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E2" w:rsidRPr="004D5C75" w:rsidRDefault="006D00E2" w:rsidP="004D5C75">
      <w:pPr>
        <w:jc w:val="right"/>
        <w:rPr>
          <w:spacing w:val="1"/>
          <w:sz w:val="24"/>
          <w:szCs w:val="24"/>
        </w:rPr>
      </w:pPr>
      <w:r w:rsidRPr="004D5C75">
        <w:rPr>
          <w:spacing w:val="1"/>
          <w:sz w:val="24"/>
          <w:szCs w:val="24"/>
        </w:rPr>
        <w:t>УТВЕРЖДЕН</w:t>
      </w:r>
    </w:p>
    <w:p w:rsidR="006D00E2" w:rsidRDefault="00351A4C" w:rsidP="006D00E2">
      <w:pPr>
        <w:ind w:left="10348"/>
        <w:jc w:val="both"/>
      </w:pPr>
      <w:r>
        <w:rPr>
          <w:spacing w:val="1"/>
          <w:sz w:val="24"/>
          <w:szCs w:val="24"/>
        </w:rPr>
        <w:t>п</w:t>
      </w:r>
      <w:r w:rsidR="006D00E2" w:rsidRPr="00FB7AE0">
        <w:rPr>
          <w:spacing w:val="1"/>
          <w:sz w:val="24"/>
          <w:szCs w:val="24"/>
        </w:rPr>
        <w:t>остановлением Администрации</w:t>
      </w:r>
      <w:r w:rsidR="006D00E2">
        <w:rPr>
          <w:spacing w:val="1"/>
          <w:sz w:val="24"/>
          <w:szCs w:val="24"/>
        </w:rPr>
        <w:t xml:space="preserve"> </w:t>
      </w:r>
      <w:r w:rsidR="006D00E2" w:rsidRPr="00FB7AE0">
        <w:rPr>
          <w:spacing w:val="1"/>
          <w:sz w:val="24"/>
          <w:szCs w:val="24"/>
        </w:rPr>
        <w:t>муниципального образования</w:t>
      </w:r>
      <w:r w:rsidR="006D00E2">
        <w:rPr>
          <w:spacing w:val="1"/>
          <w:sz w:val="24"/>
          <w:szCs w:val="24"/>
        </w:rPr>
        <w:t xml:space="preserve"> «</w:t>
      </w:r>
      <w:r w:rsidR="006D00E2" w:rsidRPr="00FB7AE0">
        <w:rPr>
          <w:spacing w:val="1"/>
          <w:sz w:val="24"/>
          <w:szCs w:val="24"/>
        </w:rPr>
        <w:t>Кардымовский район» Смо</w:t>
      </w:r>
      <w:r w:rsidR="004D5C75">
        <w:rPr>
          <w:spacing w:val="1"/>
          <w:sz w:val="24"/>
          <w:szCs w:val="24"/>
        </w:rPr>
        <w:t xml:space="preserve">ленской области </w:t>
      </w:r>
      <w:r w:rsidR="006D00E2">
        <w:rPr>
          <w:spacing w:val="1"/>
          <w:sz w:val="24"/>
          <w:szCs w:val="24"/>
        </w:rPr>
        <w:t>от  «</w:t>
      </w:r>
      <w:r w:rsidR="004D5C75">
        <w:rPr>
          <w:spacing w:val="1"/>
          <w:sz w:val="24"/>
          <w:szCs w:val="24"/>
        </w:rPr>
        <w:t>10</w:t>
      </w:r>
      <w:r w:rsidR="006D00E2">
        <w:rPr>
          <w:spacing w:val="1"/>
          <w:sz w:val="24"/>
          <w:szCs w:val="24"/>
        </w:rPr>
        <w:t xml:space="preserve">» </w:t>
      </w:r>
      <w:r w:rsidR="004D5C75">
        <w:rPr>
          <w:spacing w:val="1"/>
          <w:sz w:val="24"/>
          <w:szCs w:val="24"/>
        </w:rPr>
        <w:t>февраля</w:t>
      </w:r>
      <w:r w:rsidR="006D00E2">
        <w:rPr>
          <w:spacing w:val="1"/>
          <w:sz w:val="24"/>
          <w:szCs w:val="24"/>
        </w:rPr>
        <w:t xml:space="preserve"> 2023</w:t>
      </w:r>
      <w:r w:rsidR="006D00E2" w:rsidRPr="00FB7AE0">
        <w:rPr>
          <w:spacing w:val="1"/>
          <w:sz w:val="24"/>
          <w:szCs w:val="24"/>
        </w:rPr>
        <w:t xml:space="preserve"> №</w:t>
      </w:r>
      <w:r w:rsidR="004D5C75">
        <w:rPr>
          <w:spacing w:val="1"/>
          <w:sz w:val="24"/>
          <w:szCs w:val="24"/>
        </w:rPr>
        <w:t>00065</w:t>
      </w:r>
    </w:p>
    <w:p w:rsidR="006D00E2" w:rsidRPr="00DB638B" w:rsidRDefault="006D00E2" w:rsidP="006D00E2">
      <w:pPr>
        <w:ind w:left="5954"/>
        <w:jc w:val="center"/>
        <w:rPr>
          <w:b/>
          <w:sz w:val="28"/>
          <w:szCs w:val="28"/>
        </w:rPr>
      </w:pPr>
    </w:p>
    <w:p w:rsidR="00351A4C" w:rsidRDefault="00351A4C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  <w:szCs w:val="28"/>
        </w:rPr>
        <w:t>РЕЕСТР</w:t>
      </w:r>
    </w:p>
    <w:p w:rsidR="006D00E2" w:rsidRPr="00DB638B" w:rsidRDefault="006D00E2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  <w:szCs w:val="28"/>
        </w:rPr>
        <w:t xml:space="preserve"> муниципальных маршрутов регулярных перевозок на территории муниципального образования </w:t>
      </w:r>
      <w:r w:rsidRPr="00DB638B">
        <w:rPr>
          <w:b/>
          <w:sz w:val="28"/>
        </w:rPr>
        <w:t>«Кардымовский район» Смоленской области</w:t>
      </w:r>
    </w:p>
    <w:p w:rsidR="006D00E2" w:rsidRDefault="006D00E2" w:rsidP="006D00E2">
      <w:pPr>
        <w:jc w:val="center"/>
        <w:rPr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284"/>
        <w:gridCol w:w="567"/>
        <w:gridCol w:w="1276"/>
        <w:gridCol w:w="1701"/>
        <w:gridCol w:w="1417"/>
        <w:gridCol w:w="851"/>
        <w:gridCol w:w="1276"/>
        <w:gridCol w:w="1134"/>
        <w:gridCol w:w="850"/>
        <w:gridCol w:w="567"/>
        <w:gridCol w:w="851"/>
        <w:gridCol w:w="850"/>
        <w:gridCol w:w="1134"/>
        <w:gridCol w:w="1418"/>
        <w:gridCol w:w="1275"/>
      </w:tblGrid>
      <w:tr w:rsidR="006D00E2" w:rsidRPr="0008754A" w:rsidTr="00351A4C">
        <w:trPr>
          <w:trHeight w:val="115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№ п/п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№ мар-шрута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</w:t>
            </w:r>
            <w:r w:rsidR="00351A4C">
              <w:t>-</w:t>
            </w:r>
            <w:r w:rsidRPr="0008754A">
              <w:t>ние маршрута регулярных перевозок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5F43CA">
            <w:pPr>
              <w:jc w:val="center"/>
            </w:pPr>
            <w:r w:rsidRPr="0008754A">
              <w:t>Протяженность маршрута регулярных перевозок</w:t>
            </w:r>
            <w:r w:rsidR="005F43CA" w:rsidRPr="0008754A">
              <w:t>,</w:t>
            </w:r>
            <w:r w:rsidRPr="0008754A">
              <w:rPr>
                <w:vertAlign w:val="superscript"/>
              </w:rPr>
              <w:t>,</w:t>
            </w:r>
            <w:r w:rsidRPr="0008754A">
              <w:t xml:space="preserve"> км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Порядок посадки и высадки пассажиров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Вид регулярных перевозок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351A4C">
            <w:pPr>
              <w:jc w:val="center"/>
            </w:pPr>
            <w:r w:rsidRPr="0008754A">
              <w:t>Дата начала осуще</w:t>
            </w:r>
            <w:r w:rsidR="00351A4C">
              <w:t>-</w:t>
            </w:r>
            <w:r w:rsidRPr="0008754A">
              <w:t>ствления регуляр</w:t>
            </w:r>
            <w:r w:rsidR="00351A4C">
              <w:t>-</w:t>
            </w:r>
            <w:r w:rsidRPr="0008754A">
              <w:t>ных перевозок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6D00E2" w:rsidRPr="0008754A" w:rsidTr="00351A4C">
        <w:trPr>
          <w:trHeight w:val="2007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Макси-маль</w:t>
            </w:r>
            <w:r w:rsidR="00351A4C">
              <w:t>-</w:t>
            </w:r>
            <w:r w:rsidRPr="0008754A">
              <w:t>ное коли</w:t>
            </w:r>
            <w:r w:rsidR="00351A4C">
              <w:t>-</w:t>
            </w:r>
            <w:r w:rsidRPr="0008754A">
              <w:t>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1A4C" w:rsidRDefault="006D00E2" w:rsidP="00112B2C">
            <w:pPr>
              <w:jc w:val="center"/>
            </w:pPr>
            <w:r w:rsidRPr="0008754A">
              <w:t>Эко</w:t>
            </w:r>
            <w:r w:rsidR="00351A4C">
              <w:t>-</w:t>
            </w:r>
          </w:p>
          <w:p w:rsidR="006D00E2" w:rsidRPr="0008754A" w:rsidRDefault="00351A4C" w:rsidP="00351A4C">
            <w:pPr>
              <w:jc w:val="center"/>
            </w:pPr>
            <w:r>
              <w:t>логии-</w:t>
            </w:r>
            <w:r w:rsidR="006D00E2" w:rsidRPr="0008754A">
              <w:t>ческие харак</w:t>
            </w:r>
            <w:r>
              <w:t>-</w:t>
            </w:r>
            <w:r w:rsidR="006D00E2" w:rsidRPr="0008754A">
              <w:t>тери</w:t>
            </w:r>
            <w:r>
              <w:t>-</w:t>
            </w:r>
            <w:r w:rsidR="006D00E2" w:rsidRPr="0008754A">
              <w:t>стики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351A4C" w:rsidP="005F43CA">
            <w:pPr>
              <w:jc w:val="center"/>
            </w:pPr>
            <w:r w:rsidRPr="0008754A">
              <w:t>Н</w:t>
            </w:r>
            <w:r w:rsidR="006D00E2" w:rsidRPr="0008754A">
              <w:t>аименова</w:t>
            </w:r>
            <w:r>
              <w:t>-</w:t>
            </w:r>
            <w:r w:rsidR="006D00E2" w:rsidRPr="0008754A">
              <w:t>ние юридичес</w:t>
            </w:r>
            <w:r>
              <w:t>-</w:t>
            </w:r>
            <w:r w:rsidR="006D00E2" w:rsidRPr="0008754A">
              <w:t>кого лица, фамилия, имя, отчество индивидуаль</w:t>
            </w:r>
            <w:r>
              <w:t>-</w:t>
            </w:r>
            <w:r w:rsidR="006D00E2" w:rsidRPr="0008754A">
              <w:t>ного предприни</w:t>
            </w:r>
            <w:r>
              <w:t>-</w:t>
            </w:r>
            <w:r w:rsidR="006D00E2" w:rsidRPr="0008754A">
              <w:t>мателя</w:t>
            </w:r>
            <w:r w:rsidR="005F43CA" w:rsidRPr="0008754A">
              <w:t>, ИНН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место нахождения</w:t>
            </w:r>
          </w:p>
        </w:tc>
      </w:tr>
      <w:tr w:rsidR="006D00E2" w:rsidRPr="0008754A" w:rsidTr="00FC4FD6">
        <w:trPr>
          <w:trHeight w:val="23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15</w:t>
            </w:r>
          </w:p>
        </w:tc>
      </w:tr>
      <w:tr w:rsidR="006D00E2" w:rsidRPr="0008754A" w:rsidTr="00FC4FD6">
        <w:trPr>
          <w:trHeight w:val="17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«Кардымо</w:t>
            </w:r>
            <w:r w:rsidR="00351A4C">
              <w:t>-</w:t>
            </w:r>
            <w:r w:rsidRPr="0008754A">
              <w:t>во – Шестаково»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1704FE" w:rsidP="006D00E2">
            <w:pPr>
              <w:jc w:val="center"/>
            </w:pPr>
            <w:r>
              <w:t xml:space="preserve">д. Пищулино </w:t>
            </w:r>
            <w:r w:rsidR="006D00E2" w:rsidRPr="0008754A">
              <w:t xml:space="preserve">ул. Льнозаводская, д. Березкино,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Кузьмишкино,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Тверицы,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Шокино,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Хотесловичи,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Малявчино, </w:t>
            </w:r>
          </w:p>
          <w:p w:rsidR="006D00E2" w:rsidRDefault="006D00E2" w:rsidP="006D00E2">
            <w:pPr>
              <w:jc w:val="center"/>
            </w:pPr>
            <w:r w:rsidRPr="0008754A">
              <w:t>д. Шестаково</w:t>
            </w:r>
          </w:p>
          <w:p w:rsidR="00FC4FD6" w:rsidRPr="0008754A" w:rsidRDefault="00FC4FD6" w:rsidP="006D00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112B2C">
            <w:pPr>
              <w:jc w:val="center"/>
            </w:pPr>
            <w:r w:rsidRPr="0008754A">
              <w:t>ул. Ленина,</w:t>
            </w:r>
            <w:r w:rsidR="00112B2C" w:rsidRPr="0008754A">
              <w:t xml:space="preserve"> </w:t>
            </w:r>
            <w:r w:rsidRPr="0008754A">
              <w:t>а/д «Смоленск – Вязьма – Зубцов»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по регулиру</w:t>
            </w:r>
            <w:r w:rsidR="00351A4C">
              <w:t>-</w:t>
            </w:r>
            <w:r w:rsidRPr="0008754A">
              <w:t>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112B2C">
            <w:pPr>
              <w:jc w:val="center"/>
            </w:pPr>
            <w:r w:rsidRPr="0008754A">
              <w:t>Авто</w:t>
            </w:r>
            <w:r w:rsidR="00351A4C">
              <w:t>-</w:t>
            </w:r>
            <w:r w:rsidRPr="0008754A">
              <w:t>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М-</w:t>
            </w:r>
            <w:r w:rsidR="0071725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71725E" w:rsidP="0071725E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0E2" w:rsidRPr="0008754A" w:rsidRDefault="0008754A" w:rsidP="006D00E2">
            <w:pPr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5F43CA">
            <w:pPr>
              <w:jc w:val="center"/>
            </w:pPr>
            <w:r w:rsidRPr="0008754A">
              <w:t xml:space="preserve">Индивидуальный предприниматель </w:t>
            </w:r>
            <w:r w:rsidR="005F43CA" w:rsidRPr="0008754A">
              <w:t>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0E2" w:rsidRPr="0008754A" w:rsidRDefault="005F43CA" w:rsidP="006D00E2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FC4FD6" w:rsidRPr="0008754A" w:rsidTr="00FC4FD6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1704F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1704F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A7664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A7664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Default="00FC4FD6" w:rsidP="00A7664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5F43CA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D6" w:rsidRPr="0008754A" w:rsidRDefault="00FC4FD6" w:rsidP="00A76643">
            <w:pPr>
              <w:jc w:val="center"/>
            </w:pPr>
            <w:r>
              <w:t>15</w:t>
            </w:r>
          </w:p>
        </w:tc>
      </w:tr>
      <w:tr w:rsidR="0071725E" w:rsidRPr="0008754A" w:rsidTr="00FC4FD6">
        <w:trPr>
          <w:trHeight w:val="28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«Кардымо</w:t>
            </w:r>
            <w:r w:rsidR="00BC707B">
              <w:t>-</w:t>
            </w:r>
            <w:r w:rsidRPr="0008754A">
              <w:t>во – Каменка»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д. С</w:t>
            </w:r>
            <w:r w:rsidR="001704FE">
              <w:t>о</w:t>
            </w:r>
            <w:r w:rsidRPr="0008754A">
              <w:t>п</w:t>
            </w:r>
            <w:r w:rsidR="001704FE">
              <w:t>а</w:t>
            </w:r>
            <w:r w:rsidRPr="0008754A">
              <w:t xml:space="preserve">чево,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Волошня, поворот на д. Варваровщина,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Варваровщина, д. Раевка,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Веено,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д. Каменка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ул. Красноармейская, а/д «Беларусь» - от Москвы до границы с Республикой Беларусь (на Минск – Брест) - Кардымово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71725E" w:rsidRPr="0008754A" w:rsidTr="00FC4FD6">
        <w:trPr>
          <w:trHeight w:val="1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«Кардымо</w:t>
            </w:r>
            <w:r w:rsidR="00BC707B">
              <w:t>-</w:t>
            </w:r>
            <w:r w:rsidRPr="0008754A">
              <w:t>во – Пнёво»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604FFD" w:rsidP="006D00E2">
            <w:pPr>
              <w:jc w:val="center"/>
            </w:pPr>
            <w:r>
              <w:t xml:space="preserve">д. Пищулино, </w:t>
            </w:r>
            <w:r w:rsidR="0071725E" w:rsidRPr="0008754A">
              <w:t xml:space="preserve">ул. Льнозаводская, д. Березкино,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Русаново,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Фальковичи,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д. Пнёво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Ленина,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а/д «Смоленск – Вязьма – Зубцов»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71725E" w:rsidRPr="0008754A" w:rsidTr="00FC4FD6">
        <w:trPr>
          <w:trHeight w:val="21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</w:t>
            </w:r>
            <w:r w:rsidR="00BC707B">
              <w:t>-</w:t>
            </w:r>
            <w:r w:rsidRPr="0008754A">
              <w:t>ово – Титково»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 xml:space="preserve">д. Барсучки,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ул. Льнозаводская, д. Березкино,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Лешенки,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Надва,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Кунцево,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Федурново,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Вачково, </w:t>
            </w:r>
          </w:p>
          <w:p w:rsidR="0071725E" w:rsidRDefault="0071725E" w:rsidP="006D00E2">
            <w:pPr>
              <w:jc w:val="center"/>
            </w:pPr>
            <w:r w:rsidRPr="0008754A">
              <w:t>д. Титково</w:t>
            </w: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Pr="0008754A" w:rsidRDefault="00BC707B" w:rsidP="006D00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Ленина,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а/д «Смоленск – Вязьма – Зубцов»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BC707B" w:rsidRPr="0008754A" w:rsidTr="00BC707B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A7664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A7664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Default="00BC707B" w:rsidP="00A7664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5F43CA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A76643">
            <w:pPr>
              <w:jc w:val="center"/>
            </w:pPr>
            <w:r>
              <w:t>15</w:t>
            </w:r>
          </w:p>
        </w:tc>
      </w:tr>
      <w:tr w:rsidR="0071725E" w:rsidRPr="0008754A" w:rsidTr="00FC4FD6">
        <w:trPr>
          <w:trHeight w:val="33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«Кардымо</w:t>
            </w:r>
            <w:r w:rsidR="00BC707B">
              <w:t>-</w:t>
            </w:r>
            <w:r w:rsidRPr="0008754A">
              <w:t>во – Нетризово»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Льнозаводская, д. Васильево, д. Цурьково, д. Луна, по требованию, д. Заполье, д. Тюшино, д. Чуи, по требованию, развилка, д. Лопино, д. Кулятино, поворот на д. Ломейково, д. Ломейково, поворот с д. Ломейково, д. Спас, д. Нетризово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Ленина,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а/д «Смоленск – Вязьма – Зубцов (участок Старой Смоленской дороги Смоленск – Вязьма)» - Тюшино – Нетризово</w:t>
            </w:r>
            <w:r w:rsidRPr="0008754A">
              <w:br/>
            </w:r>
            <w:r w:rsidRPr="0008754A"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Авто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</w:tbl>
    <w:p w:rsidR="006D00E2" w:rsidRPr="00853B55" w:rsidRDefault="006D00E2" w:rsidP="006D00E2"/>
    <w:p w:rsidR="0042413C" w:rsidRDefault="0042413C" w:rsidP="0042413C">
      <w:pPr>
        <w:tabs>
          <w:tab w:val="left" w:pos="1134"/>
        </w:tabs>
        <w:rPr>
          <w:sz w:val="24"/>
          <w:szCs w:val="24"/>
        </w:rPr>
      </w:pPr>
    </w:p>
    <w:sectPr w:rsidR="0042413C" w:rsidSect="00FC4FD6">
      <w:headerReference w:type="even" r:id="rId7"/>
      <w:headerReference w:type="default" r:id="rId8"/>
      <w:footerReference w:type="default" r:id="rId9"/>
      <w:pgSz w:w="16838" w:h="11906" w:orient="landscape"/>
      <w:pgMar w:top="1418" w:right="395" w:bottom="1134" w:left="851" w:header="425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E3" w:rsidRDefault="00CB19E3">
      <w:r>
        <w:separator/>
      </w:r>
    </w:p>
  </w:endnote>
  <w:endnote w:type="continuationSeparator" w:id="1">
    <w:p w:rsidR="00CB19E3" w:rsidRDefault="00CB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1" w:rsidRPr="00AD3811" w:rsidRDefault="00AD3811">
    <w:pPr>
      <w:pStyle w:val="ad"/>
      <w:rPr>
        <w:sz w:val="16"/>
      </w:rPr>
    </w:pPr>
    <w:r>
      <w:rPr>
        <w:sz w:val="16"/>
      </w:rPr>
      <w:t>Рег. № 00065  от 10.02.2023, Подписано ЭП: Смоляков Олег Михайлович, "ГЛАВА МУНИЦИПАЛЬНОГО ОБРАЗОВАНИЯ ""КАРДЫМОВСКИЙ РАЙОН"" СМОЛЕНСКОЙ ОБЛАСТИ" 10.02.2023 8:53:31,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E3" w:rsidRDefault="00CB19E3">
      <w:r>
        <w:separator/>
      </w:r>
    </w:p>
  </w:footnote>
  <w:footnote w:type="continuationSeparator" w:id="1">
    <w:p w:rsidR="00CB19E3" w:rsidRDefault="00CB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C258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1626"/>
      <w:docPartObj>
        <w:docPartGallery w:val="Page Numbers (Top of Page)"/>
        <w:docPartUnique/>
      </w:docPartObj>
    </w:sdtPr>
    <w:sdtContent>
      <w:p w:rsidR="00FC4FD6" w:rsidRDefault="00C258A8">
        <w:pPr>
          <w:pStyle w:val="a7"/>
          <w:jc w:val="center"/>
        </w:pPr>
        <w:fldSimple w:instr=" PAGE   \* MERGEFORMAT ">
          <w:r w:rsidR="004D5C75">
            <w:rPr>
              <w:noProof/>
            </w:rPr>
            <w:t>3</w:t>
          </w:r>
        </w:fldSimple>
      </w:p>
    </w:sdtContent>
  </w:sdt>
  <w:p w:rsidR="00FC4FD6" w:rsidRDefault="00FC4F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BA9"/>
    <w:rsid w:val="000044CB"/>
    <w:rsid w:val="00004757"/>
    <w:rsid w:val="000343E4"/>
    <w:rsid w:val="000439E6"/>
    <w:rsid w:val="00047594"/>
    <w:rsid w:val="000508C5"/>
    <w:rsid w:val="00074735"/>
    <w:rsid w:val="00081CB3"/>
    <w:rsid w:val="0008754A"/>
    <w:rsid w:val="000A567F"/>
    <w:rsid w:val="000A5975"/>
    <w:rsid w:val="000A6D5F"/>
    <w:rsid w:val="000A754D"/>
    <w:rsid w:val="000A78E2"/>
    <w:rsid w:val="000A7C7A"/>
    <w:rsid w:val="000A7D4E"/>
    <w:rsid w:val="000B7AEB"/>
    <w:rsid w:val="000C4D23"/>
    <w:rsid w:val="000C6622"/>
    <w:rsid w:val="000D0C35"/>
    <w:rsid w:val="000D6570"/>
    <w:rsid w:val="000E23D5"/>
    <w:rsid w:val="0011076C"/>
    <w:rsid w:val="00112B2C"/>
    <w:rsid w:val="00122C77"/>
    <w:rsid w:val="001328C8"/>
    <w:rsid w:val="001352F2"/>
    <w:rsid w:val="00136725"/>
    <w:rsid w:val="001370FF"/>
    <w:rsid w:val="001427EE"/>
    <w:rsid w:val="00142BBD"/>
    <w:rsid w:val="00146428"/>
    <w:rsid w:val="00146567"/>
    <w:rsid w:val="00167BFF"/>
    <w:rsid w:val="001704FE"/>
    <w:rsid w:val="001935A8"/>
    <w:rsid w:val="001B05E6"/>
    <w:rsid w:val="001B1D4F"/>
    <w:rsid w:val="001B7ABC"/>
    <w:rsid w:val="001C4BE9"/>
    <w:rsid w:val="001D13CC"/>
    <w:rsid w:val="001D3D9E"/>
    <w:rsid w:val="001D69AC"/>
    <w:rsid w:val="001E405B"/>
    <w:rsid w:val="001E7362"/>
    <w:rsid w:val="001F3FC7"/>
    <w:rsid w:val="00214058"/>
    <w:rsid w:val="0021777B"/>
    <w:rsid w:val="00222D2D"/>
    <w:rsid w:val="002257BD"/>
    <w:rsid w:val="002444F4"/>
    <w:rsid w:val="0025627B"/>
    <w:rsid w:val="00263CDA"/>
    <w:rsid w:val="002731AF"/>
    <w:rsid w:val="00284CC1"/>
    <w:rsid w:val="002A5697"/>
    <w:rsid w:val="002B1F8D"/>
    <w:rsid w:val="002B28AD"/>
    <w:rsid w:val="002B373F"/>
    <w:rsid w:val="002C3767"/>
    <w:rsid w:val="002D50B7"/>
    <w:rsid w:val="002D7AC5"/>
    <w:rsid w:val="002E16DB"/>
    <w:rsid w:val="002F4B35"/>
    <w:rsid w:val="002F6EF8"/>
    <w:rsid w:val="002F7117"/>
    <w:rsid w:val="003008BE"/>
    <w:rsid w:val="00301EFF"/>
    <w:rsid w:val="0031242C"/>
    <w:rsid w:val="00314DF4"/>
    <w:rsid w:val="00334434"/>
    <w:rsid w:val="00334F18"/>
    <w:rsid w:val="00335B53"/>
    <w:rsid w:val="00341442"/>
    <w:rsid w:val="00345852"/>
    <w:rsid w:val="00347C77"/>
    <w:rsid w:val="00351A4C"/>
    <w:rsid w:val="00365AA5"/>
    <w:rsid w:val="00370C74"/>
    <w:rsid w:val="00383F1E"/>
    <w:rsid w:val="00386416"/>
    <w:rsid w:val="00391240"/>
    <w:rsid w:val="003A34B2"/>
    <w:rsid w:val="003B5CA3"/>
    <w:rsid w:val="003B5D6B"/>
    <w:rsid w:val="003C5D1D"/>
    <w:rsid w:val="003D4D6A"/>
    <w:rsid w:val="003D57C9"/>
    <w:rsid w:val="003D6043"/>
    <w:rsid w:val="003E1207"/>
    <w:rsid w:val="003E3BEB"/>
    <w:rsid w:val="003F0DA0"/>
    <w:rsid w:val="00420480"/>
    <w:rsid w:val="00420B4E"/>
    <w:rsid w:val="0042242E"/>
    <w:rsid w:val="0042413C"/>
    <w:rsid w:val="004249C7"/>
    <w:rsid w:val="00424CA6"/>
    <w:rsid w:val="00426657"/>
    <w:rsid w:val="00463BFD"/>
    <w:rsid w:val="00472C53"/>
    <w:rsid w:val="004821C3"/>
    <w:rsid w:val="00484E36"/>
    <w:rsid w:val="0049585E"/>
    <w:rsid w:val="00497DB9"/>
    <w:rsid w:val="004B2C15"/>
    <w:rsid w:val="004B6259"/>
    <w:rsid w:val="004C400E"/>
    <w:rsid w:val="004D0B1C"/>
    <w:rsid w:val="004D180E"/>
    <w:rsid w:val="004D5C75"/>
    <w:rsid w:val="004D6ABE"/>
    <w:rsid w:val="004E511E"/>
    <w:rsid w:val="004E6292"/>
    <w:rsid w:val="004E66F7"/>
    <w:rsid w:val="004E777A"/>
    <w:rsid w:val="004F02DF"/>
    <w:rsid w:val="004F5F39"/>
    <w:rsid w:val="00505CFA"/>
    <w:rsid w:val="005153F8"/>
    <w:rsid w:val="00520499"/>
    <w:rsid w:val="00520EAD"/>
    <w:rsid w:val="00526B35"/>
    <w:rsid w:val="0053442E"/>
    <w:rsid w:val="00560396"/>
    <w:rsid w:val="00561709"/>
    <w:rsid w:val="005737C9"/>
    <w:rsid w:val="00586901"/>
    <w:rsid w:val="005908AC"/>
    <w:rsid w:val="005908BE"/>
    <w:rsid w:val="00594F4F"/>
    <w:rsid w:val="005B72E1"/>
    <w:rsid w:val="005C18B8"/>
    <w:rsid w:val="005C4BF7"/>
    <w:rsid w:val="005D5AF5"/>
    <w:rsid w:val="005E0A4F"/>
    <w:rsid w:val="005E3650"/>
    <w:rsid w:val="005E5B2B"/>
    <w:rsid w:val="005E6D3C"/>
    <w:rsid w:val="005F2AB4"/>
    <w:rsid w:val="005F43CA"/>
    <w:rsid w:val="005F5BB8"/>
    <w:rsid w:val="006016E7"/>
    <w:rsid w:val="00604FFD"/>
    <w:rsid w:val="00605080"/>
    <w:rsid w:val="00611468"/>
    <w:rsid w:val="00612C9C"/>
    <w:rsid w:val="0062070C"/>
    <w:rsid w:val="00622498"/>
    <w:rsid w:val="006273E6"/>
    <w:rsid w:val="00646E0E"/>
    <w:rsid w:val="00663CFA"/>
    <w:rsid w:val="006666A0"/>
    <w:rsid w:val="0066733F"/>
    <w:rsid w:val="006711E5"/>
    <w:rsid w:val="006810A9"/>
    <w:rsid w:val="0068796E"/>
    <w:rsid w:val="00691E81"/>
    <w:rsid w:val="00696C8C"/>
    <w:rsid w:val="006A1E18"/>
    <w:rsid w:val="006A21C0"/>
    <w:rsid w:val="006B187D"/>
    <w:rsid w:val="006D00E2"/>
    <w:rsid w:val="006D227D"/>
    <w:rsid w:val="00704878"/>
    <w:rsid w:val="007048EA"/>
    <w:rsid w:val="007056D6"/>
    <w:rsid w:val="00710B7D"/>
    <w:rsid w:val="00713B44"/>
    <w:rsid w:val="00715B7E"/>
    <w:rsid w:val="0071725E"/>
    <w:rsid w:val="0072229B"/>
    <w:rsid w:val="00743135"/>
    <w:rsid w:val="00750E5E"/>
    <w:rsid w:val="00751071"/>
    <w:rsid w:val="007556A0"/>
    <w:rsid w:val="00773B04"/>
    <w:rsid w:val="00782879"/>
    <w:rsid w:val="0079546C"/>
    <w:rsid w:val="007A059B"/>
    <w:rsid w:val="007A06FC"/>
    <w:rsid w:val="007A1BFB"/>
    <w:rsid w:val="007A28F6"/>
    <w:rsid w:val="007A4910"/>
    <w:rsid w:val="007C4740"/>
    <w:rsid w:val="007D00C6"/>
    <w:rsid w:val="007D0926"/>
    <w:rsid w:val="007D29D7"/>
    <w:rsid w:val="007E5A82"/>
    <w:rsid w:val="00802DE8"/>
    <w:rsid w:val="00806DAF"/>
    <w:rsid w:val="00811B9D"/>
    <w:rsid w:val="008178B2"/>
    <w:rsid w:val="00836D91"/>
    <w:rsid w:val="00841F34"/>
    <w:rsid w:val="00846B11"/>
    <w:rsid w:val="00852433"/>
    <w:rsid w:val="008550BF"/>
    <w:rsid w:val="00873B47"/>
    <w:rsid w:val="0088165D"/>
    <w:rsid w:val="00891118"/>
    <w:rsid w:val="00892EB6"/>
    <w:rsid w:val="008A0EF7"/>
    <w:rsid w:val="008A25A1"/>
    <w:rsid w:val="008A3E12"/>
    <w:rsid w:val="008B051D"/>
    <w:rsid w:val="008B6855"/>
    <w:rsid w:val="008C298A"/>
    <w:rsid w:val="008D33FB"/>
    <w:rsid w:val="008E2E18"/>
    <w:rsid w:val="008E7644"/>
    <w:rsid w:val="008F15D3"/>
    <w:rsid w:val="00901675"/>
    <w:rsid w:val="00904559"/>
    <w:rsid w:val="00910299"/>
    <w:rsid w:val="00915F5A"/>
    <w:rsid w:val="00924239"/>
    <w:rsid w:val="00932CA8"/>
    <w:rsid w:val="00952807"/>
    <w:rsid w:val="009540AA"/>
    <w:rsid w:val="00964863"/>
    <w:rsid w:val="009A2F9F"/>
    <w:rsid w:val="009C6ABE"/>
    <w:rsid w:val="009D2EB0"/>
    <w:rsid w:val="009D47A3"/>
    <w:rsid w:val="009E2DD7"/>
    <w:rsid w:val="009E2E67"/>
    <w:rsid w:val="009E6131"/>
    <w:rsid w:val="00A00159"/>
    <w:rsid w:val="00A00372"/>
    <w:rsid w:val="00A0461B"/>
    <w:rsid w:val="00A054A7"/>
    <w:rsid w:val="00A10E25"/>
    <w:rsid w:val="00A111BE"/>
    <w:rsid w:val="00A15602"/>
    <w:rsid w:val="00A40367"/>
    <w:rsid w:val="00A42E54"/>
    <w:rsid w:val="00A4708F"/>
    <w:rsid w:val="00A504B2"/>
    <w:rsid w:val="00A53AB9"/>
    <w:rsid w:val="00A57975"/>
    <w:rsid w:val="00A61AC2"/>
    <w:rsid w:val="00A744C1"/>
    <w:rsid w:val="00A81C5D"/>
    <w:rsid w:val="00A86112"/>
    <w:rsid w:val="00A90C95"/>
    <w:rsid w:val="00AA74FC"/>
    <w:rsid w:val="00AB38C1"/>
    <w:rsid w:val="00AB393F"/>
    <w:rsid w:val="00AC373D"/>
    <w:rsid w:val="00AD21D1"/>
    <w:rsid w:val="00AD3811"/>
    <w:rsid w:val="00AD6300"/>
    <w:rsid w:val="00AF1DEE"/>
    <w:rsid w:val="00AF3992"/>
    <w:rsid w:val="00AF4910"/>
    <w:rsid w:val="00AF496F"/>
    <w:rsid w:val="00B0652C"/>
    <w:rsid w:val="00B075D8"/>
    <w:rsid w:val="00B112F8"/>
    <w:rsid w:val="00B144C7"/>
    <w:rsid w:val="00B223FB"/>
    <w:rsid w:val="00B24E2C"/>
    <w:rsid w:val="00B30226"/>
    <w:rsid w:val="00B3443F"/>
    <w:rsid w:val="00B56DAC"/>
    <w:rsid w:val="00B70FD0"/>
    <w:rsid w:val="00BB639D"/>
    <w:rsid w:val="00BC707B"/>
    <w:rsid w:val="00BD652D"/>
    <w:rsid w:val="00BF27E4"/>
    <w:rsid w:val="00C0376F"/>
    <w:rsid w:val="00C04133"/>
    <w:rsid w:val="00C23F4C"/>
    <w:rsid w:val="00C258A8"/>
    <w:rsid w:val="00C32ADE"/>
    <w:rsid w:val="00C36AD9"/>
    <w:rsid w:val="00C425AF"/>
    <w:rsid w:val="00C633BB"/>
    <w:rsid w:val="00C7659C"/>
    <w:rsid w:val="00C777C2"/>
    <w:rsid w:val="00C82573"/>
    <w:rsid w:val="00C827F8"/>
    <w:rsid w:val="00C90A56"/>
    <w:rsid w:val="00CA19D2"/>
    <w:rsid w:val="00CB19E3"/>
    <w:rsid w:val="00CB5BDB"/>
    <w:rsid w:val="00CC0B09"/>
    <w:rsid w:val="00CD1EA3"/>
    <w:rsid w:val="00CE68C8"/>
    <w:rsid w:val="00CF6361"/>
    <w:rsid w:val="00D017EE"/>
    <w:rsid w:val="00D031FF"/>
    <w:rsid w:val="00D230AC"/>
    <w:rsid w:val="00D403F2"/>
    <w:rsid w:val="00D4695B"/>
    <w:rsid w:val="00D524A8"/>
    <w:rsid w:val="00D60F4E"/>
    <w:rsid w:val="00D63451"/>
    <w:rsid w:val="00D83282"/>
    <w:rsid w:val="00DA1C78"/>
    <w:rsid w:val="00DA2EEB"/>
    <w:rsid w:val="00DB1A17"/>
    <w:rsid w:val="00DB362A"/>
    <w:rsid w:val="00DB500E"/>
    <w:rsid w:val="00DC0014"/>
    <w:rsid w:val="00DC1174"/>
    <w:rsid w:val="00DC3DDA"/>
    <w:rsid w:val="00DD3A77"/>
    <w:rsid w:val="00DD5472"/>
    <w:rsid w:val="00DE05C9"/>
    <w:rsid w:val="00DF0163"/>
    <w:rsid w:val="00DF1D5F"/>
    <w:rsid w:val="00DF6A97"/>
    <w:rsid w:val="00E057D5"/>
    <w:rsid w:val="00E356D8"/>
    <w:rsid w:val="00E47D4E"/>
    <w:rsid w:val="00E50A7C"/>
    <w:rsid w:val="00E64D92"/>
    <w:rsid w:val="00E64F80"/>
    <w:rsid w:val="00E82332"/>
    <w:rsid w:val="00EA35DA"/>
    <w:rsid w:val="00EB50A5"/>
    <w:rsid w:val="00EE7591"/>
    <w:rsid w:val="00EF2B05"/>
    <w:rsid w:val="00F11EDF"/>
    <w:rsid w:val="00F13818"/>
    <w:rsid w:val="00F17B82"/>
    <w:rsid w:val="00F32301"/>
    <w:rsid w:val="00F349C6"/>
    <w:rsid w:val="00F352F3"/>
    <w:rsid w:val="00F42BC3"/>
    <w:rsid w:val="00F54D12"/>
    <w:rsid w:val="00F57853"/>
    <w:rsid w:val="00F70EC1"/>
    <w:rsid w:val="00F71068"/>
    <w:rsid w:val="00F72223"/>
    <w:rsid w:val="00F72A53"/>
    <w:rsid w:val="00F7759E"/>
    <w:rsid w:val="00F80F41"/>
    <w:rsid w:val="00F82C23"/>
    <w:rsid w:val="00F86F85"/>
    <w:rsid w:val="00F94665"/>
    <w:rsid w:val="00F97007"/>
    <w:rsid w:val="00FA7314"/>
    <w:rsid w:val="00FB5651"/>
    <w:rsid w:val="00FC4FD6"/>
    <w:rsid w:val="00FC5A67"/>
    <w:rsid w:val="00FC622E"/>
    <w:rsid w:val="00FD29AD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9"/>
    <w:qFormat/>
    <w:rsid w:val="004B6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4B6259"/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99"/>
    <w:rsid w:val="004B6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1</cp:lastModifiedBy>
  <cp:revision>2</cp:revision>
  <cp:lastPrinted>2023-02-08T08:30:00Z</cp:lastPrinted>
  <dcterms:created xsi:type="dcterms:W3CDTF">2023-02-14T12:44:00Z</dcterms:created>
  <dcterms:modified xsi:type="dcterms:W3CDTF">2023-02-14T12:44:00Z</dcterms:modified>
</cp:coreProperties>
</file>