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92" w:rsidRDefault="0025282F" w:rsidP="00BF2760">
      <w:pPr>
        <w:jc w:val="center"/>
        <w:rPr>
          <w:b/>
          <w:bCs/>
          <w:szCs w:val="28"/>
          <w:lang w:val="en-US"/>
        </w:rPr>
      </w:pPr>
      <w:r>
        <w:rPr>
          <w:b/>
          <w:noProof/>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BF2760" w:rsidRPr="00584810" w:rsidRDefault="00BF2760" w:rsidP="00BF2760">
      <w:pPr>
        <w:jc w:val="center"/>
        <w:rPr>
          <w:b/>
          <w:bCs/>
          <w:szCs w:val="28"/>
        </w:rPr>
      </w:pPr>
      <w:r w:rsidRPr="00584810">
        <w:rPr>
          <w:b/>
          <w:bCs/>
          <w:szCs w:val="28"/>
        </w:rPr>
        <w:t>АДМИНИСТРАЦИЯ МУНИЦИПАЛЬНОГО ОБРАЗОВАНИЯ</w:t>
      </w:r>
    </w:p>
    <w:p w:rsidR="00BF2760" w:rsidRPr="00584810" w:rsidRDefault="00451445" w:rsidP="00BF2760">
      <w:pPr>
        <w:jc w:val="center"/>
        <w:rPr>
          <w:b/>
          <w:bCs/>
          <w:szCs w:val="28"/>
        </w:rPr>
      </w:pPr>
      <w:r>
        <w:rPr>
          <w:b/>
          <w:bCs/>
          <w:szCs w:val="28"/>
        </w:rPr>
        <w:t>«</w:t>
      </w:r>
      <w:r w:rsidR="00597E85">
        <w:rPr>
          <w:b/>
          <w:bCs/>
          <w:szCs w:val="28"/>
        </w:rPr>
        <w:t xml:space="preserve">КАРДЫМОВСКИЙ </w:t>
      </w:r>
      <w:r w:rsidR="00BF2760" w:rsidRPr="00584810">
        <w:rPr>
          <w:b/>
          <w:bCs/>
          <w:szCs w:val="28"/>
        </w:rPr>
        <w:t>РАЙОН</w:t>
      </w:r>
      <w:r>
        <w:rPr>
          <w:b/>
          <w:bCs/>
          <w:szCs w:val="28"/>
        </w:rPr>
        <w:t>»</w:t>
      </w:r>
      <w:r w:rsidR="00713E39">
        <w:rPr>
          <w:b/>
          <w:bCs/>
          <w:szCs w:val="28"/>
        </w:rPr>
        <w:t xml:space="preserve"> СМОЛЕНСКОЙ ОБЛАСТИ</w:t>
      </w:r>
    </w:p>
    <w:p w:rsidR="00BF2760" w:rsidRPr="00584810" w:rsidRDefault="00BF2760" w:rsidP="00BF2760">
      <w:pPr>
        <w:jc w:val="center"/>
        <w:rPr>
          <w:b/>
          <w:bCs/>
          <w:szCs w:val="28"/>
        </w:rPr>
      </w:pPr>
    </w:p>
    <w:p w:rsidR="00BF2760" w:rsidRPr="00584810" w:rsidRDefault="00BF2760" w:rsidP="00BF2760">
      <w:pPr>
        <w:jc w:val="center"/>
        <w:rPr>
          <w:b/>
          <w:bCs/>
          <w:szCs w:val="28"/>
        </w:rPr>
      </w:pPr>
      <w:r w:rsidRPr="00584810">
        <w:rPr>
          <w:b/>
          <w:bCs/>
          <w:szCs w:val="28"/>
        </w:rPr>
        <w:t>П О С Т А Н О В Л Е Н И Е</w:t>
      </w:r>
    </w:p>
    <w:p w:rsidR="00483E9B" w:rsidRPr="00443DC6" w:rsidRDefault="00483E9B" w:rsidP="00851B92">
      <w:pPr>
        <w:tabs>
          <w:tab w:val="left" w:pos="709"/>
        </w:tabs>
        <w:jc w:val="center"/>
        <w:rPr>
          <w:b/>
          <w:kern w:val="32"/>
          <w:szCs w:val="28"/>
        </w:rPr>
      </w:pPr>
    </w:p>
    <w:p w:rsidR="00483E9B" w:rsidRPr="006D2192" w:rsidRDefault="00416D51" w:rsidP="00483E9B">
      <w:pPr>
        <w:rPr>
          <w:b/>
          <w:szCs w:val="28"/>
        </w:rPr>
      </w:pPr>
      <w:r w:rsidRPr="006D2192">
        <w:rPr>
          <w:b/>
          <w:szCs w:val="28"/>
        </w:rPr>
        <w:t xml:space="preserve">от </w:t>
      </w:r>
      <w:r w:rsidR="001A302F">
        <w:rPr>
          <w:b/>
          <w:szCs w:val="28"/>
        </w:rPr>
        <w:t>24.07.</w:t>
      </w:r>
      <w:r w:rsidR="005716D0">
        <w:rPr>
          <w:b/>
          <w:szCs w:val="28"/>
        </w:rPr>
        <w:t>2020</w:t>
      </w:r>
      <w:r w:rsidR="004E59DB" w:rsidRPr="006D2192">
        <w:rPr>
          <w:b/>
          <w:szCs w:val="28"/>
        </w:rPr>
        <w:t xml:space="preserve"> </w:t>
      </w:r>
      <w:r w:rsidR="00BF2760" w:rsidRPr="006D2192">
        <w:rPr>
          <w:b/>
          <w:szCs w:val="28"/>
        </w:rPr>
        <w:t xml:space="preserve">  </w:t>
      </w:r>
      <w:r w:rsidRPr="006D2192">
        <w:rPr>
          <w:b/>
          <w:szCs w:val="28"/>
        </w:rPr>
        <w:t xml:space="preserve">№ </w:t>
      </w:r>
      <w:r w:rsidR="001A302F">
        <w:rPr>
          <w:b/>
          <w:szCs w:val="28"/>
        </w:rPr>
        <w:t>00423</w:t>
      </w:r>
    </w:p>
    <w:p w:rsidR="00483E9B" w:rsidRPr="00443DC6" w:rsidRDefault="00483E9B" w:rsidP="00483E9B">
      <w:pPr>
        <w:rPr>
          <w:szCs w:val="28"/>
        </w:rPr>
      </w:pPr>
    </w:p>
    <w:p w:rsidR="00451445" w:rsidRDefault="00451445" w:rsidP="0002594F">
      <w:pPr>
        <w:pStyle w:val="ConsPlusTitle"/>
        <w:ind w:right="5385"/>
        <w:jc w:val="both"/>
        <w:rPr>
          <w:b w:val="0"/>
          <w:bCs w:val="0"/>
        </w:rPr>
      </w:pPr>
      <w:r w:rsidRPr="0002594F">
        <w:rPr>
          <w:b w:val="0"/>
          <w:bCs w:val="0"/>
        </w:rPr>
        <w:t xml:space="preserve">О внесении изменений в </w:t>
      </w:r>
      <w:r w:rsidR="0002594F" w:rsidRPr="0002594F">
        <w:rPr>
          <w:b w:val="0"/>
        </w:rPr>
        <w:t xml:space="preserve">Административный регламент, утвержденный </w:t>
      </w:r>
      <w:r w:rsidRPr="0002594F">
        <w:rPr>
          <w:b w:val="0"/>
          <w:bCs w:val="0"/>
        </w:rPr>
        <w:t>постановление</w:t>
      </w:r>
      <w:r w:rsidR="0002594F" w:rsidRPr="0002594F">
        <w:rPr>
          <w:b w:val="0"/>
          <w:bCs w:val="0"/>
        </w:rPr>
        <w:t>м</w:t>
      </w:r>
      <w:r>
        <w:rPr>
          <w:b w:val="0"/>
          <w:bCs w:val="0"/>
        </w:rPr>
        <w:t xml:space="preserve"> Администрации муниципального образования «Кардымовский район» Смоленской области от 28.03.2017 года № 00194</w:t>
      </w:r>
    </w:p>
    <w:p w:rsidR="00443DC6" w:rsidRPr="00FA5A81" w:rsidRDefault="00443DC6" w:rsidP="00483E9B">
      <w:pPr>
        <w:pStyle w:val="ConsPlusTitle"/>
        <w:rPr>
          <w:b w:val="0"/>
          <w:bCs w:val="0"/>
        </w:rPr>
      </w:pPr>
    </w:p>
    <w:p w:rsidR="00483E9B" w:rsidRPr="00451445" w:rsidRDefault="00740684" w:rsidP="00451445">
      <w:pPr>
        <w:ind w:firstLine="708"/>
        <w:jc w:val="both"/>
      </w:pPr>
      <w:r w:rsidRPr="00451445">
        <w:t>Администрация муниципального об</w:t>
      </w:r>
      <w:r w:rsidR="00451445">
        <w:t xml:space="preserve">разования «Кардымовский </w:t>
      </w:r>
      <w:r w:rsidRPr="00451445">
        <w:t>район»</w:t>
      </w:r>
      <w:r w:rsidR="00480559" w:rsidRPr="00451445">
        <w:t xml:space="preserve"> </w:t>
      </w:r>
      <w:r w:rsidR="00451445" w:rsidRPr="00451445">
        <w:t>С</w:t>
      </w:r>
      <w:r w:rsidRPr="00451445">
        <w:t>моленской области</w:t>
      </w:r>
    </w:p>
    <w:p w:rsidR="00483E9B" w:rsidRPr="00443DC6" w:rsidRDefault="00483E9B" w:rsidP="00483E9B">
      <w:pPr>
        <w:pStyle w:val="ConsPlusTitle"/>
        <w:ind w:firstLine="708"/>
        <w:jc w:val="both"/>
        <w:rPr>
          <w:b w:val="0"/>
          <w:bCs w:val="0"/>
        </w:rPr>
      </w:pPr>
    </w:p>
    <w:p w:rsidR="00483E9B" w:rsidRPr="00443DC6" w:rsidRDefault="008B39F3" w:rsidP="00483E9B">
      <w:pPr>
        <w:pStyle w:val="ConsPlusTitle"/>
        <w:ind w:firstLine="708"/>
        <w:jc w:val="both"/>
        <w:rPr>
          <w:b w:val="0"/>
          <w:bCs w:val="0"/>
        </w:rPr>
      </w:pPr>
      <w:r w:rsidRPr="00443DC6">
        <w:rPr>
          <w:b w:val="0"/>
          <w:bCs w:val="0"/>
        </w:rPr>
        <w:t xml:space="preserve">п о с т а н о в л я </w:t>
      </w:r>
      <w:r w:rsidR="00740684">
        <w:rPr>
          <w:b w:val="0"/>
          <w:bCs w:val="0"/>
        </w:rPr>
        <w:t>е т</w:t>
      </w:r>
      <w:r w:rsidR="00483E9B" w:rsidRPr="00443DC6">
        <w:rPr>
          <w:b w:val="0"/>
          <w:bCs w:val="0"/>
        </w:rPr>
        <w:t>:</w:t>
      </w:r>
    </w:p>
    <w:p w:rsidR="00483E9B" w:rsidRDefault="00483E9B" w:rsidP="00483E9B">
      <w:pPr>
        <w:pStyle w:val="ConsPlusTitle"/>
        <w:ind w:firstLine="708"/>
        <w:jc w:val="both"/>
        <w:rPr>
          <w:b w:val="0"/>
          <w:bCs w:val="0"/>
        </w:rPr>
      </w:pPr>
    </w:p>
    <w:p w:rsidR="0025478C" w:rsidRPr="00C046C5" w:rsidRDefault="0025478C" w:rsidP="00C046C5">
      <w:pPr>
        <w:widowControl w:val="0"/>
        <w:autoSpaceDE w:val="0"/>
        <w:autoSpaceDN w:val="0"/>
        <w:adjustRightInd w:val="0"/>
        <w:ind w:right="-55" w:firstLine="720"/>
        <w:jc w:val="both"/>
        <w:rPr>
          <w:szCs w:val="28"/>
        </w:rPr>
      </w:pPr>
      <w:r>
        <w:rPr>
          <w:szCs w:val="28"/>
        </w:rPr>
        <w:t xml:space="preserve">1. </w:t>
      </w:r>
      <w:r>
        <w:rPr>
          <w:color w:val="000000"/>
          <w:szCs w:val="28"/>
        </w:rPr>
        <w:t>Внести в Административный регламент, утвержденный постановлением Администрации муниципального образования «Кардымовский район» Смоленской области от 28.03.2017 года № 00194 «</w:t>
      </w:r>
      <w:r w:rsidRPr="00443DC6">
        <w:t xml:space="preserve">Об утверждении </w:t>
      </w:r>
      <w:r>
        <w:t>А</w:t>
      </w:r>
      <w:r w:rsidRPr="00443DC6">
        <w:t>дминистративного</w:t>
      </w:r>
      <w:r>
        <w:t xml:space="preserve"> </w:t>
      </w:r>
      <w:r w:rsidRPr="00443DC6">
        <w:t>регламента по осуществлению муниципального</w:t>
      </w:r>
      <w:r w:rsidR="005A4D91">
        <w:t xml:space="preserve"> </w:t>
      </w:r>
      <w:r w:rsidRPr="00443DC6">
        <w:t>жилищного контроля  на территории муниципального образования «Кардымовский район» Смоленской области</w:t>
      </w:r>
      <w:r w:rsidR="005A4D91">
        <w:t xml:space="preserve">»            </w:t>
      </w:r>
      <w:r>
        <w:rPr>
          <w:color w:val="000000"/>
          <w:szCs w:val="28"/>
        </w:rPr>
        <w:t xml:space="preserve"> </w:t>
      </w:r>
      <w:r>
        <w:rPr>
          <w:szCs w:val="28"/>
        </w:rPr>
        <w:t>(в ред. от</w:t>
      </w:r>
      <w:r w:rsidRPr="00C002A6">
        <w:rPr>
          <w:sz w:val="22"/>
          <w:szCs w:val="22"/>
        </w:rPr>
        <w:t xml:space="preserve"> </w:t>
      </w:r>
      <w:r w:rsidR="005A4D91">
        <w:rPr>
          <w:szCs w:val="28"/>
        </w:rPr>
        <w:t>21.04.2020 № 00236</w:t>
      </w:r>
      <w:r>
        <w:rPr>
          <w:szCs w:val="28"/>
        </w:rPr>
        <w:t>) следующие изменения:</w:t>
      </w:r>
    </w:p>
    <w:p w:rsidR="00E11F03" w:rsidRPr="0005682A" w:rsidRDefault="00E11F03" w:rsidP="00E11F03">
      <w:pPr>
        <w:autoSpaceDE w:val="0"/>
        <w:autoSpaceDN w:val="0"/>
        <w:adjustRightInd w:val="0"/>
        <w:ind w:firstLine="720"/>
        <w:jc w:val="both"/>
        <w:outlineLvl w:val="1"/>
        <w:rPr>
          <w:szCs w:val="28"/>
        </w:rPr>
      </w:pPr>
      <w:r>
        <w:rPr>
          <w:szCs w:val="28"/>
        </w:rPr>
        <w:t>1</w:t>
      </w:r>
      <w:r w:rsidRPr="0005682A">
        <w:rPr>
          <w:szCs w:val="28"/>
        </w:rPr>
        <w:t>.</w:t>
      </w:r>
      <w:r w:rsidR="005A4D91">
        <w:rPr>
          <w:szCs w:val="28"/>
        </w:rPr>
        <w:t>1</w:t>
      </w:r>
      <w:r w:rsidR="009877AC">
        <w:rPr>
          <w:szCs w:val="28"/>
        </w:rPr>
        <w:t>.</w:t>
      </w:r>
      <w:r w:rsidRPr="0005682A">
        <w:rPr>
          <w:szCs w:val="28"/>
        </w:rPr>
        <w:t xml:space="preserve"> </w:t>
      </w:r>
      <w:r>
        <w:rPr>
          <w:szCs w:val="28"/>
        </w:rPr>
        <w:t>Пункт 4.11 раздела 4</w:t>
      </w:r>
      <w:r w:rsidRPr="0005682A">
        <w:rPr>
          <w:szCs w:val="28"/>
        </w:rPr>
        <w:t xml:space="preserve"> «</w:t>
      </w:r>
      <w:r w:rsidRPr="00443DC6">
        <w:rPr>
          <w:szCs w:val="28"/>
        </w:rPr>
        <w:t>Организация и проведение внеплановой проверки</w:t>
      </w:r>
      <w:r w:rsidRPr="0005682A">
        <w:rPr>
          <w:szCs w:val="28"/>
        </w:rPr>
        <w:t xml:space="preserve">» </w:t>
      </w:r>
      <w:r w:rsidR="009877AC">
        <w:rPr>
          <w:szCs w:val="28"/>
        </w:rPr>
        <w:t>изложить в следующей</w:t>
      </w:r>
      <w:r w:rsidRPr="0005682A">
        <w:rPr>
          <w:szCs w:val="28"/>
        </w:rPr>
        <w:t xml:space="preserve"> редакции:</w:t>
      </w:r>
    </w:p>
    <w:p w:rsidR="00E11F03" w:rsidRDefault="00E11F03" w:rsidP="00E11F03">
      <w:pPr>
        <w:autoSpaceDE w:val="0"/>
        <w:autoSpaceDN w:val="0"/>
        <w:adjustRightInd w:val="0"/>
        <w:ind w:firstLine="709"/>
        <w:jc w:val="both"/>
        <w:rPr>
          <w:szCs w:val="28"/>
        </w:rPr>
      </w:pPr>
      <w:r>
        <w:rPr>
          <w:szCs w:val="28"/>
        </w:rPr>
        <w:t>«4.11</w:t>
      </w:r>
      <w:r w:rsidRPr="0005682A">
        <w:rPr>
          <w:szCs w:val="28"/>
        </w:rPr>
        <w:t xml:space="preserve">. </w:t>
      </w:r>
      <w:r w:rsidRPr="0015456E">
        <w:rPr>
          <w:color w:val="000000"/>
          <w:szCs w:val="28"/>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w:t>
      </w:r>
      <w:r>
        <w:rPr>
          <w:rStyle w:val="apple-converted-space"/>
          <w:color w:val="000000"/>
          <w:szCs w:val="28"/>
          <w:shd w:val="clear" w:color="auto" w:fill="FFFFFF"/>
        </w:rPr>
        <w:t xml:space="preserve"> </w:t>
      </w:r>
      <w:hyperlink r:id="rId8" w:anchor="dst318" w:history="1">
        <w:r w:rsidRPr="0015456E">
          <w:rPr>
            <w:rStyle w:val="a4"/>
            <w:color w:val="auto"/>
            <w:szCs w:val="28"/>
            <w:u w:val="none"/>
            <w:shd w:val="clear" w:color="auto" w:fill="FFFFFF"/>
          </w:rPr>
          <w:t>пункте 2 части 2</w:t>
        </w:r>
      </w:hyperlink>
      <w:r>
        <w:rPr>
          <w:rStyle w:val="apple-converted-space"/>
          <w:color w:val="000000"/>
          <w:szCs w:val="28"/>
          <w:shd w:val="clear" w:color="auto" w:fill="FFFFFF"/>
        </w:rPr>
        <w:t xml:space="preserve"> </w:t>
      </w:r>
      <w:r w:rsidRPr="0015456E">
        <w:rPr>
          <w:color w:val="000000"/>
          <w:szCs w:val="28"/>
          <w:shd w:val="clear" w:color="auto" w:fill="FFFFFF"/>
        </w:rPr>
        <w:t>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05682A">
        <w:rPr>
          <w:szCs w:val="28"/>
        </w:rPr>
        <w:t>»</w:t>
      </w:r>
      <w:r>
        <w:rPr>
          <w:szCs w:val="28"/>
        </w:rPr>
        <w:t>.</w:t>
      </w:r>
    </w:p>
    <w:p w:rsidR="00B46D4F" w:rsidRPr="0005682A" w:rsidRDefault="005A4D91" w:rsidP="00346E76">
      <w:pPr>
        <w:autoSpaceDE w:val="0"/>
        <w:autoSpaceDN w:val="0"/>
        <w:adjustRightInd w:val="0"/>
        <w:ind w:firstLine="720"/>
        <w:jc w:val="both"/>
        <w:outlineLvl w:val="1"/>
        <w:rPr>
          <w:szCs w:val="28"/>
        </w:rPr>
      </w:pPr>
      <w:r>
        <w:rPr>
          <w:szCs w:val="28"/>
        </w:rPr>
        <w:lastRenderedPageBreak/>
        <w:t>1.</w:t>
      </w:r>
      <w:r w:rsidR="00E11F03">
        <w:rPr>
          <w:szCs w:val="28"/>
        </w:rPr>
        <w:t>2</w:t>
      </w:r>
      <w:r w:rsidR="009877AC">
        <w:rPr>
          <w:szCs w:val="28"/>
        </w:rPr>
        <w:t>.</w:t>
      </w:r>
      <w:r w:rsidR="00851B92" w:rsidRPr="0005682A">
        <w:rPr>
          <w:szCs w:val="28"/>
        </w:rPr>
        <w:t xml:space="preserve"> </w:t>
      </w:r>
      <w:r w:rsidR="00346E76">
        <w:rPr>
          <w:szCs w:val="28"/>
        </w:rPr>
        <w:t>Пункт 10.1 раздела 10</w:t>
      </w:r>
      <w:r w:rsidR="0002594F" w:rsidRPr="0005682A">
        <w:rPr>
          <w:szCs w:val="28"/>
        </w:rPr>
        <w:t xml:space="preserve"> «</w:t>
      </w:r>
      <w:r w:rsidR="00346E76" w:rsidRPr="00443DC6">
        <w:rPr>
          <w:szCs w:val="28"/>
        </w:rPr>
        <w:t>Права и обязанно</w:t>
      </w:r>
      <w:r w:rsidR="00346E76">
        <w:rPr>
          <w:szCs w:val="28"/>
        </w:rPr>
        <w:t xml:space="preserve">сти должностных лиц органа </w:t>
      </w:r>
      <w:r w:rsidR="00346E76" w:rsidRPr="00443DC6">
        <w:rPr>
          <w:szCs w:val="28"/>
        </w:rPr>
        <w:t>муниципального</w:t>
      </w:r>
      <w:r w:rsidR="00346E76">
        <w:rPr>
          <w:szCs w:val="28"/>
        </w:rPr>
        <w:t xml:space="preserve"> </w:t>
      </w:r>
      <w:r w:rsidR="00346E76" w:rsidRPr="00443DC6">
        <w:rPr>
          <w:szCs w:val="28"/>
        </w:rPr>
        <w:t>контроля при проведении проверки</w:t>
      </w:r>
      <w:r w:rsidR="0002594F" w:rsidRPr="0005682A">
        <w:rPr>
          <w:szCs w:val="28"/>
        </w:rPr>
        <w:t xml:space="preserve">» </w:t>
      </w:r>
      <w:r w:rsidR="009877AC">
        <w:rPr>
          <w:szCs w:val="28"/>
        </w:rPr>
        <w:t>изложить в следующей</w:t>
      </w:r>
      <w:r w:rsidR="00B46D4F" w:rsidRPr="0005682A">
        <w:rPr>
          <w:szCs w:val="28"/>
        </w:rPr>
        <w:t xml:space="preserve"> редакции:</w:t>
      </w:r>
    </w:p>
    <w:p w:rsidR="00B46D4F" w:rsidRPr="0005682A" w:rsidRDefault="00346E76" w:rsidP="00B46D4F">
      <w:pPr>
        <w:autoSpaceDE w:val="0"/>
        <w:autoSpaceDN w:val="0"/>
        <w:adjustRightInd w:val="0"/>
        <w:ind w:firstLine="709"/>
        <w:jc w:val="both"/>
        <w:rPr>
          <w:szCs w:val="28"/>
        </w:rPr>
      </w:pPr>
      <w:r>
        <w:rPr>
          <w:szCs w:val="28"/>
        </w:rPr>
        <w:t>«10.1</w:t>
      </w:r>
      <w:r w:rsidR="00B46D4F" w:rsidRPr="0005682A">
        <w:rPr>
          <w:szCs w:val="28"/>
        </w:rPr>
        <w:t xml:space="preserve">. </w:t>
      </w:r>
      <w:r w:rsidRPr="00443DC6">
        <w:rPr>
          <w:szCs w:val="28"/>
        </w:rPr>
        <w:t>Должностные лица органа муниципального контроля при проведении проверки обязаны:</w:t>
      </w:r>
    </w:p>
    <w:p w:rsidR="00B46D4F" w:rsidRPr="0005682A" w:rsidRDefault="00B46D4F" w:rsidP="00B46D4F">
      <w:pPr>
        <w:autoSpaceDE w:val="0"/>
        <w:autoSpaceDN w:val="0"/>
        <w:adjustRightInd w:val="0"/>
        <w:ind w:firstLine="709"/>
        <w:jc w:val="both"/>
        <w:rPr>
          <w:szCs w:val="28"/>
        </w:rPr>
      </w:pPr>
      <w:r w:rsidRPr="0005682A">
        <w:rPr>
          <w:szCs w:val="28"/>
        </w:rPr>
        <w:t xml:space="preserve">1) </w:t>
      </w:r>
      <w:r w:rsidR="00346E76">
        <w:rPr>
          <w:szCs w:val="28"/>
        </w:rPr>
        <w:t xml:space="preserve">обеспечить </w:t>
      </w:r>
      <w:r w:rsidR="001710D1" w:rsidRPr="001710D1">
        <w:rPr>
          <w:color w:val="000000"/>
          <w:szCs w:val="28"/>
          <w:shd w:val="clear" w:color="auto" w:fill="FFFFFF"/>
        </w:rPr>
        <w:t>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710D1" w:rsidRPr="00443DC6" w:rsidRDefault="001710D1" w:rsidP="001710D1">
      <w:pPr>
        <w:autoSpaceDE w:val="0"/>
        <w:autoSpaceDN w:val="0"/>
        <w:adjustRightInd w:val="0"/>
        <w:ind w:firstLine="720"/>
        <w:jc w:val="both"/>
        <w:rPr>
          <w:szCs w:val="28"/>
        </w:rPr>
      </w:pPr>
      <w:r>
        <w:rPr>
          <w:szCs w:val="28"/>
        </w:rPr>
        <w:t>2</w:t>
      </w:r>
      <w:r w:rsidRPr="00443DC6">
        <w:rPr>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710D1" w:rsidRPr="00443DC6" w:rsidRDefault="001710D1" w:rsidP="001710D1">
      <w:pPr>
        <w:autoSpaceDE w:val="0"/>
        <w:autoSpaceDN w:val="0"/>
        <w:adjustRightInd w:val="0"/>
        <w:ind w:firstLine="720"/>
        <w:jc w:val="both"/>
        <w:rPr>
          <w:szCs w:val="28"/>
        </w:rPr>
      </w:pPr>
      <w:r>
        <w:rPr>
          <w:szCs w:val="28"/>
        </w:rPr>
        <w:t>3</w:t>
      </w:r>
      <w:r w:rsidRPr="00443DC6">
        <w:rPr>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710D1" w:rsidRPr="00443DC6" w:rsidRDefault="001710D1" w:rsidP="001710D1">
      <w:pPr>
        <w:autoSpaceDE w:val="0"/>
        <w:autoSpaceDN w:val="0"/>
        <w:adjustRightInd w:val="0"/>
        <w:ind w:firstLine="720"/>
        <w:jc w:val="both"/>
        <w:rPr>
          <w:szCs w:val="28"/>
        </w:rPr>
      </w:pPr>
      <w:r>
        <w:rPr>
          <w:szCs w:val="28"/>
        </w:rPr>
        <w:t>4</w:t>
      </w:r>
      <w:r w:rsidRPr="00443DC6">
        <w:rPr>
          <w:szCs w:val="28"/>
        </w:rPr>
        <w:t>)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1710D1" w:rsidRPr="00443DC6" w:rsidRDefault="001710D1" w:rsidP="001710D1">
      <w:pPr>
        <w:autoSpaceDE w:val="0"/>
        <w:autoSpaceDN w:val="0"/>
        <w:adjustRightInd w:val="0"/>
        <w:ind w:firstLine="720"/>
        <w:jc w:val="both"/>
        <w:rPr>
          <w:szCs w:val="28"/>
        </w:rPr>
      </w:pPr>
      <w:r>
        <w:rPr>
          <w:szCs w:val="28"/>
        </w:rPr>
        <w:t>5</w:t>
      </w:r>
      <w:r w:rsidRPr="00443DC6">
        <w:rPr>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1710D1" w:rsidRPr="00443DC6" w:rsidRDefault="001710D1" w:rsidP="001710D1">
      <w:pPr>
        <w:autoSpaceDE w:val="0"/>
        <w:autoSpaceDN w:val="0"/>
        <w:adjustRightInd w:val="0"/>
        <w:ind w:firstLine="720"/>
        <w:jc w:val="both"/>
        <w:rPr>
          <w:szCs w:val="28"/>
        </w:rPr>
      </w:pPr>
      <w:r>
        <w:rPr>
          <w:szCs w:val="28"/>
        </w:rPr>
        <w:t>6</w:t>
      </w:r>
      <w:r w:rsidRPr="00443DC6">
        <w:rPr>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710D1" w:rsidRPr="00443DC6" w:rsidRDefault="001710D1" w:rsidP="001710D1">
      <w:pPr>
        <w:autoSpaceDE w:val="0"/>
        <w:autoSpaceDN w:val="0"/>
        <w:adjustRightInd w:val="0"/>
        <w:ind w:firstLine="720"/>
        <w:jc w:val="both"/>
        <w:rPr>
          <w:szCs w:val="28"/>
        </w:rPr>
      </w:pPr>
      <w:r>
        <w:rPr>
          <w:szCs w:val="28"/>
        </w:rPr>
        <w:t>7</w:t>
      </w:r>
      <w:r w:rsidRPr="00443DC6">
        <w:rPr>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710D1" w:rsidRPr="00443DC6" w:rsidRDefault="001710D1" w:rsidP="001710D1">
      <w:pPr>
        <w:autoSpaceDE w:val="0"/>
        <w:autoSpaceDN w:val="0"/>
        <w:adjustRightInd w:val="0"/>
        <w:ind w:firstLine="720"/>
        <w:jc w:val="both"/>
        <w:rPr>
          <w:szCs w:val="28"/>
        </w:rPr>
      </w:pPr>
      <w:r>
        <w:rPr>
          <w:szCs w:val="28"/>
        </w:rPr>
        <w:t>8</w:t>
      </w:r>
      <w:r w:rsidRPr="00443DC6">
        <w:rPr>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710D1" w:rsidRPr="00443DC6" w:rsidRDefault="001710D1" w:rsidP="001710D1">
      <w:pPr>
        <w:widowControl w:val="0"/>
        <w:autoSpaceDE w:val="0"/>
        <w:autoSpaceDN w:val="0"/>
        <w:adjustRightInd w:val="0"/>
        <w:ind w:firstLine="709"/>
        <w:jc w:val="both"/>
        <w:rPr>
          <w:szCs w:val="28"/>
        </w:rPr>
      </w:pPr>
      <w:r>
        <w:rPr>
          <w:szCs w:val="28"/>
        </w:rPr>
        <w:lastRenderedPageBreak/>
        <w:t xml:space="preserve">9) </w:t>
      </w:r>
      <w:r w:rsidRPr="00443DC6">
        <w:rPr>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710D1" w:rsidRPr="00443DC6" w:rsidRDefault="001710D1" w:rsidP="001710D1">
      <w:pPr>
        <w:autoSpaceDE w:val="0"/>
        <w:autoSpaceDN w:val="0"/>
        <w:adjustRightInd w:val="0"/>
        <w:ind w:firstLine="720"/>
        <w:jc w:val="both"/>
        <w:rPr>
          <w:szCs w:val="28"/>
        </w:rPr>
      </w:pPr>
      <w:r>
        <w:rPr>
          <w:szCs w:val="28"/>
        </w:rPr>
        <w:t>10</w:t>
      </w:r>
      <w:r w:rsidRPr="00443DC6">
        <w:rPr>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710D1" w:rsidRPr="00443DC6" w:rsidRDefault="001710D1" w:rsidP="001710D1">
      <w:pPr>
        <w:autoSpaceDE w:val="0"/>
        <w:autoSpaceDN w:val="0"/>
        <w:adjustRightInd w:val="0"/>
        <w:ind w:firstLine="720"/>
        <w:jc w:val="both"/>
        <w:rPr>
          <w:szCs w:val="28"/>
        </w:rPr>
      </w:pPr>
      <w:r>
        <w:rPr>
          <w:szCs w:val="28"/>
        </w:rPr>
        <w:t>11</w:t>
      </w:r>
      <w:r w:rsidRPr="00443DC6">
        <w:rPr>
          <w:szCs w:val="28"/>
        </w:rPr>
        <w:t>) соблюдать сроки проведения проверки, установленные настоящим административным регламентом;</w:t>
      </w:r>
    </w:p>
    <w:p w:rsidR="001710D1" w:rsidRPr="00443DC6" w:rsidRDefault="001710D1" w:rsidP="001710D1">
      <w:pPr>
        <w:autoSpaceDE w:val="0"/>
        <w:autoSpaceDN w:val="0"/>
        <w:adjustRightInd w:val="0"/>
        <w:ind w:firstLine="720"/>
        <w:jc w:val="both"/>
        <w:rPr>
          <w:szCs w:val="28"/>
        </w:rPr>
      </w:pPr>
      <w:r>
        <w:rPr>
          <w:szCs w:val="28"/>
        </w:rPr>
        <w:t>12</w:t>
      </w:r>
      <w:r w:rsidRPr="00443DC6">
        <w:rPr>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710D1" w:rsidRPr="00443DC6" w:rsidRDefault="001710D1" w:rsidP="001710D1">
      <w:pPr>
        <w:autoSpaceDE w:val="0"/>
        <w:autoSpaceDN w:val="0"/>
        <w:adjustRightInd w:val="0"/>
        <w:ind w:firstLine="720"/>
        <w:jc w:val="both"/>
        <w:rPr>
          <w:szCs w:val="28"/>
        </w:rPr>
      </w:pPr>
      <w:r>
        <w:rPr>
          <w:szCs w:val="28"/>
        </w:rPr>
        <w:t>13</w:t>
      </w:r>
      <w:r w:rsidRPr="00443DC6">
        <w:rPr>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46D4F" w:rsidRDefault="001710D1" w:rsidP="001710D1">
      <w:pPr>
        <w:autoSpaceDE w:val="0"/>
        <w:autoSpaceDN w:val="0"/>
        <w:adjustRightInd w:val="0"/>
        <w:ind w:firstLine="720"/>
        <w:jc w:val="both"/>
        <w:rPr>
          <w:szCs w:val="28"/>
        </w:rPr>
      </w:pPr>
      <w:r>
        <w:rPr>
          <w:szCs w:val="28"/>
        </w:rPr>
        <w:t>14</w:t>
      </w:r>
      <w:r w:rsidRPr="00443DC6">
        <w:rPr>
          <w:szCs w:val="28"/>
        </w:rPr>
        <w:t>) осуществлять запись о проведенной пр</w:t>
      </w:r>
      <w:r w:rsidR="00EC296F">
        <w:rPr>
          <w:szCs w:val="28"/>
        </w:rPr>
        <w:t>оверке в журнале учёта проверок</w:t>
      </w:r>
      <w:r w:rsidR="001B0F18" w:rsidRPr="0005682A">
        <w:rPr>
          <w:szCs w:val="28"/>
        </w:rPr>
        <w:t>»</w:t>
      </w:r>
      <w:r w:rsidR="00A02230">
        <w:rPr>
          <w:szCs w:val="28"/>
        </w:rPr>
        <w:t>.</w:t>
      </w:r>
    </w:p>
    <w:p w:rsidR="001710D1" w:rsidRPr="0005682A" w:rsidRDefault="005A4D91" w:rsidP="001710D1">
      <w:pPr>
        <w:autoSpaceDE w:val="0"/>
        <w:autoSpaceDN w:val="0"/>
        <w:adjustRightInd w:val="0"/>
        <w:ind w:firstLine="720"/>
        <w:jc w:val="both"/>
        <w:outlineLvl w:val="1"/>
        <w:rPr>
          <w:szCs w:val="28"/>
        </w:rPr>
      </w:pPr>
      <w:r>
        <w:rPr>
          <w:szCs w:val="28"/>
        </w:rPr>
        <w:t>1.</w:t>
      </w:r>
      <w:r w:rsidR="0025478C">
        <w:rPr>
          <w:szCs w:val="28"/>
        </w:rPr>
        <w:t>3</w:t>
      </w:r>
      <w:r w:rsidR="009877AC">
        <w:rPr>
          <w:szCs w:val="28"/>
        </w:rPr>
        <w:t>.</w:t>
      </w:r>
      <w:r w:rsidR="001710D1" w:rsidRPr="0005682A">
        <w:rPr>
          <w:szCs w:val="28"/>
        </w:rPr>
        <w:t xml:space="preserve"> </w:t>
      </w:r>
      <w:r w:rsidR="001710D1">
        <w:rPr>
          <w:szCs w:val="28"/>
        </w:rPr>
        <w:t>Пункт 12.1 раздела 12</w:t>
      </w:r>
      <w:r w:rsidR="001710D1" w:rsidRPr="0005682A">
        <w:rPr>
          <w:szCs w:val="28"/>
        </w:rPr>
        <w:t xml:space="preserve"> «</w:t>
      </w:r>
      <w:r w:rsidR="001710D1" w:rsidRPr="00443DC6">
        <w:rPr>
          <w:szCs w:val="28"/>
        </w:rPr>
        <w:t>Права и обязанности лиц, в отношении которых проводится муниципальный  контроль</w:t>
      </w:r>
      <w:r w:rsidR="001710D1" w:rsidRPr="0005682A">
        <w:rPr>
          <w:szCs w:val="28"/>
        </w:rPr>
        <w:t xml:space="preserve">» </w:t>
      </w:r>
      <w:r w:rsidR="009877AC">
        <w:rPr>
          <w:szCs w:val="28"/>
        </w:rPr>
        <w:t>изложить в следующей</w:t>
      </w:r>
      <w:r w:rsidR="001710D1" w:rsidRPr="0005682A">
        <w:rPr>
          <w:szCs w:val="28"/>
        </w:rPr>
        <w:t xml:space="preserve"> редакции:</w:t>
      </w:r>
    </w:p>
    <w:p w:rsidR="001710D1" w:rsidRPr="0005682A" w:rsidRDefault="001710D1" w:rsidP="001710D1">
      <w:pPr>
        <w:autoSpaceDE w:val="0"/>
        <w:autoSpaceDN w:val="0"/>
        <w:adjustRightInd w:val="0"/>
        <w:ind w:firstLine="709"/>
        <w:jc w:val="both"/>
        <w:rPr>
          <w:szCs w:val="28"/>
        </w:rPr>
      </w:pPr>
      <w:r>
        <w:rPr>
          <w:szCs w:val="28"/>
        </w:rPr>
        <w:t>«12.1</w:t>
      </w:r>
      <w:r w:rsidRPr="0005682A">
        <w:rPr>
          <w:szCs w:val="28"/>
        </w:rPr>
        <w:t xml:space="preserve">. </w:t>
      </w:r>
      <w:r w:rsidRPr="00443DC6">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w:t>
      </w:r>
      <w:r>
        <w:rPr>
          <w:szCs w:val="28"/>
        </w:rPr>
        <w:t>меют право</w:t>
      </w:r>
      <w:r w:rsidRPr="00443DC6">
        <w:rPr>
          <w:szCs w:val="28"/>
        </w:rPr>
        <w:t>:</w:t>
      </w:r>
    </w:p>
    <w:p w:rsidR="001710D1" w:rsidRPr="0005682A" w:rsidRDefault="001710D1" w:rsidP="001710D1">
      <w:pPr>
        <w:autoSpaceDE w:val="0"/>
        <w:autoSpaceDN w:val="0"/>
        <w:adjustRightInd w:val="0"/>
        <w:ind w:firstLine="709"/>
        <w:jc w:val="both"/>
        <w:rPr>
          <w:szCs w:val="28"/>
        </w:rPr>
      </w:pPr>
      <w:r w:rsidRPr="0005682A">
        <w:rPr>
          <w:szCs w:val="28"/>
        </w:rPr>
        <w:t xml:space="preserve">1) </w:t>
      </w:r>
      <w:r w:rsidRPr="001710D1">
        <w:rPr>
          <w:color w:val="000000"/>
          <w:szCs w:val="28"/>
          <w:shd w:val="clear" w:color="auto" w:fill="FFFFFF"/>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710D1" w:rsidRPr="00443DC6" w:rsidRDefault="001710D1" w:rsidP="001710D1">
      <w:pPr>
        <w:autoSpaceDE w:val="0"/>
        <w:autoSpaceDN w:val="0"/>
        <w:adjustRightInd w:val="0"/>
        <w:ind w:firstLine="720"/>
        <w:jc w:val="both"/>
        <w:rPr>
          <w:szCs w:val="28"/>
        </w:rPr>
      </w:pPr>
      <w:r>
        <w:rPr>
          <w:szCs w:val="28"/>
        </w:rPr>
        <w:t>2</w:t>
      </w:r>
      <w:r w:rsidRPr="00443DC6">
        <w:rPr>
          <w:szCs w:val="28"/>
        </w:rPr>
        <w:t xml:space="preserve">) </w:t>
      </w:r>
      <w:r w:rsidR="0015456E" w:rsidRPr="0015456E">
        <w:rPr>
          <w:color w:val="000000"/>
          <w:szCs w:val="28"/>
          <w:shd w:val="clear" w:color="auto" w:fill="FFFFFF"/>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15456E">
        <w:rPr>
          <w:rFonts w:ascii="Arial" w:hAnsi="Arial" w:cs="Arial"/>
          <w:color w:val="000000"/>
          <w:sz w:val="26"/>
          <w:szCs w:val="26"/>
          <w:shd w:val="clear" w:color="auto" w:fill="FFFFFF"/>
        </w:rPr>
        <w:t>;</w:t>
      </w:r>
    </w:p>
    <w:p w:rsidR="0015456E" w:rsidRPr="00443DC6" w:rsidRDefault="0015456E" w:rsidP="0015456E">
      <w:pPr>
        <w:autoSpaceDE w:val="0"/>
        <w:autoSpaceDN w:val="0"/>
        <w:adjustRightInd w:val="0"/>
        <w:ind w:firstLine="720"/>
        <w:jc w:val="both"/>
        <w:rPr>
          <w:szCs w:val="28"/>
        </w:rPr>
      </w:pPr>
      <w:r>
        <w:rPr>
          <w:szCs w:val="28"/>
        </w:rPr>
        <w:t>3</w:t>
      </w:r>
      <w:r w:rsidRPr="00443DC6">
        <w:rPr>
          <w:szCs w:val="28"/>
        </w:rPr>
        <w:t>) непосредственно присутствовать при проведении проверки, давать объяснения по вопросам, относящимся к предмету проверки;</w:t>
      </w:r>
    </w:p>
    <w:p w:rsidR="0015456E" w:rsidRPr="00443DC6" w:rsidRDefault="0015456E" w:rsidP="0015456E">
      <w:pPr>
        <w:autoSpaceDE w:val="0"/>
        <w:autoSpaceDN w:val="0"/>
        <w:adjustRightInd w:val="0"/>
        <w:ind w:firstLine="720"/>
        <w:jc w:val="both"/>
        <w:rPr>
          <w:szCs w:val="28"/>
        </w:rPr>
      </w:pPr>
      <w:r>
        <w:rPr>
          <w:szCs w:val="28"/>
        </w:rPr>
        <w:t>4</w:t>
      </w:r>
      <w:r w:rsidRPr="00443DC6">
        <w:rPr>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15456E" w:rsidRPr="00443DC6" w:rsidRDefault="0015456E" w:rsidP="0015456E">
      <w:pPr>
        <w:autoSpaceDE w:val="0"/>
        <w:autoSpaceDN w:val="0"/>
        <w:adjustRightInd w:val="0"/>
        <w:ind w:firstLine="720"/>
        <w:jc w:val="both"/>
        <w:rPr>
          <w:szCs w:val="28"/>
        </w:rPr>
      </w:pPr>
      <w:r>
        <w:rPr>
          <w:szCs w:val="28"/>
        </w:rPr>
        <w:t>5</w:t>
      </w:r>
      <w:r w:rsidRPr="00443DC6">
        <w:rPr>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710D1" w:rsidRDefault="0015456E" w:rsidP="0015456E">
      <w:pPr>
        <w:autoSpaceDE w:val="0"/>
        <w:autoSpaceDN w:val="0"/>
        <w:adjustRightInd w:val="0"/>
        <w:ind w:firstLine="720"/>
        <w:jc w:val="both"/>
        <w:rPr>
          <w:szCs w:val="28"/>
        </w:rPr>
      </w:pPr>
      <w:r>
        <w:rPr>
          <w:szCs w:val="28"/>
        </w:rPr>
        <w:lastRenderedPageBreak/>
        <w:t>6</w:t>
      </w:r>
      <w:r w:rsidRPr="00443DC6">
        <w:rPr>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w:t>
      </w:r>
      <w:r w:rsidR="003D41CC">
        <w:rPr>
          <w:szCs w:val="28"/>
        </w:rPr>
        <w:t>вом Российской Федерации</w:t>
      </w:r>
      <w:r w:rsidR="001710D1" w:rsidRPr="0005682A">
        <w:rPr>
          <w:szCs w:val="28"/>
        </w:rPr>
        <w:t>»</w:t>
      </w:r>
      <w:r w:rsidR="001710D1">
        <w:rPr>
          <w:szCs w:val="28"/>
        </w:rPr>
        <w:t>.</w:t>
      </w:r>
    </w:p>
    <w:p w:rsidR="005B7D23" w:rsidRPr="0005682A" w:rsidRDefault="005B7D23" w:rsidP="005B7D23">
      <w:pPr>
        <w:pStyle w:val="aa"/>
        <w:spacing w:after="0"/>
        <w:ind w:firstLine="709"/>
        <w:jc w:val="both"/>
        <w:rPr>
          <w:sz w:val="28"/>
          <w:szCs w:val="28"/>
        </w:rPr>
      </w:pPr>
      <w:r w:rsidRPr="0005682A">
        <w:rPr>
          <w:bCs/>
          <w:sz w:val="28"/>
          <w:szCs w:val="28"/>
        </w:rPr>
        <w:t xml:space="preserve">2. </w:t>
      </w:r>
      <w:r w:rsidRPr="0005682A">
        <w:rPr>
          <w:sz w:val="28"/>
          <w:szCs w:val="28"/>
        </w:rPr>
        <w:t>Контроль исполнения настоящего постановления возложить на заместителя Главы муниципального образования «Кардымовский район»</w:t>
      </w:r>
      <w:r>
        <w:rPr>
          <w:sz w:val="28"/>
          <w:szCs w:val="28"/>
        </w:rPr>
        <w:t xml:space="preserve"> </w:t>
      </w:r>
      <w:r w:rsidRPr="0005682A">
        <w:rPr>
          <w:sz w:val="28"/>
          <w:szCs w:val="28"/>
        </w:rPr>
        <w:t>Смоленской области Д.В. Тарасова.</w:t>
      </w:r>
    </w:p>
    <w:p w:rsidR="005B7D23" w:rsidRPr="0005682A" w:rsidRDefault="005B7D23" w:rsidP="005B7D23">
      <w:pPr>
        <w:ind w:firstLine="709"/>
        <w:jc w:val="both"/>
        <w:rPr>
          <w:szCs w:val="28"/>
        </w:rPr>
      </w:pPr>
      <w:r w:rsidRPr="0005682A">
        <w:rPr>
          <w:szCs w:val="28"/>
        </w:rPr>
        <w:t>3. 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«Кардымовский район» Смоленской области в сети «Интернет».</w:t>
      </w:r>
    </w:p>
    <w:p w:rsidR="00B46D4F" w:rsidRDefault="00B46D4F" w:rsidP="00483E9B">
      <w:pPr>
        <w:jc w:val="both"/>
        <w:rPr>
          <w:szCs w:val="28"/>
        </w:rPr>
      </w:pPr>
    </w:p>
    <w:p w:rsidR="0025478C" w:rsidRDefault="0025478C" w:rsidP="00483E9B">
      <w:pPr>
        <w:jc w:val="both"/>
        <w:rPr>
          <w:szCs w:val="28"/>
        </w:rPr>
      </w:pPr>
    </w:p>
    <w:tbl>
      <w:tblPr>
        <w:tblW w:w="10314" w:type="dxa"/>
        <w:tblLook w:val="01E0"/>
      </w:tblPr>
      <w:tblGrid>
        <w:gridCol w:w="4786"/>
        <w:gridCol w:w="5528"/>
      </w:tblGrid>
      <w:tr w:rsidR="00B46D4F" w:rsidRPr="00A876C3" w:rsidTr="00331FC8">
        <w:trPr>
          <w:trHeight w:val="912"/>
        </w:trPr>
        <w:tc>
          <w:tcPr>
            <w:tcW w:w="4786" w:type="dxa"/>
          </w:tcPr>
          <w:p w:rsidR="00B46D4F" w:rsidRPr="00A876C3" w:rsidRDefault="00B46D4F" w:rsidP="00901689">
            <w:pPr>
              <w:jc w:val="both"/>
              <w:rPr>
                <w:szCs w:val="28"/>
              </w:rPr>
            </w:pPr>
            <w:r w:rsidRPr="00A876C3">
              <w:rPr>
                <w:szCs w:val="28"/>
              </w:rPr>
              <w:t>Глава муниципального образования «Кардымовский район» Смоленской области</w:t>
            </w:r>
          </w:p>
        </w:tc>
        <w:tc>
          <w:tcPr>
            <w:tcW w:w="5528" w:type="dxa"/>
          </w:tcPr>
          <w:p w:rsidR="00B46D4F" w:rsidRPr="00A876C3" w:rsidRDefault="00B46D4F" w:rsidP="00901689">
            <w:pPr>
              <w:jc w:val="right"/>
              <w:rPr>
                <w:b/>
                <w:szCs w:val="28"/>
              </w:rPr>
            </w:pPr>
            <w:r w:rsidRPr="00A876C3">
              <w:rPr>
                <w:b/>
                <w:szCs w:val="28"/>
              </w:rPr>
              <w:t>П.П. Никитенков</w:t>
            </w:r>
          </w:p>
          <w:p w:rsidR="00B46D4F" w:rsidRPr="00A876C3" w:rsidRDefault="00B46D4F" w:rsidP="00901689">
            <w:pPr>
              <w:jc w:val="right"/>
              <w:rPr>
                <w:b/>
                <w:szCs w:val="28"/>
              </w:rPr>
            </w:pPr>
          </w:p>
        </w:tc>
      </w:tr>
    </w:tbl>
    <w:p w:rsidR="00483E9B" w:rsidRPr="00443DC6" w:rsidRDefault="00483E9B" w:rsidP="0005682A">
      <w:pPr>
        <w:jc w:val="both"/>
        <w:rPr>
          <w:szCs w:val="28"/>
        </w:rPr>
      </w:pPr>
    </w:p>
    <w:sectPr w:rsidR="00483E9B" w:rsidRPr="00443DC6" w:rsidSect="00851B92">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A30" w:rsidRDefault="00ED1A30" w:rsidP="00612859">
      <w:r>
        <w:separator/>
      </w:r>
    </w:p>
  </w:endnote>
  <w:endnote w:type="continuationSeparator" w:id="1">
    <w:p w:rsidR="00ED1A30" w:rsidRDefault="00ED1A30" w:rsidP="0061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6F" w:rsidRPr="0042336F" w:rsidRDefault="0042336F">
    <w:pPr>
      <w:pStyle w:val="a8"/>
      <w:rPr>
        <w:sz w:val="16"/>
      </w:rPr>
    </w:pPr>
    <w:r>
      <w:rPr>
        <w:sz w:val="16"/>
      </w:rPr>
      <w:t>Рег. № 00423 от 24.07.2020, Подписано ЭП: Никитенков Павел Петрович, Глава муниципального образования 24.07.2020 7:53:43,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A30" w:rsidRDefault="00ED1A30" w:rsidP="00612859">
      <w:r>
        <w:separator/>
      </w:r>
    </w:p>
  </w:footnote>
  <w:footnote w:type="continuationSeparator" w:id="1">
    <w:p w:rsidR="00ED1A30" w:rsidRDefault="00ED1A30" w:rsidP="00612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F2D01"/>
    <w:multiLevelType w:val="hybridMultilevel"/>
    <w:tmpl w:val="C81447F4"/>
    <w:lvl w:ilvl="0" w:tplc="A9D0055C">
      <w:start w:val="1"/>
      <w:numFmt w:val="decimal"/>
      <w:lvlText w:val="%1."/>
      <w:lvlJc w:val="left"/>
      <w:pPr>
        <w:ind w:left="1648" w:hanging="108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83E9B"/>
    <w:rsid w:val="0002594F"/>
    <w:rsid w:val="00054C2D"/>
    <w:rsid w:val="0005682A"/>
    <w:rsid w:val="000B12AF"/>
    <w:rsid w:val="000C28B9"/>
    <w:rsid w:val="000E6064"/>
    <w:rsid w:val="00121560"/>
    <w:rsid w:val="00122F6F"/>
    <w:rsid w:val="00142C01"/>
    <w:rsid w:val="00151CDB"/>
    <w:rsid w:val="0015456E"/>
    <w:rsid w:val="00160330"/>
    <w:rsid w:val="001710D1"/>
    <w:rsid w:val="001721DE"/>
    <w:rsid w:val="001A302F"/>
    <w:rsid w:val="001B0F18"/>
    <w:rsid w:val="001C02A7"/>
    <w:rsid w:val="001C0A6C"/>
    <w:rsid w:val="001C2956"/>
    <w:rsid w:val="00224888"/>
    <w:rsid w:val="0022503A"/>
    <w:rsid w:val="0025282F"/>
    <w:rsid w:val="0025478C"/>
    <w:rsid w:val="002631F7"/>
    <w:rsid w:val="002748C8"/>
    <w:rsid w:val="00291E22"/>
    <w:rsid w:val="002B7085"/>
    <w:rsid w:val="002C122D"/>
    <w:rsid w:val="002C13EE"/>
    <w:rsid w:val="002D30B8"/>
    <w:rsid w:val="00331FC8"/>
    <w:rsid w:val="00346E76"/>
    <w:rsid w:val="00386C1A"/>
    <w:rsid w:val="003A5C96"/>
    <w:rsid w:val="003C0C29"/>
    <w:rsid w:val="003D41CC"/>
    <w:rsid w:val="00407379"/>
    <w:rsid w:val="00416D51"/>
    <w:rsid w:val="00422132"/>
    <w:rsid w:val="0042336F"/>
    <w:rsid w:val="00437EEC"/>
    <w:rsid w:val="00443DC6"/>
    <w:rsid w:val="00444F21"/>
    <w:rsid w:val="00451445"/>
    <w:rsid w:val="00462486"/>
    <w:rsid w:val="00480559"/>
    <w:rsid w:val="00483E9B"/>
    <w:rsid w:val="00494918"/>
    <w:rsid w:val="004A7E6F"/>
    <w:rsid w:val="004B5A36"/>
    <w:rsid w:val="004D458A"/>
    <w:rsid w:val="004E0577"/>
    <w:rsid w:val="004E59DB"/>
    <w:rsid w:val="004E6E9B"/>
    <w:rsid w:val="004F0BCE"/>
    <w:rsid w:val="00523FB6"/>
    <w:rsid w:val="00532AD6"/>
    <w:rsid w:val="00543493"/>
    <w:rsid w:val="00551C0F"/>
    <w:rsid w:val="005601A7"/>
    <w:rsid w:val="00563663"/>
    <w:rsid w:val="005716D0"/>
    <w:rsid w:val="005841C8"/>
    <w:rsid w:val="00591262"/>
    <w:rsid w:val="00597E85"/>
    <w:rsid w:val="005A4D91"/>
    <w:rsid w:val="005B7D23"/>
    <w:rsid w:val="005D0D58"/>
    <w:rsid w:val="005F0AE0"/>
    <w:rsid w:val="005F2189"/>
    <w:rsid w:val="005F437F"/>
    <w:rsid w:val="00602776"/>
    <w:rsid w:val="00612859"/>
    <w:rsid w:val="00631924"/>
    <w:rsid w:val="00633C36"/>
    <w:rsid w:val="006434D6"/>
    <w:rsid w:val="00651CC4"/>
    <w:rsid w:val="00653F60"/>
    <w:rsid w:val="00676DD0"/>
    <w:rsid w:val="00687777"/>
    <w:rsid w:val="006B0862"/>
    <w:rsid w:val="006B3397"/>
    <w:rsid w:val="006D060D"/>
    <w:rsid w:val="006D2192"/>
    <w:rsid w:val="006E62D8"/>
    <w:rsid w:val="006E7964"/>
    <w:rsid w:val="007105AC"/>
    <w:rsid w:val="00713E39"/>
    <w:rsid w:val="00732562"/>
    <w:rsid w:val="00740684"/>
    <w:rsid w:val="0074729B"/>
    <w:rsid w:val="00765686"/>
    <w:rsid w:val="00765B63"/>
    <w:rsid w:val="007718A4"/>
    <w:rsid w:val="0077672A"/>
    <w:rsid w:val="00784AFD"/>
    <w:rsid w:val="00791181"/>
    <w:rsid w:val="007D46E7"/>
    <w:rsid w:val="007D71D0"/>
    <w:rsid w:val="007E791C"/>
    <w:rsid w:val="00827AC9"/>
    <w:rsid w:val="00840E82"/>
    <w:rsid w:val="00851B92"/>
    <w:rsid w:val="00851E59"/>
    <w:rsid w:val="00877FD9"/>
    <w:rsid w:val="00885979"/>
    <w:rsid w:val="008A24C7"/>
    <w:rsid w:val="008B39F3"/>
    <w:rsid w:val="008D7502"/>
    <w:rsid w:val="008F541C"/>
    <w:rsid w:val="00901689"/>
    <w:rsid w:val="00905175"/>
    <w:rsid w:val="009327E9"/>
    <w:rsid w:val="00950FEE"/>
    <w:rsid w:val="009877AC"/>
    <w:rsid w:val="009935C0"/>
    <w:rsid w:val="00996FDD"/>
    <w:rsid w:val="009E1C99"/>
    <w:rsid w:val="009E359A"/>
    <w:rsid w:val="00A02230"/>
    <w:rsid w:val="00A02387"/>
    <w:rsid w:val="00A027B9"/>
    <w:rsid w:val="00A41C64"/>
    <w:rsid w:val="00A55BFF"/>
    <w:rsid w:val="00A60C3A"/>
    <w:rsid w:val="00A8035B"/>
    <w:rsid w:val="00AB5551"/>
    <w:rsid w:val="00B3238F"/>
    <w:rsid w:val="00B44AA9"/>
    <w:rsid w:val="00B46D4F"/>
    <w:rsid w:val="00B51B11"/>
    <w:rsid w:val="00B61D04"/>
    <w:rsid w:val="00B620C4"/>
    <w:rsid w:val="00BF2760"/>
    <w:rsid w:val="00BF5457"/>
    <w:rsid w:val="00C0385B"/>
    <w:rsid w:val="00C046C5"/>
    <w:rsid w:val="00C206D8"/>
    <w:rsid w:val="00C25D95"/>
    <w:rsid w:val="00C32DB4"/>
    <w:rsid w:val="00C46CD6"/>
    <w:rsid w:val="00C56A47"/>
    <w:rsid w:val="00C7343C"/>
    <w:rsid w:val="00C839A4"/>
    <w:rsid w:val="00D5572D"/>
    <w:rsid w:val="00D65ED9"/>
    <w:rsid w:val="00D72A7B"/>
    <w:rsid w:val="00D81CC0"/>
    <w:rsid w:val="00D96548"/>
    <w:rsid w:val="00DB5552"/>
    <w:rsid w:val="00DD0F16"/>
    <w:rsid w:val="00E00686"/>
    <w:rsid w:val="00E11F03"/>
    <w:rsid w:val="00E23FA1"/>
    <w:rsid w:val="00E83327"/>
    <w:rsid w:val="00E966ED"/>
    <w:rsid w:val="00EC296F"/>
    <w:rsid w:val="00ED1A30"/>
    <w:rsid w:val="00EE140A"/>
    <w:rsid w:val="00EE2907"/>
    <w:rsid w:val="00F027D4"/>
    <w:rsid w:val="00F07B1E"/>
    <w:rsid w:val="00F31273"/>
    <w:rsid w:val="00F600FC"/>
    <w:rsid w:val="00F60E15"/>
    <w:rsid w:val="00F71357"/>
    <w:rsid w:val="00F74BB5"/>
    <w:rsid w:val="00F76543"/>
    <w:rsid w:val="00F850A3"/>
    <w:rsid w:val="00FA5A81"/>
    <w:rsid w:val="00FD20ED"/>
    <w:rsid w:val="00FD70E5"/>
    <w:rsid w:val="00FE3F25"/>
    <w:rsid w:val="00FF0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E9B"/>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rsid w:val="00483E9B"/>
    <w:pPr>
      <w:spacing w:before="100" w:beforeAutospacing="1" w:after="100" w:afterAutospacing="1"/>
    </w:pPr>
    <w:rPr>
      <w:rFonts w:ascii="Tahoma" w:hAnsi="Tahoma"/>
      <w:sz w:val="20"/>
      <w:szCs w:val="20"/>
      <w:lang w:val="en-US" w:eastAsia="en-US"/>
    </w:rPr>
  </w:style>
  <w:style w:type="paragraph" w:styleId="a3">
    <w:name w:val="Body Text Indent"/>
    <w:basedOn w:val="a"/>
    <w:rsid w:val="00483E9B"/>
    <w:pPr>
      <w:ind w:firstLine="540"/>
      <w:jc w:val="both"/>
    </w:pPr>
  </w:style>
  <w:style w:type="paragraph" w:customStyle="1" w:styleId="ConsPlusTitle">
    <w:name w:val="ConsPlusTitle"/>
    <w:rsid w:val="00483E9B"/>
    <w:pPr>
      <w:widowControl w:val="0"/>
      <w:autoSpaceDE w:val="0"/>
      <w:autoSpaceDN w:val="0"/>
      <w:adjustRightInd w:val="0"/>
    </w:pPr>
    <w:rPr>
      <w:b/>
      <w:bCs/>
      <w:sz w:val="28"/>
      <w:szCs w:val="28"/>
    </w:rPr>
  </w:style>
  <w:style w:type="character" w:styleId="a4">
    <w:name w:val="Hyperlink"/>
    <w:basedOn w:val="a0"/>
    <w:uiPriority w:val="99"/>
    <w:rsid w:val="00483E9B"/>
    <w:rPr>
      <w:color w:val="0000FF"/>
      <w:u w:val="single"/>
    </w:rPr>
  </w:style>
  <w:style w:type="table" w:styleId="a5">
    <w:name w:val="Table Grid"/>
    <w:basedOn w:val="a1"/>
    <w:rsid w:val="00740684"/>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12859"/>
    <w:pPr>
      <w:tabs>
        <w:tab w:val="center" w:pos="4677"/>
        <w:tab w:val="right" w:pos="9355"/>
      </w:tabs>
    </w:pPr>
  </w:style>
  <w:style w:type="character" w:customStyle="1" w:styleId="a7">
    <w:name w:val="Верхний колонтитул Знак"/>
    <w:basedOn w:val="a0"/>
    <w:link w:val="a6"/>
    <w:rsid w:val="00612859"/>
    <w:rPr>
      <w:sz w:val="28"/>
      <w:szCs w:val="24"/>
    </w:rPr>
  </w:style>
  <w:style w:type="paragraph" w:styleId="a8">
    <w:name w:val="footer"/>
    <w:basedOn w:val="a"/>
    <w:link w:val="a9"/>
    <w:rsid w:val="00612859"/>
    <w:pPr>
      <w:tabs>
        <w:tab w:val="center" w:pos="4677"/>
        <w:tab w:val="right" w:pos="9355"/>
      </w:tabs>
    </w:pPr>
  </w:style>
  <w:style w:type="character" w:customStyle="1" w:styleId="a9">
    <w:name w:val="Нижний колонтитул Знак"/>
    <w:basedOn w:val="a0"/>
    <w:link w:val="a8"/>
    <w:rsid w:val="00612859"/>
    <w:rPr>
      <w:sz w:val="28"/>
      <w:szCs w:val="24"/>
    </w:rPr>
  </w:style>
  <w:style w:type="character" w:customStyle="1" w:styleId="blk">
    <w:name w:val="blk"/>
    <w:basedOn w:val="a0"/>
    <w:rsid w:val="00B46D4F"/>
  </w:style>
  <w:style w:type="paragraph" w:styleId="aa">
    <w:name w:val="Normal (Web)"/>
    <w:basedOn w:val="a"/>
    <w:uiPriority w:val="99"/>
    <w:unhideWhenUsed/>
    <w:rsid w:val="0002594F"/>
    <w:pPr>
      <w:spacing w:after="187"/>
    </w:pPr>
    <w:rPr>
      <w:sz w:val="24"/>
    </w:rPr>
  </w:style>
  <w:style w:type="paragraph" w:styleId="ab">
    <w:name w:val="Balloon Text"/>
    <w:basedOn w:val="a"/>
    <w:link w:val="ac"/>
    <w:rsid w:val="002C13EE"/>
    <w:rPr>
      <w:rFonts w:ascii="Tahoma" w:hAnsi="Tahoma" w:cs="Tahoma"/>
      <w:sz w:val="16"/>
      <w:szCs w:val="16"/>
    </w:rPr>
  </w:style>
  <w:style w:type="character" w:customStyle="1" w:styleId="ac">
    <w:name w:val="Текст выноски Знак"/>
    <w:basedOn w:val="a0"/>
    <w:link w:val="ab"/>
    <w:rsid w:val="002C13EE"/>
    <w:rPr>
      <w:rFonts w:ascii="Tahoma" w:hAnsi="Tahoma" w:cs="Tahoma"/>
      <w:sz w:val="16"/>
      <w:szCs w:val="16"/>
    </w:rPr>
  </w:style>
  <w:style w:type="character" w:customStyle="1" w:styleId="apple-converted-space">
    <w:name w:val="apple-converted-space"/>
    <w:basedOn w:val="a0"/>
    <w:rsid w:val="0015456E"/>
  </w:style>
</w:styles>
</file>

<file path=word/webSettings.xml><?xml version="1.0" encoding="utf-8"?>
<w:webSettings xmlns:r="http://schemas.openxmlformats.org/officeDocument/2006/relationships" xmlns:w="http://schemas.openxmlformats.org/wordprocessingml/2006/main">
  <w:divs>
    <w:div w:id="377096632">
      <w:bodyDiv w:val="1"/>
      <w:marLeft w:val="0"/>
      <w:marRight w:val="0"/>
      <w:marTop w:val="0"/>
      <w:marBottom w:val="0"/>
      <w:divBdr>
        <w:top w:val="none" w:sz="0" w:space="0" w:color="auto"/>
        <w:left w:val="none" w:sz="0" w:space="0" w:color="auto"/>
        <w:bottom w:val="none" w:sz="0" w:space="0" w:color="auto"/>
        <w:right w:val="none" w:sz="0" w:space="0" w:color="auto"/>
      </w:divBdr>
    </w:div>
    <w:div w:id="1231961631">
      <w:bodyDiv w:val="1"/>
      <w:marLeft w:val="0"/>
      <w:marRight w:val="0"/>
      <w:marTop w:val="0"/>
      <w:marBottom w:val="0"/>
      <w:divBdr>
        <w:top w:val="none" w:sz="0" w:space="0" w:color="auto"/>
        <w:left w:val="none" w:sz="0" w:space="0" w:color="auto"/>
        <w:bottom w:val="none" w:sz="0" w:space="0" w:color="auto"/>
        <w:right w:val="none" w:sz="0" w:space="0" w:color="auto"/>
      </w:divBdr>
      <w:divsChild>
        <w:div w:id="40448641">
          <w:marLeft w:val="0"/>
          <w:marRight w:val="0"/>
          <w:marTop w:val="120"/>
          <w:marBottom w:val="0"/>
          <w:divBdr>
            <w:top w:val="none" w:sz="0" w:space="0" w:color="auto"/>
            <w:left w:val="none" w:sz="0" w:space="0" w:color="auto"/>
            <w:bottom w:val="none" w:sz="0" w:space="0" w:color="auto"/>
            <w:right w:val="none" w:sz="0" w:space="0" w:color="auto"/>
          </w:divBdr>
        </w:div>
        <w:div w:id="174879361">
          <w:marLeft w:val="0"/>
          <w:marRight w:val="0"/>
          <w:marTop w:val="120"/>
          <w:marBottom w:val="0"/>
          <w:divBdr>
            <w:top w:val="none" w:sz="0" w:space="0" w:color="auto"/>
            <w:left w:val="none" w:sz="0" w:space="0" w:color="auto"/>
            <w:bottom w:val="none" w:sz="0" w:space="0" w:color="auto"/>
            <w:right w:val="none" w:sz="0" w:space="0" w:color="auto"/>
          </w:divBdr>
        </w:div>
        <w:div w:id="404111363">
          <w:marLeft w:val="0"/>
          <w:marRight w:val="0"/>
          <w:marTop w:val="120"/>
          <w:marBottom w:val="0"/>
          <w:divBdr>
            <w:top w:val="none" w:sz="0" w:space="0" w:color="auto"/>
            <w:left w:val="none" w:sz="0" w:space="0" w:color="auto"/>
            <w:bottom w:val="none" w:sz="0" w:space="0" w:color="auto"/>
            <w:right w:val="none" w:sz="0" w:space="0" w:color="auto"/>
          </w:divBdr>
        </w:div>
        <w:div w:id="581108180">
          <w:marLeft w:val="0"/>
          <w:marRight w:val="0"/>
          <w:marTop w:val="120"/>
          <w:marBottom w:val="0"/>
          <w:divBdr>
            <w:top w:val="none" w:sz="0" w:space="0" w:color="auto"/>
            <w:left w:val="none" w:sz="0" w:space="0" w:color="auto"/>
            <w:bottom w:val="none" w:sz="0" w:space="0" w:color="auto"/>
            <w:right w:val="none" w:sz="0" w:space="0" w:color="auto"/>
          </w:divBdr>
        </w:div>
        <w:div w:id="669720766">
          <w:marLeft w:val="0"/>
          <w:marRight w:val="0"/>
          <w:marTop w:val="120"/>
          <w:marBottom w:val="0"/>
          <w:divBdr>
            <w:top w:val="none" w:sz="0" w:space="0" w:color="auto"/>
            <w:left w:val="none" w:sz="0" w:space="0" w:color="auto"/>
            <w:bottom w:val="none" w:sz="0" w:space="0" w:color="auto"/>
            <w:right w:val="none" w:sz="0" w:space="0" w:color="auto"/>
          </w:divBdr>
        </w:div>
        <w:div w:id="1598713049">
          <w:marLeft w:val="0"/>
          <w:marRight w:val="0"/>
          <w:marTop w:val="120"/>
          <w:marBottom w:val="0"/>
          <w:divBdr>
            <w:top w:val="none" w:sz="0" w:space="0" w:color="auto"/>
            <w:left w:val="none" w:sz="0" w:space="0" w:color="auto"/>
            <w:bottom w:val="none" w:sz="0" w:space="0" w:color="auto"/>
            <w:right w:val="none" w:sz="0" w:space="0" w:color="auto"/>
          </w:divBdr>
        </w:div>
        <w:div w:id="1603302048">
          <w:marLeft w:val="0"/>
          <w:marRight w:val="0"/>
          <w:marTop w:val="120"/>
          <w:marBottom w:val="0"/>
          <w:divBdr>
            <w:top w:val="none" w:sz="0" w:space="0" w:color="auto"/>
            <w:left w:val="none" w:sz="0" w:space="0" w:color="auto"/>
            <w:bottom w:val="none" w:sz="0" w:space="0" w:color="auto"/>
            <w:right w:val="none" w:sz="0" w:space="0" w:color="auto"/>
          </w:divBdr>
        </w:div>
        <w:div w:id="1861816750">
          <w:marLeft w:val="0"/>
          <w:marRight w:val="0"/>
          <w:marTop w:val="120"/>
          <w:marBottom w:val="0"/>
          <w:divBdr>
            <w:top w:val="none" w:sz="0" w:space="0" w:color="auto"/>
            <w:left w:val="none" w:sz="0" w:space="0" w:color="auto"/>
            <w:bottom w:val="none" w:sz="0" w:space="0" w:color="auto"/>
            <w:right w:val="none" w:sz="0" w:space="0" w:color="auto"/>
          </w:divBdr>
        </w:div>
        <w:div w:id="20765103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55/27650359c98f25ee0dd36771b5c50565552b6eb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Дрожжинского с/поселения</dc:creator>
  <cp:lastModifiedBy>строй</cp:lastModifiedBy>
  <cp:revision>3</cp:revision>
  <dcterms:created xsi:type="dcterms:W3CDTF">2020-10-09T11:33:00Z</dcterms:created>
  <dcterms:modified xsi:type="dcterms:W3CDTF">2020-10-09T11:50:00Z</dcterms:modified>
</cp:coreProperties>
</file>