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6A" w:rsidRPr="005B546A" w:rsidRDefault="005B546A" w:rsidP="002A5C13">
      <w:pPr>
        <w:spacing w:after="0" w:line="360" w:lineRule="auto"/>
        <w:jc w:val="center"/>
        <w:rPr>
          <w:rFonts w:eastAsia="Calibri"/>
          <w:b/>
          <w:bCs w:val="0"/>
          <w:sz w:val="36"/>
          <w:szCs w:val="22"/>
        </w:rPr>
      </w:pPr>
      <w:r w:rsidRPr="005B546A">
        <w:rPr>
          <w:rFonts w:eastAsia="Calibri"/>
          <w:b/>
          <w:bCs w:val="0"/>
          <w:sz w:val="36"/>
          <w:szCs w:val="22"/>
        </w:rPr>
        <w:t xml:space="preserve">Схема теплоснабжения </w:t>
      </w:r>
      <w:r w:rsidR="003E55EA">
        <w:rPr>
          <w:rFonts w:eastAsia="Calibri"/>
          <w:b/>
          <w:bCs w:val="0"/>
          <w:sz w:val="36"/>
          <w:szCs w:val="22"/>
        </w:rPr>
        <w:t>Каме</w:t>
      </w:r>
      <w:r w:rsidRPr="005B546A">
        <w:rPr>
          <w:rFonts w:eastAsia="Calibri"/>
          <w:b/>
          <w:bCs w:val="0"/>
          <w:sz w:val="36"/>
          <w:szCs w:val="22"/>
        </w:rPr>
        <w:t>нского сельского поселения Кардымовского района Смоленской области</w:t>
      </w:r>
    </w:p>
    <w:p w:rsidR="005B546A" w:rsidRP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E6640B" w:rsidRDefault="00E6640B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E6640B" w:rsidRPr="005B546A" w:rsidRDefault="00E6640B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5B546A" w:rsidRP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noProof/>
          <w:shd w:val="clear" w:color="auto" w:fill="FFFF00"/>
          <w:lang w:eastAsia="ru-RU"/>
        </w:rPr>
        <w:drawing>
          <wp:inline distT="0" distB="0" distL="0" distR="0">
            <wp:extent cx="1228725" cy="154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46A" w:rsidRP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5B546A" w:rsidRP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5B546A" w:rsidRP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5B546A" w:rsidRP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5B546A" w:rsidRP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E6640B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5B546A" w:rsidRP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5B546A" w:rsidRP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817790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817790" w:rsidRPr="005B546A" w:rsidRDefault="00817790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5B546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</w:t>
      </w:r>
    </w:p>
    <w:p w:rsidR="00235FA2" w:rsidRDefault="00235FA2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235FA2" w:rsidRDefault="00235FA2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235FA2" w:rsidRDefault="00235FA2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235FA2" w:rsidRDefault="00235FA2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235FA2" w:rsidRDefault="00235FA2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235FA2" w:rsidRDefault="00235FA2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156A47" w:rsidRDefault="00156A47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156A47" w:rsidRPr="005B546A" w:rsidRDefault="00156A47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</w:p>
    <w:p w:rsidR="003E55EA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> Смоленская область, Кардымовский район</w:t>
      </w:r>
    </w:p>
    <w:p w:rsidR="00156A47" w:rsidRDefault="005B546A" w:rsidP="002A5C13">
      <w:pPr>
        <w:spacing w:after="0" w:line="360" w:lineRule="auto"/>
        <w:jc w:val="center"/>
        <w:rPr>
          <w:rFonts w:eastAsia="Times New Roman"/>
          <w:bCs w:val="0"/>
          <w:lang w:eastAsia="ru-RU"/>
        </w:rPr>
      </w:pPr>
      <w:r w:rsidRPr="005B546A">
        <w:rPr>
          <w:rFonts w:eastAsia="Times New Roman"/>
          <w:bCs w:val="0"/>
          <w:lang w:eastAsia="ru-RU"/>
        </w:rPr>
        <w:t xml:space="preserve">п. Кардымово </w:t>
      </w:r>
      <w:r w:rsidR="003E55EA">
        <w:rPr>
          <w:rFonts w:eastAsia="Times New Roman"/>
          <w:bCs w:val="0"/>
          <w:lang w:eastAsia="ru-RU"/>
        </w:rPr>
        <w:t>–</w:t>
      </w:r>
      <w:r w:rsidRPr="005B546A">
        <w:rPr>
          <w:rFonts w:eastAsia="Times New Roman"/>
          <w:bCs w:val="0"/>
          <w:lang w:eastAsia="ru-RU"/>
        </w:rPr>
        <w:t xml:space="preserve"> 20</w:t>
      </w:r>
      <w:r w:rsidR="003E55EA">
        <w:rPr>
          <w:rFonts w:eastAsia="Times New Roman"/>
          <w:bCs w:val="0"/>
          <w:lang w:eastAsia="ru-RU"/>
        </w:rPr>
        <w:t>2</w:t>
      </w:r>
      <w:r w:rsidR="00907171">
        <w:rPr>
          <w:rFonts w:eastAsia="Times New Roman"/>
          <w:bCs w:val="0"/>
          <w:lang w:eastAsia="ru-RU"/>
        </w:rPr>
        <w:t>4</w:t>
      </w:r>
      <w:r w:rsidRPr="005B546A">
        <w:rPr>
          <w:rFonts w:eastAsia="Times New Roman"/>
          <w:bCs w:val="0"/>
          <w:lang w:eastAsia="ru-RU"/>
        </w:rPr>
        <w:t>г.</w:t>
      </w:r>
    </w:p>
    <w:p w:rsidR="00156A47" w:rsidRDefault="00156A47" w:rsidP="002A5C13">
      <w:pPr>
        <w:spacing w:after="0" w:line="360" w:lineRule="auto"/>
        <w:rPr>
          <w:rFonts w:eastAsia="Times New Roman"/>
          <w:bCs w:val="0"/>
          <w:lang w:eastAsia="ru-RU"/>
        </w:rPr>
      </w:pPr>
      <w:r>
        <w:rPr>
          <w:rFonts w:eastAsia="Times New Roman"/>
          <w:bCs w:val="0"/>
          <w:lang w:eastAsia="ru-RU"/>
        </w:rPr>
        <w:br w:type="page"/>
      </w:r>
    </w:p>
    <w:p w:rsidR="00427A7C" w:rsidRPr="00114BED" w:rsidRDefault="00427A7C" w:rsidP="002A5C13">
      <w:pPr>
        <w:spacing w:after="0" w:line="36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 w:rsidRPr="00114BED">
        <w:rPr>
          <w:rFonts w:eastAsia="Times New Roman"/>
          <w:bCs w:val="0"/>
          <w:sz w:val="28"/>
          <w:szCs w:val="28"/>
          <w:lang w:eastAsia="ru-RU"/>
        </w:rPr>
        <w:lastRenderedPageBreak/>
        <w:t>СОДЕРЖАНИЕ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bookmarkStart w:id="0" w:name="_Hlk103667059"/>
      <w:r>
        <w:rPr>
          <w:rFonts w:eastAsia="Times New Roman"/>
          <w:sz w:val="28"/>
          <w:szCs w:val="28"/>
          <w:lang w:eastAsia="ru-RU"/>
        </w:rPr>
        <w:t>Том I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Пояснительная записка.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1.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 xml:space="preserve">Введение и краткая характеристика </w:t>
      </w:r>
      <w:r w:rsidR="00B259C2">
        <w:rPr>
          <w:rFonts w:eastAsia="Times New Roman"/>
          <w:sz w:val="28"/>
          <w:szCs w:val="28"/>
          <w:lang w:eastAsia="ru-RU"/>
        </w:rPr>
        <w:t>Каме</w:t>
      </w:r>
      <w:r w:rsidR="00B259C2" w:rsidRPr="00B259C2">
        <w:rPr>
          <w:rFonts w:eastAsia="Times New Roman"/>
          <w:sz w:val="28"/>
          <w:szCs w:val="28"/>
          <w:lang w:eastAsia="ru-RU"/>
        </w:rPr>
        <w:t>нского сельского поселения.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2.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поселения.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t>Раздел 3.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4.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Существующие и перспективные балансы теплоносителя.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5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 xml:space="preserve">Основные положения мастер-плана развития систем теплоснабжения Тюшинского сельского поселения.  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6.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7.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Предложения по строительству, реконструкции и (или) модернизации тепловых сетей.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t>Раздел 8.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>Предложения по переводу открытых систем теплоснабжения (горячего водоснабжения) в закрытые системы горячего водоснабжения.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9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Перспективные топливные балансы.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10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Инвестиции в строительство, реконструкцию, техническое перевооружение и (или) модернизацию.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t>Раздел 11.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>Решение о присвоении статуса единой теплоснабжающей организации.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t>Раздел 12.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>Решения о распределении тепловой нагрузки между источниками тепловой энергии.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13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Решения по бесхозяйным тепловым сетям.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14.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Синхронизация схемы теплоснабжения со схемой газоснабжения и газификации, а также со схемой водоснабжения и водоотведения поселения.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 15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Индикаторы развития систем теплоснабжения поселения.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ТОМ II.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Обосновывающие материалы к схеме теплоснабжения Тюшинского сельского поселения Кардымовского района Смоленской области.</w:t>
      </w:r>
    </w:p>
    <w:p w:rsidR="00B259C2" w:rsidRPr="00B259C2" w:rsidRDefault="001B6811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Глава 1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Существующее положение в сфере производства, передачи и потребления тепловой энергии для целей теплоснабжения.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1B6811">
        <w:rPr>
          <w:rFonts w:eastAsia="Times New Roman"/>
          <w:sz w:val="28"/>
          <w:szCs w:val="28"/>
          <w:lang w:eastAsia="ru-RU"/>
        </w:rPr>
        <w:t xml:space="preserve"> 1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Функциональная структура теплоснабжения.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1B6811">
        <w:rPr>
          <w:rFonts w:eastAsia="Times New Roman"/>
          <w:sz w:val="28"/>
          <w:szCs w:val="28"/>
          <w:lang w:eastAsia="ru-RU"/>
        </w:rPr>
        <w:t xml:space="preserve"> 2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Источники тепловой энергии.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1B6811">
        <w:rPr>
          <w:rFonts w:eastAsia="Times New Roman"/>
          <w:sz w:val="28"/>
          <w:szCs w:val="28"/>
          <w:lang w:eastAsia="ru-RU"/>
        </w:rPr>
        <w:t xml:space="preserve"> 3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Тепловые сети, сооружения на них.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1B6811">
        <w:rPr>
          <w:rFonts w:eastAsia="Times New Roman"/>
          <w:sz w:val="28"/>
          <w:szCs w:val="28"/>
          <w:lang w:eastAsia="ru-RU"/>
        </w:rPr>
        <w:t xml:space="preserve"> 4.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Зоны действия источников тепловой энергии.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1B6811">
        <w:rPr>
          <w:rFonts w:eastAsia="Times New Roman"/>
          <w:sz w:val="28"/>
          <w:szCs w:val="28"/>
          <w:lang w:eastAsia="ru-RU"/>
        </w:rPr>
        <w:t xml:space="preserve"> 5.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Тепловые нагрузки потребителей тепловой энергии, групп потребителей тепловой энергии.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1B6811">
        <w:rPr>
          <w:rFonts w:eastAsia="Times New Roman"/>
          <w:sz w:val="28"/>
          <w:szCs w:val="28"/>
          <w:lang w:eastAsia="ru-RU"/>
        </w:rPr>
        <w:t xml:space="preserve"> 6.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Балансы тепловой мощности и тепловой нагрузки.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1B6811">
        <w:rPr>
          <w:rFonts w:eastAsia="Times New Roman"/>
          <w:sz w:val="28"/>
          <w:szCs w:val="28"/>
          <w:lang w:eastAsia="ru-RU"/>
        </w:rPr>
        <w:t xml:space="preserve"> 7.</w:t>
      </w:r>
      <w:r w:rsidR="001B6811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Балансы теплоносителя.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962749">
        <w:rPr>
          <w:rFonts w:eastAsia="Times New Roman"/>
          <w:sz w:val="28"/>
          <w:szCs w:val="28"/>
          <w:lang w:eastAsia="ru-RU"/>
        </w:rPr>
        <w:t xml:space="preserve"> 8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Топливные балансы источников тепловой энергии и система обеспечения топливом.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962749">
        <w:rPr>
          <w:rFonts w:eastAsia="Times New Roman"/>
          <w:sz w:val="28"/>
          <w:szCs w:val="28"/>
          <w:lang w:eastAsia="ru-RU"/>
        </w:rPr>
        <w:t xml:space="preserve"> 9.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Надежность теплоснабжения.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B259C2" w:rsidRPr="00B259C2">
        <w:rPr>
          <w:rFonts w:eastAsia="Times New Roman"/>
          <w:sz w:val="28"/>
          <w:szCs w:val="28"/>
          <w:lang w:eastAsia="ru-RU"/>
        </w:rPr>
        <w:t xml:space="preserve"> 10.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Технико-экономические показатели теплоснабжающих и теплосетевых организаций.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B259C2" w:rsidRPr="00B259C2">
        <w:rPr>
          <w:rFonts w:eastAsia="Times New Roman"/>
          <w:sz w:val="28"/>
          <w:szCs w:val="28"/>
          <w:lang w:eastAsia="ru-RU"/>
        </w:rPr>
        <w:t xml:space="preserve"> 11.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Цены (тарифы) в сфере теплоснабжения.</w:t>
      </w:r>
    </w:p>
    <w:p w:rsidR="00B259C2" w:rsidRPr="00B259C2" w:rsidRDefault="006A49D4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Раздел</w:t>
      </w:r>
      <w:r w:rsidR="00962749">
        <w:rPr>
          <w:rFonts w:eastAsia="Times New Roman"/>
          <w:sz w:val="28"/>
          <w:szCs w:val="28"/>
          <w:lang w:eastAsia="ru-RU"/>
        </w:rPr>
        <w:t xml:space="preserve"> 12.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Описание существующих технических и технологических проблем в системах теплоснабжения поселения.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t>Глава 2</w:t>
      </w:r>
      <w:r w:rsidR="00962749">
        <w:rPr>
          <w:rFonts w:eastAsia="Times New Roman"/>
          <w:sz w:val="28"/>
          <w:szCs w:val="28"/>
          <w:lang w:eastAsia="ru-RU"/>
        </w:rPr>
        <w:t>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>Существующее и перспективное потребление тепловой энергии на цели теплоснабжения.</w:t>
      </w:r>
    </w:p>
    <w:p w:rsidR="00B259C2" w:rsidRPr="00B259C2" w:rsidRDefault="00962749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Глава 3.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Электронная модель системы теплоснабжения поселения, городского округа, города федерального значения.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t>Глава 4</w:t>
      </w:r>
      <w:r w:rsidR="00962749">
        <w:rPr>
          <w:rFonts w:eastAsia="Times New Roman"/>
          <w:sz w:val="28"/>
          <w:szCs w:val="28"/>
          <w:lang w:eastAsia="ru-RU"/>
        </w:rPr>
        <w:t>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потребителей.</w:t>
      </w:r>
    </w:p>
    <w:p w:rsidR="00B259C2" w:rsidRPr="00B259C2" w:rsidRDefault="00962749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Глава 5.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 xml:space="preserve">Мастер-план развития систем теплоснабжения поселения.  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t>Глава 6.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 и тепловых сетей.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t>Глава 7</w:t>
      </w:r>
      <w:r w:rsidR="00962749">
        <w:rPr>
          <w:rFonts w:eastAsia="Times New Roman"/>
          <w:sz w:val="28"/>
          <w:szCs w:val="28"/>
          <w:lang w:eastAsia="ru-RU"/>
        </w:rPr>
        <w:t>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>Предложения по переводу открытых систем теплоснабжения (горячего водоснабжения) в закрытые системы горячего водоснабжения.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lastRenderedPageBreak/>
        <w:t>Глава 8</w:t>
      </w:r>
      <w:r w:rsidR="00962749">
        <w:rPr>
          <w:rFonts w:eastAsia="Times New Roman"/>
          <w:sz w:val="28"/>
          <w:szCs w:val="28"/>
          <w:lang w:eastAsia="ru-RU"/>
        </w:rPr>
        <w:t>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>Обоснование инвестиций в строительство, реконструкцию, техническое перевооружение и (или) модернизацию.</w:t>
      </w:r>
    </w:p>
    <w:p w:rsidR="00B259C2" w:rsidRPr="00B259C2" w:rsidRDefault="00B259C2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259C2">
        <w:rPr>
          <w:rFonts w:eastAsia="Times New Roman"/>
          <w:sz w:val="28"/>
          <w:szCs w:val="28"/>
          <w:lang w:eastAsia="ru-RU"/>
        </w:rPr>
        <w:t>Глава 9</w:t>
      </w:r>
      <w:r w:rsidR="00962749">
        <w:rPr>
          <w:rFonts w:eastAsia="Times New Roman"/>
          <w:sz w:val="28"/>
          <w:szCs w:val="28"/>
          <w:lang w:eastAsia="ru-RU"/>
        </w:rPr>
        <w:t>.</w:t>
      </w:r>
      <w:r w:rsidR="00962749">
        <w:rPr>
          <w:rFonts w:eastAsia="Times New Roman"/>
          <w:sz w:val="28"/>
          <w:szCs w:val="28"/>
          <w:lang w:eastAsia="ru-RU"/>
        </w:rPr>
        <w:tab/>
      </w:r>
      <w:r w:rsidRPr="00B259C2">
        <w:rPr>
          <w:rFonts w:eastAsia="Times New Roman"/>
          <w:sz w:val="28"/>
          <w:szCs w:val="28"/>
          <w:lang w:eastAsia="ru-RU"/>
        </w:rPr>
        <w:t xml:space="preserve"> Ценовые (тарифные) последствия.</w:t>
      </w:r>
    </w:p>
    <w:p w:rsidR="00381185" w:rsidRDefault="00962749" w:rsidP="002A5C13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Глава 10.</w:t>
      </w:r>
      <w:r>
        <w:rPr>
          <w:rFonts w:eastAsia="Times New Roman"/>
          <w:sz w:val="28"/>
          <w:szCs w:val="28"/>
          <w:lang w:eastAsia="ru-RU"/>
        </w:rPr>
        <w:tab/>
      </w:r>
      <w:r w:rsidR="00B259C2" w:rsidRPr="00B259C2">
        <w:rPr>
          <w:rFonts w:eastAsia="Times New Roman"/>
          <w:sz w:val="28"/>
          <w:szCs w:val="28"/>
          <w:lang w:eastAsia="ru-RU"/>
        </w:rPr>
        <w:t>Реестр единых теплоснабжающих организаций.</w:t>
      </w:r>
    </w:p>
    <w:p w:rsidR="00156A47" w:rsidRDefault="00156A47" w:rsidP="002A5C13">
      <w:pPr>
        <w:spacing w:after="0"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bookmarkEnd w:id="0"/>
    <w:p w:rsidR="0098568E" w:rsidRPr="0048354B" w:rsidRDefault="00381185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</w:t>
      </w:r>
      <w:r w:rsidR="00156A47">
        <w:rPr>
          <w:color w:val="000000"/>
          <w:sz w:val="28"/>
          <w:szCs w:val="28"/>
        </w:rPr>
        <w:tab/>
      </w:r>
      <w:r w:rsidRPr="00381185">
        <w:rPr>
          <w:b/>
          <w:bCs w:val="0"/>
          <w:color w:val="000000"/>
          <w:sz w:val="28"/>
          <w:szCs w:val="28"/>
        </w:rPr>
        <w:t>Введение и краткая характеристика Каменского сельского поселения</w:t>
      </w:r>
      <w:r w:rsidR="008F1932">
        <w:rPr>
          <w:b/>
          <w:bCs w:val="0"/>
          <w:color w:val="000000"/>
          <w:sz w:val="28"/>
          <w:szCs w:val="28"/>
        </w:rPr>
        <w:t>.</w:t>
      </w:r>
    </w:p>
    <w:p w:rsidR="00A8584D" w:rsidRPr="0048354B" w:rsidRDefault="00A8584D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r w:rsidRPr="0048354B">
        <w:rPr>
          <w:color w:val="000000"/>
          <w:sz w:val="28"/>
          <w:szCs w:val="28"/>
        </w:rPr>
        <w:t xml:space="preserve">Цель разработки </w:t>
      </w:r>
      <w:r w:rsidR="003C22B5">
        <w:rPr>
          <w:color w:val="000000"/>
          <w:sz w:val="28"/>
          <w:szCs w:val="28"/>
        </w:rPr>
        <w:t xml:space="preserve">новой </w:t>
      </w:r>
      <w:r w:rsidRPr="0048354B">
        <w:rPr>
          <w:color w:val="000000"/>
          <w:sz w:val="28"/>
          <w:szCs w:val="28"/>
        </w:rPr>
        <w:t>схемы теплоснабжения</w:t>
      </w:r>
      <w:r w:rsidR="003C22B5">
        <w:rPr>
          <w:color w:val="000000"/>
          <w:sz w:val="28"/>
          <w:szCs w:val="28"/>
        </w:rPr>
        <w:t xml:space="preserve"> -</w:t>
      </w:r>
      <w:r w:rsidRPr="0048354B">
        <w:rPr>
          <w:color w:val="000000"/>
          <w:sz w:val="28"/>
          <w:szCs w:val="28"/>
        </w:rPr>
        <w:t xml:space="preserve"> формирование основных направлений и мероприятий по развитию системы теплоснабжения сельского поселения, обеспечивающих надежное удовлетворение спроса на тепловую энергию (мощность) и теплоноситель наиболее экономичным способом</w:t>
      </w:r>
      <w:r w:rsidR="003C22B5">
        <w:rPr>
          <w:color w:val="000000"/>
          <w:sz w:val="28"/>
          <w:szCs w:val="28"/>
        </w:rPr>
        <w:t>,</w:t>
      </w:r>
      <w:r w:rsidRPr="0048354B">
        <w:rPr>
          <w:color w:val="000000"/>
          <w:sz w:val="28"/>
          <w:szCs w:val="28"/>
        </w:rPr>
        <w:t xml:space="preserve"> при минимальном воздействии на окружающую среду. За базовый период разработки схемы теплоснабжения принят 20</w:t>
      </w:r>
      <w:r w:rsidR="00626385" w:rsidRPr="0048354B">
        <w:rPr>
          <w:color w:val="000000"/>
          <w:sz w:val="28"/>
          <w:szCs w:val="28"/>
        </w:rPr>
        <w:t>21</w:t>
      </w:r>
      <w:r w:rsidR="00381185">
        <w:rPr>
          <w:color w:val="000000"/>
          <w:sz w:val="28"/>
          <w:szCs w:val="28"/>
        </w:rPr>
        <w:t>год</w:t>
      </w:r>
      <w:r w:rsidRPr="0048354B">
        <w:rPr>
          <w:color w:val="000000"/>
          <w:sz w:val="28"/>
          <w:szCs w:val="28"/>
        </w:rPr>
        <w:t>.</w:t>
      </w:r>
      <w:r w:rsidR="007437BE">
        <w:rPr>
          <w:color w:val="000000"/>
          <w:sz w:val="28"/>
          <w:szCs w:val="28"/>
        </w:rPr>
        <w:t xml:space="preserve">Тепловые </w:t>
      </w:r>
      <w:r w:rsidR="008F1932">
        <w:rPr>
          <w:color w:val="000000"/>
          <w:sz w:val="28"/>
          <w:szCs w:val="28"/>
        </w:rPr>
        <w:t>характеристики приняты с учётом описанных ниже климатических условий.</w:t>
      </w:r>
    </w:p>
    <w:p w:rsidR="00C8099B" w:rsidRPr="0048354B" w:rsidRDefault="00C8099B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r w:rsidRPr="0048354B">
        <w:rPr>
          <w:color w:val="000000"/>
          <w:sz w:val="28"/>
          <w:szCs w:val="28"/>
        </w:rPr>
        <w:t>С 1 января 2019 года Каменское сельское поселение Кардымовского района Смоленской области и Березкинское сельское поселение Кардымовского района Смоленской области были преобразованы во вновь образованное Каменское сельское поселение Кардымовского района Смоленской области.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В состав объединенной территории входят 38 населенных пунктов: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1. деревня Каменка;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2. деревня Андросово;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3. деревня Барсучки;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4. деревня Бережняны;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 xml:space="preserve">5. деревня </w:t>
      </w:r>
      <w:r w:rsidR="00962749">
        <w:rPr>
          <w:sz w:val="28"/>
          <w:szCs w:val="28"/>
        </w:rPr>
        <w:t>Березкин</w:t>
      </w:r>
      <w:r w:rsidR="003C4430">
        <w:rPr>
          <w:sz w:val="28"/>
          <w:szCs w:val="28"/>
        </w:rPr>
        <w:t>о</w:t>
      </w:r>
      <w:r w:rsidRPr="0048354B">
        <w:rPr>
          <w:sz w:val="28"/>
          <w:szCs w:val="28"/>
        </w:rPr>
        <w:t>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6. деревня Болдино;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7. деревня Варваровщина;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8. деревня Веено;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9. деревня Велюжино;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10. деревня Верещакино;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11. деревня Витязи;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12. деревня Волочня;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13. деревня Горни;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14. деревня Городок;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15. деревня Девиха;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16. деревня Жеглово;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17. деревня Зайцево;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lastRenderedPageBreak/>
        <w:t>18. деревня Залужье;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19. деревня Замощье;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20. деревня Ковалевка;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21. деревня Красные Горы;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22. деревня Кузьмишкино;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23. деревня Курдимово;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24. деревня Лешенки;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25. деревня Лисичино;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26. деревня Маркаты;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27. деревня Михейково;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28. деревня Отрада;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29. деревня Петрово;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30. деревня Пищулино;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31. деревня Помогайлово;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32. деревня Семеновское;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33. деревня Смогири;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34. деревня Сущево;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35. деревня Тверицы;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36. деревня Топорово;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37. деревня Трисвятье;</w:t>
      </w:r>
    </w:p>
    <w:p w:rsidR="00D3403C" w:rsidRPr="0048354B" w:rsidRDefault="00D3403C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38. деревня Устиновка.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Климат умеренный, переходящий к континентальному. Среднегодовая температура воздуха +4,0 – +4,5</w:t>
      </w:r>
      <w:r w:rsidRPr="0048354B">
        <w:rPr>
          <w:sz w:val="28"/>
          <w:szCs w:val="28"/>
          <w:vertAlign w:val="superscript"/>
        </w:rPr>
        <w:t>о</w:t>
      </w:r>
      <w:r w:rsidRPr="0048354B">
        <w:rPr>
          <w:sz w:val="28"/>
          <w:szCs w:val="28"/>
        </w:rPr>
        <w:t>С, средняя многолетняя зимы – -8,3</w:t>
      </w:r>
      <w:r w:rsidRPr="0048354B">
        <w:rPr>
          <w:sz w:val="28"/>
          <w:szCs w:val="28"/>
          <w:vertAlign w:val="superscript"/>
        </w:rPr>
        <w:t>о</w:t>
      </w:r>
      <w:r w:rsidRPr="0048354B">
        <w:rPr>
          <w:sz w:val="28"/>
          <w:szCs w:val="28"/>
        </w:rPr>
        <w:t>С, средняя многолетняя лета +15,8</w:t>
      </w:r>
      <w:r w:rsidRPr="0048354B">
        <w:rPr>
          <w:sz w:val="28"/>
          <w:szCs w:val="28"/>
          <w:vertAlign w:val="superscript"/>
        </w:rPr>
        <w:t>о</w:t>
      </w:r>
      <w:r w:rsidRPr="0048354B">
        <w:rPr>
          <w:sz w:val="28"/>
          <w:szCs w:val="28"/>
        </w:rPr>
        <w:t>С. Самый теплый месяц – июль, максимальная средняя июльская температура + 21</w:t>
      </w:r>
      <w:r w:rsidRPr="0048354B">
        <w:rPr>
          <w:sz w:val="28"/>
          <w:szCs w:val="28"/>
          <w:vertAlign w:val="superscript"/>
        </w:rPr>
        <w:t>о</w:t>
      </w:r>
      <w:r w:rsidRPr="0048354B">
        <w:rPr>
          <w:sz w:val="28"/>
          <w:szCs w:val="28"/>
        </w:rPr>
        <w:t>С. Самый холодный месяц – январь, средняя температура января -9,8</w:t>
      </w:r>
      <w:r w:rsidRPr="0048354B">
        <w:rPr>
          <w:sz w:val="28"/>
          <w:szCs w:val="28"/>
          <w:vertAlign w:val="superscript"/>
        </w:rPr>
        <w:t>о</w:t>
      </w:r>
      <w:r w:rsidRPr="0048354B">
        <w:rPr>
          <w:sz w:val="28"/>
          <w:szCs w:val="28"/>
        </w:rPr>
        <w:t>С.  Абсолютная годовая максимальная температура воздуха +36</w:t>
      </w:r>
      <w:r w:rsidRPr="0048354B">
        <w:rPr>
          <w:sz w:val="28"/>
          <w:szCs w:val="28"/>
          <w:vertAlign w:val="superscript"/>
        </w:rPr>
        <w:t>о</w:t>
      </w:r>
      <w:r w:rsidRPr="0048354B">
        <w:rPr>
          <w:sz w:val="28"/>
          <w:szCs w:val="28"/>
        </w:rPr>
        <w:t>С, минимальная – -43</w:t>
      </w:r>
      <w:r w:rsidRPr="0048354B">
        <w:rPr>
          <w:sz w:val="28"/>
          <w:szCs w:val="28"/>
          <w:vertAlign w:val="superscript"/>
        </w:rPr>
        <w:t>о</w:t>
      </w:r>
      <w:r w:rsidRPr="0048354B">
        <w:rPr>
          <w:sz w:val="28"/>
          <w:szCs w:val="28"/>
        </w:rPr>
        <w:t>С.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Продолжительность периода с устойчивым снежным покровом составляет 125 дней, сход снега во второй декаде апреля. Высота снежного покрова 31 см. Средняя годовая сумма осадков равна 198 мм.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lastRenderedPageBreak/>
        <w:t>Число дней в году с температурой выше +10° составляет 142. Количество ясных дней от 42 до 52 (58).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Период с положительной среднесуточной температурой воздуха – 220-240 дней.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Средняя продолжительность безморозного периода – 135-145 дней.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Первые заморозки осенью – после 25 октября.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Первый снег выпадает в конце октября – начале ноября.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Наибольшая глубина промерзания почвы –  93 см.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Среднегодовая относительная влажность воздуха – 75-77 %.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Устойчивый снежный покров устанавливается в среднем в начале декабря. Высота снежного покрова в начале зимы обычно 7-10 см, максимум достигается в конце февраля начале марта – 25-31 см на открытых участках и 50-65 см на защищенных. Продолжительность установленного снежного покрова в среднем 125-135 дней.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Относительная влажность наибольшая в декабре 75-77%, а наименьшая –  в мае  67-71%. Число влажных дней 130-150.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Среднегодовая облачность 6,7-7,0 баллов.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Ветры преобладают западных румбов: зимой юго-западные, летом –  западные и северо-западные.</w:t>
      </w: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48354B">
        <w:rPr>
          <w:sz w:val="28"/>
          <w:szCs w:val="28"/>
        </w:rPr>
        <w:t>Скорость ветра в среднем 4,5-5 м/с.</w:t>
      </w:r>
    </w:p>
    <w:p w:rsidR="00A06EBC" w:rsidRPr="0048354B" w:rsidRDefault="00A06EBC" w:rsidP="002A5C13">
      <w:pPr>
        <w:spacing w:after="0" w:line="360" w:lineRule="auto"/>
        <w:jc w:val="both"/>
        <w:rPr>
          <w:sz w:val="28"/>
          <w:szCs w:val="28"/>
        </w:rPr>
      </w:pPr>
    </w:p>
    <w:p w:rsidR="00C942F7" w:rsidRPr="0048354B" w:rsidRDefault="00C942F7" w:rsidP="002A5C13">
      <w:pPr>
        <w:spacing w:after="0" w:line="360" w:lineRule="auto"/>
        <w:jc w:val="both"/>
        <w:rPr>
          <w:sz w:val="28"/>
          <w:szCs w:val="28"/>
        </w:rPr>
      </w:pPr>
      <w:bookmarkStart w:id="1" w:name="_Hlk102769162"/>
      <w:r w:rsidRPr="0048354B">
        <w:rPr>
          <w:sz w:val="28"/>
          <w:szCs w:val="28"/>
        </w:rPr>
        <w:t>Таблица 1</w:t>
      </w:r>
    </w:p>
    <w:p w:rsidR="00C942F7" w:rsidRPr="00914CD2" w:rsidRDefault="00C942F7" w:rsidP="002A5C13">
      <w:pPr>
        <w:spacing w:after="0" w:line="360" w:lineRule="auto"/>
        <w:jc w:val="both"/>
        <w:rPr>
          <w:sz w:val="28"/>
          <w:szCs w:val="28"/>
        </w:rPr>
      </w:pPr>
      <w:r w:rsidRPr="00914CD2">
        <w:rPr>
          <w:sz w:val="28"/>
          <w:szCs w:val="28"/>
        </w:rPr>
        <w:t>Расчетные показатели температурного режима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0"/>
        <w:gridCol w:w="1420"/>
        <w:gridCol w:w="1300"/>
        <w:gridCol w:w="1620"/>
        <w:gridCol w:w="2111"/>
        <w:gridCol w:w="2116"/>
      </w:tblGrid>
      <w:tr w:rsidR="00C942F7" w:rsidRPr="00156A47" w:rsidTr="00B377D9">
        <w:trPr>
          <w:cantSplit/>
          <w:jc w:val="center"/>
        </w:trPr>
        <w:tc>
          <w:tcPr>
            <w:tcW w:w="5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 xml:space="preserve">Средняя температура наружного воздуха,  </w:t>
            </w:r>
            <w:r w:rsidRPr="00156A47">
              <w:rPr>
                <w:szCs w:val="28"/>
              </w:rPr>
              <w:sym w:font="Symbol" w:char="F0B0"/>
            </w:r>
            <w:r w:rsidRPr="00156A47">
              <w:rPr>
                <w:szCs w:val="28"/>
              </w:rPr>
              <w:t>С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Продолжительность периода, сут.</w:t>
            </w:r>
          </w:p>
        </w:tc>
      </w:tr>
      <w:tr w:rsidR="00C942F7" w:rsidRPr="00156A47" w:rsidTr="00B377D9">
        <w:trPr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Наиболее</w:t>
            </w:r>
          </w:p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 xml:space="preserve"> холодных</w:t>
            </w:r>
          </w:p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суток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Наиболее</w:t>
            </w:r>
          </w:p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 xml:space="preserve"> холодной </w:t>
            </w:r>
          </w:p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пятидневки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Наиболее</w:t>
            </w:r>
          </w:p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холодного периода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Отопительного периода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 xml:space="preserve">Со среднесуточной температурой </w:t>
            </w:r>
            <w:r w:rsidRPr="00156A47">
              <w:rPr>
                <w:szCs w:val="28"/>
              </w:rPr>
              <w:sym w:font="Symbol" w:char="F0A3"/>
            </w:r>
            <w:r w:rsidRPr="00156A47">
              <w:rPr>
                <w:szCs w:val="28"/>
              </w:rPr>
              <w:t>8</w:t>
            </w:r>
            <w:r w:rsidRPr="00156A47">
              <w:rPr>
                <w:szCs w:val="28"/>
              </w:rPr>
              <w:sym w:font="Symbol" w:char="F0B0"/>
            </w:r>
            <w:r w:rsidRPr="00156A47">
              <w:rPr>
                <w:szCs w:val="28"/>
              </w:rPr>
              <w:t>С отопительного</w:t>
            </w:r>
          </w:p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 xml:space="preserve"> периода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 xml:space="preserve">Со средней суточной температурой воздуха </w:t>
            </w:r>
            <w:r w:rsidRPr="00156A47">
              <w:rPr>
                <w:szCs w:val="28"/>
              </w:rPr>
              <w:sym w:font="Symbol" w:char="F0A3"/>
            </w:r>
            <w:r w:rsidRPr="00156A47">
              <w:rPr>
                <w:szCs w:val="28"/>
              </w:rPr>
              <w:t>0</w:t>
            </w:r>
            <w:r w:rsidRPr="00156A47">
              <w:rPr>
                <w:szCs w:val="28"/>
              </w:rPr>
              <w:sym w:font="Symbol" w:char="F0B0"/>
            </w:r>
            <w:r w:rsidRPr="00156A47">
              <w:rPr>
                <w:szCs w:val="28"/>
              </w:rPr>
              <w:t>С</w:t>
            </w:r>
          </w:p>
        </w:tc>
      </w:tr>
      <w:tr w:rsidR="00C942F7" w:rsidRPr="00156A47" w:rsidTr="00B377D9">
        <w:trPr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-31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-27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-13--14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-3 -3,5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207 -214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2F7" w:rsidRPr="00156A47" w:rsidRDefault="00C942F7" w:rsidP="002A5C13">
            <w:pPr>
              <w:spacing w:after="0" w:line="360" w:lineRule="auto"/>
              <w:jc w:val="both"/>
              <w:rPr>
                <w:szCs w:val="28"/>
              </w:rPr>
            </w:pPr>
            <w:r w:rsidRPr="00156A47">
              <w:rPr>
                <w:szCs w:val="28"/>
              </w:rPr>
              <w:t>145-150</w:t>
            </w:r>
          </w:p>
        </w:tc>
      </w:tr>
    </w:tbl>
    <w:p w:rsidR="00156A47" w:rsidRDefault="00156A47" w:rsidP="002A5C13">
      <w:pPr>
        <w:spacing w:after="0" w:line="360" w:lineRule="auto"/>
        <w:jc w:val="both"/>
        <w:rPr>
          <w:b/>
          <w:bCs w:val="0"/>
          <w:sz w:val="28"/>
          <w:szCs w:val="28"/>
        </w:rPr>
      </w:pPr>
    </w:p>
    <w:p w:rsidR="00D3403C" w:rsidRDefault="00156A47" w:rsidP="002A5C13">
      <w:pPr>
        <w:spacing w:after="0" w:line="360" w:lineRule="auto"/>
        <w:jc w:val="both"/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lastRenderedPageBreak/>
        <w:t>Раздел 2</w:t>
      </w:r>
      <w:r w:rsidR="00083724">
        <w:rPr>
          <w:b/>
          <w:bCs w:val="0"/>
          <w:sz w:val="28"/>
          <w:szCs w:val="28"/>
        </w:rPr>
        <w:t>.</w:t>
      </w:r>
      <w:r>
        <w:rPr>
          <w:b/>
          <w:bCs w:val="0"/>
          <w:sz w:val="28"/>
          <w:szCs w:val="28"/>
        </w:rPr>
        <w:tab/>
      </w:r>
      <w:r w:rsidR="00FF0673" w:rsidRPr="00FF0673">
        <w:rPr>
          <w:b/>
          <w:bCs w:val="0"/>
          <w:sz w:val="28"/>
          <w:szCs w:val="28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поселения.</w:t>
      </w:r>
    </w:p>
    <w:p w:rsidR="004C0E0D" w:rsidRPr="00156A47" w:rsidRDefault="004C0E0D" w:rsidP="002A5C13">
      <w:pPr>
        <w:spacing w:after="0" w:line="360" w:lineRule="auto"/>
        <w:jc w:val="both"/>
        <w:rPr>
          <w:bCs w:val="0"/>
          <w:sz w:val="28"/>
          <w:szCs w:val="28"/>
        </w:rPr>
      </w:pPr>
      <w:r w:rsidRPr="00156A47">
        <w:rPr>
          <w:bCs w:val="0"/>
          <w:sz w:val="28"/>
          <w:szCs w:val="28"/>
        </w:rPr>
        <w:t>Таблица 1 Величины существующей отапливаемой площади строительных фондов и приросты отапливаемой площади строительных фондов</w:t>
      </w:r>
    </w:p>
    <w:tbl>
      <w:tblPr>
        <w:tblStyle w:val="a4"/>
        <w:tblW w:w="10173" w:type="dxa"/>
        <w:tblLook w:val="04A0"/>
      </w:tblPr>
      <w:tblGrid>
        <w:gridCol w:w="756"/>
        <w:gridCol w:w="3146"/>
        <w:gridCol w:w="1926"/>
        <w:gridCol w:w="1926"/>
        <w:gridCol w:w="2419"/>
      </w:tblGrid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  <w:rPr>
                <w:bCs w:val="0"/>
              </w:rPr>
            </w:pPr>
            <w:r w:rsidRPr="00156A47">
              <w:rPr>
                <w:bCs w:val="0"/>
              </w:rPr>
              <w:t>№ п/п</w:t>
            </w:r>
          </w:p>
        </w:tc>
        <w:tc>
          <w:tcPr>
            <w:tcW w:w="3146" w:type="dxa"/>
          </w:tcPr>
          <w:p w:rsidR="004C0E0D" w:rsidRPr="00156A47" w:rsidRDefault="004C0E0D" w:rsidP="002A5C13">
            <w:pPr>
              <w:spacing w:line="360" w:lineRule="auto"/>
              <w:rPr>
                <w:bCs w:val="0"/>
              </w:rPr>
            </w:pPr>
            <w:r w:rsidRPr="00156A47">
              <w:rPr>
                <w:bCs w:val="0"/>
              </w:rPr>
              <w:t>Наименование объектов существующей отапливаемой площади строительных фондов</w:t>
            </w:r>
          </w:p>
        </w:tc>
        <w:tc>
          <w:tcPr>
            <w:tcW w:w="1926" w:type="dxa"/>
          </w:tcPr>
          <w:p w:rsidR="004C0E0D" w:rsidRPr="00156A47" w:rsidRDefault="004C0E0D" w:rsidP="002A5C13">
            <w:pPr>
              <w:spacing w:line="360" w:lineRule="auto"/>
              <w:rPr>
                <w:bCs w:val="0"/>
              </w:rPr>
            </w:pPr>
            <w:r w:rsidRPr="00156A47">
              <w:t>Существующая отапливаемая площадь, тыс. м²</w:t>
            </w:r>
          </w:p>
        </w:tc>
        <w:tc>
          <w:tcPr>
            <w:tcW w:w="1926" w:type="dxa"/>
          </w:tcPr>
          <w:p w:rsidR="004C0E0D" w:rsidRPr="00156A47" w:rsidRDefault="004C0E0D" w:rsidP="002A5C13">
            <w:pPr>
              <w:spacing w:line="360" w:lineRule="auto"/>
              <w:rPr>
                <w:bCs w:val="0"/>
              </w:rPr>
            </w:pPr>
            <w:r w:rsidRPr="00156A47">
              <w:rPr>
                <w:bCs w:val="0"/>
              </w:rPr>
              <w:t>Прирост отапливаемой площади 2022 – 2027 гг., тыс. м²</w:t>
            </w:r>
          </w:p>
        </w:tc>
        <w:tc>
          <w:tcPr>
            <w:tcW w:w="2419" w:type="dxa"/>
          </w:tcPr>
          <w:p w:rsidR="004C0E0D" w:rsidRPr="00156A47" w:rsidRDefault="004C0E0D" w:rsidP="002A5C13">
            <w:pPr>
              <w:spacing w:line="360" w:lineRule="auto"/>
              <w:rPr>
                <w:bCs w:val="0"/>
              </w:rPr>
            </w:pPr>
            <w:r w:rsidRPr="00156A47">
              <w:rPr>
                <w:bCs w:val="0"/>
              </w:rPr>
              <w:t>Прирост отапливаемой площади 2028 -2033 гг.,тыс. м²</w:t>
            </w:r>
          </w:p>
        </w:tc>
      </w:tr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1</w:t>
            </w:r>
          </w:p>
        </w:tc>
        <w:tc>
          <w:tcPr>
            <w:tcW w:w="9417" w:type="dxa"/>
            <w:gridSpan w:val="4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rPr>
                <w:rStyle w:val="a9"/>
                <w:b w:val="0"/>
                <w:color w:val="000000"/>
              </w:rPr>
              <w:t>Зона действия системы теплоснабжения</w:t>
            </w:r>
          </w:p>
        </w:tc>
      </w:tr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</w:pPr>
            <w:bookmarkStart w:id="2" w:name="_Hlk163429937"/>
            <w:r w:rsidRPr="00156A47">
              <w:t>1.1.</w:t>
            </w:r>
          </w:p>
        </w:tc>
        <w:tc>
          <w:tcPr>
            <w:tcW w:w="9417" w:type="dxa"/>
            <w:gridSpan w:val="4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rPr>
                <w:rStyle w:val="a9"/>
                <w:b w:val="0"/>
                <w:color w:val="000000"/>
              </w:rPr>
              <w:t xml:space="preserve">Зона действия источника тепловой энергии в д. </w:t>
            </w:r>
            <w:r w:rsidR="003C4430">
              <w:rPr>
                <w:rStyle w:val="a9"/>
                <w:b w:val="0"/>
                <w:color w:val="000000"/>
              </w:rPr>
              <w:t>Пищулино</w:t>
            </w:r>
            <w:r w:rsidRPr="00156A47">
              <w:rPr>
                <w:rStyle w:val="a9"/>
                <w:b w:val="0"/>
                <w:color w:val="000000"/>
              </w:rPr>
              <w:t xml:space="preserve">, </w:t>
            </w:r>
            <w:r w:rsidR="003C4430">
              <w:rPr>
                <w:rStyle w:val="a9"/>
                <w:b w:val="0"/>
                <w:color w:val="000000"/>
              </w:rPr>
              <w:t>ул. Школа-интернат</w:t>
            </w:r>
          </w:p>
        </w:tc>
      </w:tr>
      <w:bookmarkEnd w:id="2"/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1.1.1.</w:t>
            </w:r>
          </w:p>
        </w:tc>
        <w:tc>
          <w:tcPr>
            <w:tcW w:w="314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Общественные здания</w:t>
            </w:r>
          </w:p>
        </w:tc>
        <w:tc>
          <w:tcPr>
            <w:tcW w:w="1926" w:type="dxa"/>
          </w:tcPr>
          <w:p w:rsidR="004C0E0D" w:rsidRPr="00156A47" w:rsidRDefault="00951382" w:rsidP="002A5C13">
            <w:pPr>
              <w:spacing w:line="360" w:lineRule="auto"/>
              <w:jc w:val="center"/>
            </w:pPr>
            <w:r w:rsidRPr="00156A47">
              <w:t>8,094</w:t>
            </w:r>
          </w:p>
        </w:tc>
        <w:tc>
          <w:tcPr>
            <w:tcW w:w="1926" w:type="dxa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0,000</w:t>
            </w:r>
          </w:p>
        </w:tc>
        <w:tc>
          <w:tcPr>
            <w:tcW w:w="2419" w:type="dxa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0,000</w:t>
            </w:r>
          </w:p>
        </w:tc>
      </w:tr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1.1.2.</w:t>
            </w:r>
          </w:p>
        </w:tc>
        <w:tc>
          <w:tcPr>
            <w:tcW w:w="314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Жилищный фонд</w:t>
            </w:r>
          </w:p>
        </w:tc>
        <w:tc>
          <w:tcPr>
            <w:tcW w:w="1926" w:type="dxa"/>
          </w:tcPr>
          <w:p w:rsidR="004C0E0D" w:rsidRPr="00156A47" w:rsidRDefault="00951382" w:rsidP="002A5C13">
            <w:pPr>
              <w:spacing w:line="360" w:lineRule="auto"/>
              <w:jc w:val="center"/>
            </w:pPr>
            <w:r w:rsidRPr="00156A47">
              <w:t>0,000</w:t>
            </w:r>
          </w:p>
        </w:tc>
        <w:tc>
          <w:tcPr>
            <w:tcW w:w="1926" w:type="dxa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0,000</w:t>
            </w:r>
          </w:p>
        </w:tc>
        <w:tc>
          <w:tcPr>
            <w:tcW w:w="2419" w:type="dxa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0,000</w:t>
            </w:r>
          </w:p>
        </w:tc>
      </w:tr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2</w:t>
            </w:r>
          </w:p>
        </w:tc>
        <w:tc>
          <w:tcPr>
            <w:tcW w:w="9417" w:type="dxa"/>
            <w:gridSpan w:val="4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rPr>
                <w:rStyle w:val="a9"/>
                <w:b w:val="0"/>
                <w:color w:val="000000"/>
              </w:rPr>
              <w:t>Зона действия источников индивидуального теплоснабжения</w:t>
            </w:r>
          </w:p>
        </w:tc>
      </w:tr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2.1.</w:t>
            </w:r>
          </w:p>
        </w:tc>
        <w:tc>
          <w:tcPr>
            <w:tcW w:w="9417" w:type="dxa"/>
            <w:gridSpan w:val="4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Учреждений и организаций</w:t>
            </w:r>
          </w:p>
        </w:tc>
      </w:tr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2.1.1.</w:t>
            </w:r>
          </w:p>
        </w:tc>
        <w:tc>
          <w:tcPr>
            <w:tcW w:w="314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Общественные здания</w:t>
            </w:r>
          </w:p>
        </w:tc>
        <w:tc>
          <w:tcPr>
            <w:tcW w:w="1926" w:type="dxa"/>
          </w:tcPr>
          <w:p w:rsidR="004C0E0D" w:rsidRPr="00156A47" w:rsidRDefault="00D87363" w:rsidP="002A5C13">
            <w:pPr>
              <w:spacing w:line="360" w:lineRule="auto"/>
              <w:jc w:val="center"/>
            </w:pPr>
            <w:r w:rsidRPr="00156A47">
              <w:t>3,885</w:t>
            </w:r>
          </w:p>
        </w:tc>
        <w:tc>
          <w:tcPr>
            <w:tcW w:w="1926" w:type="dxa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0,000</w:t>
            </w:r>
          </w:p>
        </w:tc>
        <w:tc>
          <w:tcPr>
            <w:tcW w:w="2419" w:type="dxa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0,000</w:t>
            </w:r>
          </w:p>
        </w:tc>
      </w:tr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</w:pPr>
          </w:p>
        </w:tc>
        <w:tc>
          <w:tcPr>
            <w:tcW w:w="9417" w:type="dxa"/>
            <w:gridSpan w:val="4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Индивидуальных жилых домов и квартир</w:t>
            </w:r>
          </w:p>
        </w:tc>
      </w:tr>
      <w:tr w:rsidR="004C0E0D" w:rsidRPr="00156A47" w:rsidTr="00B377D9">
        <w:tc>
          <w:tcPr>
            <w:tcW w:w="75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2.1.2</w:t>
            </w:r>
          </w:p>
        </w:tc>
        <w:tc>
          <w:tcPr>
            <w:tcW w:w="3146" w:type="dxa"/>
          </w:tcPr>
          <w:p w:rsidR="004C0E0D" w:rsidRPr="00156A47" w:rsidRDefault="004C0E0D" w:rsidP="002A5C13">
            <w:pPr>
              <w:spacing w:line="360" w:lineRule="auto"/>
            </w:pPr>
            <w:r w:rsidRPr="00156A47">
              <w:t>Жилищный фонд</w:t>
            </w:r>
          </w:p>
        </w:tc>
        <w:tc>
          <w:tcPr>
            <w:tcW w:w="1926" w:type="dxa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76,235</w:t>
            </w:r>
          </w:p>
        </w:tc>
        <w:tc>
          <w:tcPr>
            <w:tcW w:w="1926" w:type="dxa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5,620</w:t>
            </w:r>
          </w:p>
        </w:tc>
        <w:tc>
          <w:tcPr>
            <w:tcW w:w="2419" w:type="dxa"/>
          </w:tcPr>
          <w:p w:rsidR="004C0E0D" w:rsidRPr="00156A47" w:rsidRDefault="004C0E0D" w:rsidP="002A5C13">
            <w:pPr>
              <w:spacing w:line="360" w:lineRule="auto"/>
              <w:jc w:val="center"/>
            </w:pPr>
            <w:r w:rsidRPr="00156A47">
              <w:t>7,210</w:t>
            </w:r>
          </w:p>
        </w:tc>
      </w:tr>
    </w:tbl>
    <w:p w:rsidR="008F3B68" w:rsidRDefault="008F3B68" w:rsidP="002A5C13">
      <w:pPr>
        <w:spacing w:after="0" w:line="360" w:lineRule="auto"/>
        <w:jc w:val="both"/>
        <w:rPr>
          <w:b/>
          <w:bCs w:val="0"/>
          <w:sz w:val="28"/>
          <w:szCs w:val="28"/>
        </w:rPr>
      </w:pPr>
    </w:p>
    <w:p w:rsidR="00FF0673" w:rsidRPr="00156A47" w:rsidRDefault="008F3B68" w:rsidP="002A5C13">
      <w:pPr>
        <w:spacing w:after="0" w:line="360" w:lineRule="auto"/>
        <w:jc w:val="both"/>
        <w:rPr>
          <w:bCs w:val="0"/>
          <w:sz w:val="28"/>
          <w:szCs w:val="28"/>
        </w:rPr>
      </w:pPr>
      <w:r w:rsidRPr="00156A47">
        <w:rPr>
          <w:bCs w:val="0"/>
          <w:sz w:val="28"/>
          <w:szCs w:val="28"/>
        </w:rPr>
        <w:t>Таблица 2 существующие и перспективные объемы потребления тепловой энергии (мощности) и теплоносителя.</w:t>
      </w:r>
    </w:p>
    <w:tbl>
      <w:tblPr>
        <w:tblStyle w:val="a4"/>
        <w:tblW w:w="10140" w:type="dxa"/>
        <w:tblLayout w:type="fixed"/>
        <w:tblLook w:val="04A0"/>
      </w:tblPr>
      <w:tblGrid>
        <w:gridCol w:w="152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61"/>
        <w:gridCol w:w="766"/>
      </w:tblGrid>
      <w:tr w:rsidR="00B377D9" w:rsidRPr="009A7DBD" w:rsidTr="00B377D9">
        <w:trPr>
          <w:trHeight w:hRule="exact" w:val="595"/>
        </w:trPr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Показатель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Ед. измер.</w:t>
            </w:r>
          </w:p>
        </w:tc>
        <w:tc>
          <w:tcPr>
            <w:tcW w:w="708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2021</w:t>
            </w:r>
          </w:p>
        </w:tc>
        <w:tc>
          <w:tcPr>
            <w:tcW w:w="709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2023</w:t>
            </w:r>
          </w:p>
        </w:tc>
        <w:tc>
          <w:tcPr>
            <w:tcW w:w="709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2024</w:t>
            </w:r>
          </w:p>
        </w:tc>
        <w:tc>
          <w:tcPr>
            <w:tcW w:w="708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2025</w:t>
            </w:r>
          </w:p>
        </w:tc>
        <w:tc>
          <w:tcPr>
            <w:tcW w:w="709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2026</w:t>
            </w:r>
          </w:p>
        </w:tc>
        <w:tc>
          <w:tcPr>
            <w:tcW w:w="709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2027</w:t>
            </w:r>
          </w:p>
        </w:tc>
        <w:tc>
          <w:tcPr>
            <w:tcW w:w="709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2028</w:t>
            </w:r>
          </w:p>
        </w:tc>
        <w:tc>
          <w:tcPr>
            <w:tcW w:w="708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2030</w:t>
            </w:r>
          </w:p>
        </w:tc>
        <w:tc>
          <w:tcPr>
            <w:tcW w:w="761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2031</w:t>
            </w:r>
          </w:p>
        </w:tc>
        <w:tc>
          <w:tcPr>
            <w:tcW w:w="766" w:type="dxa"/>
          </w:tcPr>
          <w:p w:rsidR="008F3B68" w:rsidRPr="00300959" w:rsidRDefault="008F3B68" w:rsidP="002A5C13">
            <w:pPr>
              <w:spacing w:line="360" w:lineRule="auto"/>
              <w:rPr>
                <w:sz w:val="18"/>
                <w:szCs w:val="18"/>
              </w:rPr>
            </w:pPr>
            <w:r w:rsidRPr="00300959">
              <w:rPr>
                <w:sz w:val="18"/>
                <w:szCs w:val="18"/>
              </w:rPr>
              <w:t>2032</w:t>
            </w:r>
          </w:p>
        </w:tc>
      </w:tr>
      <w:tr w:rsidR="008F3B68" w:rsidRPr="009A7DBD" w:rsidTr="00B377D9">
        <w:tc>
          <w:tcPr>
            <w:tcW w:w="2235" w:type="dxa"/>
            <w:gridSpan w:val="2"/>
          </w:tcPr>
          <w:p w:rsidR="008F3B68" w:rsidRPr="005C329D" w:rsidRDefault="008F3B68" w:rsidP="002A5C13">
            <w:pPr>
              <w:spacing w:line="360" w:lineRule="auto"/>
              <w:rPr>
                <w:b/>
                <w:bCs w:val="0"/>
                <w:sz w:val="20"/>
                <w:szCs w:val="20"/>
              </w:rPr>
            </w:pPr>
            <w:r w:rsidRPr="005C329D">
              <w:rPr>
                <w:b/>
                <w:bCs w:val="0"/>
                <w:sz w:val="20"/>
                <w:szCs w:val="20"/>
              </w:rPr>
              <w:t>Теплоисточник № 1</w:t>
            </w:r>
          </w:p>
        </w:tc>
        <w:tc>
          <w:tcPr>
            <w:tcW w:w="7905" w:type="dxa"/>
            <w:gridSpan w:val="11"/>
          </w:tcPr>
          <w:p w:rsidR="008F3B68" w:rsidRPr="005C329D" w:rsidRDefault="008F3B68" w:rsidP="002A5C13">
            <w:pPr>
              <w:spacing w:line="360" w:lineRule="auto"/>
              <w:rPr>
                <w:b/>
                <w:bCs w:val="0"/>
                <w:sz w:val="20"/>
                <w:szCs w:val="20"/>
              </w:rPr>
            </w:pPr>
            <w:r w:rsidRPr="005C329D">
              <w:rPr>
                <w:b/>
                <w:bCs w:val="0"/>
                <w:sz w:val="20"/>
                <w:szCs w:val="20"/>
              </w:rPr>
              <w:t xml:space="preserve">Газовая Котельная  </w:t>
            </w:r>
            <w:r w:rsidR="00CB7643" w:rsidRPr="00CB7643">
              <w:rPr>
                <w:b/>
                <w:bCs w:val="0"/>
                <w:sz w:val="20"/>
                <w:szCs w:val="20"/>
              </w:rPr>
              <w:t xml:space="preserve">в д. </w:t>
            </w:r>
            <w:r w:rsidR="00FE3A18">
              <w:rPr>
                <w:b/>
                <w:bCs w:val="0"/>
                <w:sz w:val="20"/>
                <w:szCs w:val="20"/>
              </w:rPr>
              <w:t>Пищулино</w:t>
            </w:r>
            <w:r w:rsidR="00CB7643" w:rsidRPr="00CB7643">
              <w:rPr>
                <w:b/>
                <w:bCs w:val="0"/>
                <w:sz w:val="20"/>
                <w:szCs w:val="20"/>
              </w:rPr>
              <w:t>, ул. Школ</w:t>
            </w:r>
            <w:r w:rsidR="00FE3A18">
              <w:rPr>
                <w:b/>
                <w:bCs w:val="0"/>
                <w:sz w:val="20"/>
                <w:szCs w:val="20"/>
              </w:rPr>
              <w:t>а-интернат</w:t>
            </w:r>
          </w:p>
        </w:tc>
      </w:tr>
      <w:tr w:rsidR="00B377D9" w:rsidRPr="009A7DBD" w:rsidTr="00B377D9">
        <w:tc>
          <w:tcPr>
            <w:tcW w:w="1526" w:type="dxa"/>
          </w:tcPr>
          <w:p w:rsidR="00DC5A79" w:rsidRPr="009A7DBD" w:rsidRDefault="00DC5A79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Присоединённая</w:t>
            </w:r>
            <w:r w:rsidR="00156A47">
              <w:rPr>
                <w:sz w:val="20"/>
                <w:szCs w:val="20"/>
              </w:rPr>
              <w:t xml:space="preserve"> </w:t>
            </w:r>
            <w:r w:rsidRPr="009A7DBD">
              <w:rPr>
                <w:sz w:val="20"/>
                <w:szCs w:val="20"/>
              </w:rPr>
              <w:t>тепловая нагрузка</w:t>
            </w:r>
          </w:p>
        </w:tc>
        <w:tc>
          <w:tcPr>
            <w:tcW w:w="709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8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8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61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66" w:type="dxa"/>
          </w:tcPr>
          <w:p w:rsidR="00DC5A79" w:rsidRPr="009A7DBD" w:rsidRDefault="00DC5A79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</w:tr>
      <w:tr w:rsidR="00B377D9" w:rsidRPr="009A7DBD" w:rsidTr="00B377D9">
        <w:tc>
          <w:tcPr>
            <w:tcW w:w="1526" w:type="dxa"/>
          </w:tcPr>
          <w:p w:rsidR="001D1310" w:rsidRPr="009A7DBD" w:rsidRDefault="001D1310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Отопление</w:t>
            </w:r>
          </w:p>
        </w:tc>
        <w:tc>
          <w:tcPr>
            <w:tcW w:w="709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1D1310" w:rsidRPr="009A7DBD" w:rsidRDefault="001D1310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8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8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61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66" w:type="dxa"/>
          </w:tcPr>
          <w:p w:rsidR="001D1310" w:rsidRPr="009A7DBD" w:rsidRDefault="001D1310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</w:tr>
      <w:tr w:rsidR="00B377D9" w:rsidRPr="009A7DBD" w:rsidTr="00B377D9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ГВС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B377D9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При</w:t>
            </w:r>
            <w:r>
              <w:rPr>
                <w:sz w:val="20"/>
                <w:szCs w:val="20"/>
              </w:rPr>
              <w:t xml:space="preserve">рост </w:t>
            </w:r>
            <w:r w:rsidRPr="009A7DBD">
              <w:rPr>
                <w:sz w:val="20"/>
                <w:szCs w:val="20"/>
              </w:rPr>
              <w:t>теплов</w:t>
            </w:r>
            <w:r>
              <w:rPr>
                <w:sz w:val="20"/>
                <w:szCs w:val="20"/>
              </w:rPr>
              <w:t xml:space="preserve">ой </w:t>
            </w:r>
            <w:r w:rsidRPr="009A7DBD">
              <w:rPr>
                <w:sz w:val="20"/>
                <w:szCs w:val="20"/>
              </w:rPr>
              <w:t>нагрузк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B377D9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Отопление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B377D9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lastRenderedPageBreak/>
              <w:t>ГВС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B377D9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Убыль </w:t>
            </w:r>
            <w:r w:rsidRPr="009A7DBD">
              <w:rPr>
                <w:sz w:val="20"/>
                <w:szCs w:val="20"/>
              </w:rPr>
              <w:t>теплов</w:t>
            </w:r>
            <w:r>
              <w:rPr>
                <w:sz w:val="20"/>
                <w:szCs w:val="20"/>
              </w:rPr>
              <w:t xml:space="preserve">ой </w:t>
            </w:r>
            <w:r w:rsidRPr="009A7DBD">
              <w:rPr>
                <w:sz w:val="20"/>
                <w:szCs w:val="20"/>
              </w:rPr>
              <w:t>нагрузк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B377D9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Отопление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B377D9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ГВС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8F3B68" w:rsidRPr="009A7DBD" w:rsidTr="00B377D9">
        <w:tc>
          <w:tcPr>
            <w:tcW w:w="10140" w:type="dxa"/>
            <w:gridSpan w:val="13"/>
          </w:tcPr>
          <w:p w:rsidR="008F3B68" w:rsidRPr="00591746" w:rsidRDefault="008F3B68" w:rsidP="002A5C13">
            <w:pPr>
              <w:spacing w:line="360" w:lineRule="auto"/>
              <w:jc w:val="center"/>
              <w:rPr>
                <w:b/>
                <w:bCs w:val="0"/>
                <w:sz w:val="20"/>
                <w:szCs w:val="20"/>
              </w:rPr>
            </w:pPr>
            <w:r w:rsidRPr="00591746">
              <w:rPr>
                <w:b/>
                <w:bCs w:val="0"/>
                <w:sz w:val="20"/>
                <w:szCs w:val="20"/>
              </w:rPr>
              <w:t>Итого</w:t>
            </w:r>
            <w:r>
              <w:rPr>
                <w:b/>
                <w:bCs w:val="0"/>
                <w:sz w:val="20"/>
                <w:szCs w:val="20"/>
              </w:rPr>
              <w:t>,</w:t>
            </w:r>
            <w:r w:rsidRPr="00591746">
              <w:rPr>
                <w:b/>
                <w:bCs w:val="0"/>
                <w:sz w:val="20"/>
                <w:szCs w:val="20"/>
              </w:rPr>
              <w:t xml:space="preserve"> по системе централизованного теплоснабжения </w:t>
            </w:r>
          </w:p>
        </w:tc>
      </w:tr>
      <w:tr w:rsidR="00B377D9" w:rsidRPr="009A7DBD" w:rsidTr="00FE3A18">
        <w:tc>
          <w:tcPr>
            <w:tcW w:w="1526" w:type="dxa"/>
          </w:tcPr>
          <w:p w:rsidR="00CB7643" w:rsidRPr="009A7DBD" w:rsidRDefault="00CB7643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Присоединённаятепловая нагрузка</w:t>
            </w:r>
          </w:p>
        </w:tc>
        <w:tc>
          <w:tcPr>
            <w:tcW w:w="709" w:type="dxa"/>
          </w:tcPr>
          <w:p w:rsidR="00CB7643" w:rsidRDefault="00CB7643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8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8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61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66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</w:tr>
      <w:tr w:rsidR="00B377D9" w:rsidRPr="009A7DBD" w:rsidTr="00FE3A18">
        <w:tc>
          <w:tcPr>
            <w:tcW w:w="1526" w:type="dxa"/>
          </w:tcPr>
          <w:p w:rsidR="00CB7643" w:rsidRPr="009A7DBD" w:rsidRDefault="00CB7643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Отопление</w:t>
            </w:r>
          </w:p>
        </w:tc>
        <w:tc>
          <w:tcPr>
            <w:tcW w:w="709" w:type="dxa"/>
          </w:tcPr>
          <w:p w:rsidR="00CB7643" w:rsidRDefault="00CB7643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8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9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08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61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  <w:tc>
          <w:tcPr>
            <w:tcW w:w="766" w:type="dxa"/>
          </w:tcPr>
          <w:p w:rsidR="00CB7643" w:rsidRPr="009A7DBD" w:rsidRDefault="00CB7643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0,345</w:t>
            </w:r>
          </w:p>
        </w:tc>
      </w:tr>
      <w:tr w:rsidR="00B377D9" w:rsidRPr="009A7DBD" w:rsidTr="00FE3A18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ГВС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FE3A18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При</w:t>
            </w:r>
            <w:r>
              <w:rPr>
                <w:sz w:val="20"/>
                <w:szCs w:val="20"/>
              </w:rPr>
              <w:t xml:space="preserve">рост </w:t>
            </w:r>
            <w:r w:rsidRPr="009A7DBD">
              <w:rPr>
                <w:sz w:val="20"/>
                <w:szCs w:val="20"/>
              </w:rPr>
              <w:t>тепловая нагрузка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FE3A18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Отопление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FE3A18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ГВС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FE3A18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При</w:t>
            </w:r>
            <w:r>
              <w:rPr>
                <w:sz w:val="20"/>
                <w:szCs w:val="20"/>
              </w:rPr>
              <w:t xml:space="preserve">рост </w:t>
            </w:r>
            <w:r w:rsidRPr="009A7DBD">
              <w:rPr>
                <w:sz w:val="20"/>
                <w:szCs w:val="20"/>
              </w:rPr>
              <w:t>теплов</w:t>
            </w:r>
            <w:r>
              <w:rPr>
                <w:sz w:val="20"/>
                <w:szCs w:val="20"/>
              </w:rPr>
              <w:t xml:space="preserve">ой </w:t>
            </w:r>
            <w:r w:rsidRPr="009A7DBD">
              <w:rPr>
                <w:sz w:val="20"/>
                <w:szCs w:val="20"/>
              </w:rPr>
              <w:t>нагрузк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FE3A18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Отопление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  <w:tr w:rsidR="00B377D9" w:rsidRPr="009A7DBD" w:rsidTr="00FE3A18">
        <w:tc>
          <w:tcPr>
            <w:tcW w:w="1526" w:type="dxa"/>
          </w:tcPr>
          <w:p w:rsidR="008F3B68" w:rsidRPr="009A7DBD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ГВС</w:t>
            </w:r>
          </w:p>
        </w:tc>
        <w:tc>
          <w:tcPr>
            <w:tcW w:w="709" w:type="dxa"/>
          </w:tcPr>
          <w:p w:rsidR="008F3B68" w:rsidRDefault="008F3B68" w:rsidP="002A5C1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Гкал/час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9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08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1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766" w:type="dxa"/>
          </w:tcPr>
          <w:p w:rsidR="008F3B68" w:rsidRPr="009A7DBD" w:rsidRDefault="008F3B68" w:rsidP="002A5C1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A7D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,00</w:t>
            </w:r>
          </w:p>
        </w:tc>
      </w:tr>
    </w:tbl>
    <w:p w:rsidR="008F3B68" w:rsidRDefault="008F3B68" w:rsidP="002A5C13">
      <w:pPr>
        <w:spacing w:after="0" w:line="360" w:lineRule="auto"/>
        <w:jc w:val="both"/>
        <w:rPr>
          <w:b/>
          <w:bCs w:val="0"/>
          <w:sz w:val="28"/>
          <w:szCs w:val="28"/>
        </w:rPr>
      </w:pPr>
    </w:p>
    <w:p w:rsidR="00FF0673" w:rsidRPr="002C7EC1" w:rsidRDefault="002C7EC1" w:rsidP="002A5C13">
      <w:pPr>
        <w:spacing w:after="0" w:line="360" w:lineRule="auto"/>
        <w:jc w:val="both"/>
        <w:rPr>
          <w:sz w:val="28"/>
          <w:szCs w:val="28"/>
        </w:rPr>
      </w:pPr>
      <w:r w:rsidRPr="002C7EC1">
        <w:rPr>
          <w:sz w:val="28"/>
          <w:szCs w:val="28"/>
        </w:rPr>
        <w:t>С 2019 г.</w:t>
      </w:r>
      <w:r>
        <w:rPr>
          <w:sz w:val="28"/>
          <w:szCs w:val="28"/>
        </w:rPr>
        <w:t xml:space="preserve"> в з</w:t>
      </w:r>
      <w:r w:rsidRPr="002C7EC1">
        <w:rPr>
          <w:sz w:val="28"/>
          <w:szCs w:val="28"/>
        </w:rPr>
        <w:t>он</w:t>
      </w:r>
      <w:r>
        <w:rPr>
          <w:sz w:val="28"/>
          <w:szCs w:val="28"/>
        </w:rPr>
        <w:t>е</w:t>
      </w:r>
      <w:r w:rsidRPr="002C7EC1">
        <w:rPr>
          <w:sz w:val="28"/>
          <w:szCs w:val="28"/>
        </w:rPr>
        <w:t xml:space="preserve"> действия источника тепловой энергии в </w:t>
      </w:r>
      <w:r w:rsidR="00FE3A18" w:rsidRPr="00FE3A18">
        <w:rPr>
          <w:sz w:val="28"/>
          <w:szCs w:val="28"/>
        </w:rPr>
        <w:t xml:space="preserve">д. Пищулино, </w:t>
      </w:r>
      <w:r w:rsidR="00FE3A18">
        <w:rPr>
          <w:sz w:val="28"/>
          <w:szCs w:val="28"/>
        </w:rPr>
        <w:t xml:space="preserve">               </w:t>
      </w:r>
      <w:r w:rsidR="00FE3A18" w:rsidRPr="00FE3A18">
        <w:rPr>
          <w:sz w:val="28"/>
          <w:szCs w:val="28"/>
        </w:rPr>
        <w:t>ул. Школа-интернат</w:t>
      </w:r>
      <w:r>
        <w:rPr>
          <w:sz w:val="28"/>
          <w:szCs w:val="28"/>
        </w:rPr>
        <w:t xml:space="preserve">, в связи с временной приостановкой эксплуатации объектов </w:t>
      </w:r>
      <w:r w:rsidR="00CB0F2F">
        <w:rPr>
          <w:sz w:val="28"/>
          <w:szCs w:val="28"/>
        </w:rPr>
        <w:t>бывшего</w:t>
      </w:r>
      <w:r w:rsidR="00FE3A18">
        <w:rPr>
          <w:sz w:val="28"/>
          <w:szCs w:val="28"/>
        </w:rPr>
        <w:t xml:space="preserve"> </w:t>
      </w:r>
      <w:r w:rsidRPr="002C7EC1">
        <w:rPr>
          <w:sz w:val="28"/>
          <w:szCs w:val="28"/>
        </w:rPr>
        <w:t xml:space="preserve">СОГБОУ Кардымовская средняя общеобразовательная школа-интернат, </w:t>
      </w:r>
      <w:r>
        <w:rPr>
          <w:sz w:val="28"/>
          <w:szCs w:val="28"/>
        </w:rPr>
        <w:t xml:space="preserve">поддерживается </w:t>
      </w:r>
      <w:r w:rsidR="00CB0F2F">
        <w:rPr>
          <w:sz w:val="28"/>
          <w:szCs w:val="28"/>
        </w:rPr>
        <w:t xml:space="preserve">на уровне 40% от номинальной, для обеспечения сохранности зданий и имущества. </w:t>
      </w:r>
      <w:r w:rsidR="00CB0F2F" w:rsidRPr="00CB0F2F">
        <w:rPr>
          <w:sz w:val="28"/>
          <w:szCs w:val="28"/>
        </w:rPr>
        <w:t>Существующие объемы тепловой энергии (мощности) и теплоносителя достаточны для удовлетворения спроса</w:t>
      </w:r>
      <w:r w:rsidR="006F12B5">
        <w:rPr>
          <w:sz w:val="28"/>
          <w:szCs w:val="28"/>
        </w:rPr>
        <w:t xml:space="preserve"> в зоне действия котельной. </w:t>
      </w:r>
    </w:p>
    <w:p w:rsidR="00914CD2" w:rsidRDefault="00914CD2" w:rsidP="002A5C13">
      <w:pPr>
        <w:spacing w:after="0" w:line="360" w:lineRule="auto"/>
        <w:jc w:val="both"/>
        <w:rPr>
          <w:b/>
          <w:bCs w:val="0"/>
          <w:color w:val="000000"/>
          <w:sz w:val="28"/>
          <w:szCs w:val="28"/>
        </w:rPr>
      </w:pPr>
    </w:p>
    <w:p w:rsidR="006F12B5" w:rsidRDefault="006F12B5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r w:rsidRPr="0018537D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>3</w:t>
      </w:r>
      <w:r w:rsidR="00083724">
        <w:rPr>
          <w:b/>
          <w:bCs w:val="0"/>
          <w:color w:val="000000"/>
          <w:sz w:val="28"/>
          <w:szCs w:val="28"/>
        </w:rPr>
        <w:t>.</w:t>
      </w:r>
      <w:r w:rsidR="00914CD2">
        <w:rPr>
          <w:b/>
          <w:bCs w:val="0"/>
          <w:color w:val="000000"/>
          <w:sz w:val="28"/>
          <w:szCs w:val="28"/>
        </w:rPr>
        <w:tab/>
      </w:r>
      <w:r w:rsidRPr="0018537D">
        <w:rPr>
          <w:b/>
          <w:bCs w:val="0"/>
          <w:color w:val="000000"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>
        <w:rPr>
          <w:b/>
          <w:bCs w:val="0"/>
          <w:color w:val="000000"/>
          <w:sz w:val="28"/>
          <w:szCs w:val="28"/>
        </w:rPr>
        <w:t>.</w:t>
      </w:r>
    </w:p>
    <w:p w:rsidR="006F12B5" w:rsidRDefault="006F12B5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Показателей для создания перспективных зон </w:t>
      </w:r>
      <w:r w:rsidRPr="00B93E93">
        <w:rPr>
          <w:color w:val="000000"/>
          <w:sz w:val="28"/>
          <w:szCs w:val="28"/>
        </w:rPr>
        <w:t>действия систем теплоснабжения и источников тепловой энергии</w:t>
      </w:r>
      <w:r>
        <w:rPr>
          <w:color w:val="000000"/>
          <w:sz w:val="28"/>
          <w:szCs w:val="28"/>
        </w:rPr>
        <w:t xml:space="preserve"> не установлено.</w:t>
      </w:r>
    </w:p>
    <w:p w:rsidR="006F12B5" w:rsidRPr="00DD0F27" w:rsidRDefault="006F12B5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Работающих</w:t>
      </w:r>
      <w:r w:rsidRPr="00DD0F27">
        <w:rPr>
          <w:color w:val="000000"/>
          <w:sz w:val="28"/>
          <w:szCs w:val="28"/>
        </w:rPr>
        <w:t xml:space="preserve"> на единую тепловую сеть</w:t>
      </w:r>
      <w:r w:rsidR="00914CD2">
        <w:rPr>
          <w:color w:val="000000"/>
          <w:sz w:val="28"/>
          <w:szCs w:val="28"/>
        </w:rPr>
        <w:t xml:space="preserve"> </w:t>
      </w:r>
      <w:r w:rsidRPr="00DD0F27">
        <w:rPr>
          <w:color w:val="000000"/>
          <w:sz w:val="28"/>
          <w:szCs w:val="28"/>
        </w:rPr>
        <w:t xml:space="preserve">источников тепловой энергии </w:t>
      </w:r>
      <w:r>
        <w:rPr>
          <w:color w:val="000000"/>
          <w:sz w:val="28"/>
          <w:szCs w:val="28"/>
        </w:rPr>
        <w:t xml:space="preserve">как и ценовых зон и зон действия </w:t>
      </w:r>
      <w:r w:rsidRPr="006B062A">
        <w:rPr>
          <w:color w:val="000000"/>
          <w:sz w:val="28"/>
          <w:szCs w:val="28"/>
        </w:rPr>
        <w:t>источников тепловой энергии</w:t>
      </w:r>
      <w:r>
        <w:rPr>
          <w:color w:val="000000"/>
          <w:sz w:val="28"/>
          <w:szCs w:val="28"/>
        </w:rPr>
        <w:t>,</w:t>
      </w:r>
      <w:r w:rsidR="00914C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которые располагаются </w:t>
      </w:r>
      <w:r w:rsidRPr="00DD0F27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территории соприкасающихся поселений нет.</w:t>
      </w:r>
    </w:p>
    <w:p w:rsidR="006F12B5" w:rsidRPr="00123E8E" w:rsidRDefault="006F12B5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123E8E">
        <w:rPr>
          <w:color w:val="000000"/>
          <w:sz w:val="28"/>
          <w:szCs w:val="28"/>
        </w:rPr>
        <w:t xml:space="preserve">Зоны действия индивидуальных источников тепловой энергии определены границами селитебных территорий </w:t>
      </w:r>
      <w:r>
        <w:rPr>
          <w:color w:val="000000"/>
          <w:sz w:val="28"/>
          <w:szCs w:val="28"/>
        </w:rPr>
        <w:t>Каме</w:t>
      </w:r>
      <w:r w:rsidRPr="00123E8E">
        <w:rPr>
          <w:color w:val="000000"/>
          <w:sz w:val="28"/>
          <w:szCs w:val="28"/>
        </w:rPr>
        <w:t xml:space="preserve">нского сельского поселения. </w:t>
      </w:r>
    </w:p>
    <w:p w:rsidR="006F12B5" w:rsidRDefault="006F12B5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123E8E">
        <w:rPr>
          <w:color w:val="000000"/>
          <w:sz w:val="28"/>
          <w:szCs w:val="28"/>
        </w:rPr>
        <w:t>Зоны действия индивидуальных источников тепловой энергии поселения можно условно классифицировать как газифицированные, планируемые к газификации и не газифицированные. Превалирует развитие зон действия индивидуальных источников тепловой энергии в газифицированных населённых пунктах.</w:t>
      </w:r>
    </w:p>
    <w:p w:rsidR="00914CD2" w:rsidRDefault="00914CD2" w:rsidP="002A5C13">
      <w:pPr>
        <w:spacing w:after="0" w:line="360" w:lineRule="auto"/>
        <w:jc w:val="both"/>
        <w:rPr>
          <w:b/>
          <w:color w:val="000000"/>
          <w:sz w:val="28"/>
          <w:szCs w:val="28"/>
        </w:rPr>
      </w:pPr>
      <w:bookmarkStart w:id="3" w:name="_Hlk112924302"/>
    </w:p>
    <w:p w:rsidR="006F12B5" w:rsidRPr="006F12B5" w:rsidRDefault="006F12B5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r w:rsidRPr="006F12B5">
        <w:rPr>
          <w:b/>
          <w:color w:val="000000"/>
          <w:sz w:val="28"/>
          <w:szCs w:val="28"/>
        </w:rPr>
        <w:t>Раздел 4. Существующие и перспективные балансы теплоносителя</w:t>
      </w:r>
    </w:p>
    <w:bookmarkEnd w:id="3"/>
    <w:p w:rsidR="006F12B5" w:rsidRDefault="006F12B5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6F12B5">
        <w:rPr>
          <w:color w:val="000000"/>
          <w:sz w:val="28"/>
          <w:szCs w:val="28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как и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малозначительны. В настоящей схеме теплоснабжения не рассматриваются, в связи с отсутствием ценовых зон теплоснабжения.</w:t>
      </w:r>
    </w:p>
    <w:p w:rsidR="00914CD2" w:rsidRPr="006F12B5" w:rsidRDefault="00914CD2" w:rsidP="002A5C13">
      <w:pPr>
        <w:spacing w:after="0" w:line="360" w:lineRule="auto"/>
        <w:jc w:val="both"/>
        <w:rPr>
          <w:color w:val="000000"/>
          <w:sz w:val="28"/>
          <w:szCs w:val="28"/>
        </w:rPr>
      </w:pPr>
    </w:p>
    <w:p w:rsidR="00BE6FE1" w:rsidRPr="00BE6FE1" w:rsidRDefault="00914CD2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bookmarkStart w:id="4" w:name="_Hlk112798851"/>
      <w:bookmarkStart w:id="5" w:name="_Hlk112879566"/>
      <w:r>
        <w:rPr>
          <w:b/>
          <w:color w:val="000000"/>
          <w:sz w:val="28"/>
          <w:szCs w:val="28"/>
        </w:rPr>
        <w:t>Раздел 5</w:t>
      </w:r>
      <w:r w:rsidR="00083724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ab/>
      </w:r>
      <w:r w:rsidR="00BE6FE1" w:rsidRPr="00BE6FE1">
        <w:rPr>
          <w:b/>
          <w:color w:val="000000"/>
          <w:sz w:val="28"/>
          <w:szCs w:val="28"/>
        </w:rPr>
        <w:t>Основные положения мастер-плана развития систем теплоснабжения Каменского сельского поселения</w:t>
      </w:r>
      <w:bookmarkEnd w:id="4"/>
      <w:r w:rsidR="00BE6FE1" w:rsidRPr="00BE6FE1">
        <w:rPr>
          <w:color w:val="000000"/>
          <w:sz w:val="28"/>
          <w:szCs w:val="28"/>
        </w:rPr>
        <w:t xml:space="preserve">.  </w:t>
      </w:r>
      <w:bookmarkEnd w:id="5"/>
    </w:p>
    <w:p w:rsidR="00914CD2" w:rsidRDefault="00AA6717" w:rsidP="002A5C13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>Р</w:t>
      </w:r>
      <w:r w:rsidR="00BE6FE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еконструкция централизованного отопления объектов </w:t>
      </w:r>
      <w:bookmarkStart w:id="6" w:name="_Hlk163433765"/>
      <w:r w:rsidR="00914CD2">
        <w:rPr>
          <w:sz w:val="28"/>
          <w:szCs w:val="28"/>
        </w:rPr>
        <w:t>филиала СОГБУ «Сафоновский д</w:t>
      </w:r>
      <w:r w:rsidR="00BE6FE1" w:rsidRPr="00060219">
        <w:rPr>
          <w:sz w:val="28"/>
          <w:szCs w:val="28"/>
        </w:rPr>
        <w:t>ом-школа»</w:t>
      </w:r>
      <w:r w:rsidR="00BE6FE1">
        <w:rPr>
          <w:sz w:val="28"/>
          <w:szCs w:val="28"/>
        </w:rPr>
        <w:t xml:space="preserve"> в д. </w:t>
      </w:r>
      <w:r w:rsidR="00914CD2">
        <w:rPr>
          <w:sz w:val="28"/>
          <w:szCs w:val="28"/>
        </w:rPr>
        <w:t>Пищулино</w:t>
      </w:r>
      <w:bookmarkEnd w:id="6"/>
      <w:r w:rsidR="00BE6FE1">
        <w:rPr>
          <w:sz w:val="28"/>
          <w:szCs w:val="28"/>
        </w:rPr>
        <w:t xml:space="preserve"> целиком и полностью зависит от будущего собственника</w:t>
      </w:r>
      <w:r w:rsidR="00914CD2">
        <w:rPr>
          <w:sz w:val="28"/>
          <w:szCs w:val="28"/>
        </w:rPr>
        <w:t>.</w:t>
      </w:r>
    </w:p>
    <w:p w:rsidR="00BE6FE1" w:rsidRDefault="00914CD2" w:rsidP="002A5C13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BE6FE1">
        <w:rPr>
          <w:sz w:val="28"/>
          <w:szCs w:val="28"/>
        </w:rPr>
        <w:t xml:space="preserve">еконструкция и перевод на отопление от газового оборудования жилья, обусловлено дальнейшим развитием газификации Каменского сельского поселения. В первую очередь – строительство газопровода Мольково – Варваровщина, имеется проектно – сметная документация, что обеспечит газификацию населённых пунктов: дд. Ермачки, Волочня, Варваровщина. И второй этап - строительство газопровода: Витязи - Бережняны – Помогайлово, с газификацией населённых пунктов: Залужье, Бережняны, Петрово, Зайцево, Веено, Жеглово, Помогайлово. </w:t>
      </w:r>
    </w:p>
    <w:p w:rsidR="00BE6FE1" w:rsidRDefault="00BE6FE1" w:rsidP="002A5C13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Отдельное внимание должно быть сконцентрировано на переводе указанных (таб. 3) источников электроотопления, на отопление от газовых котлов. В результате планируемого перевода, существующего отопления учреждений, на отопление от газового оборудования, расчётная ежегодная экономия бюджетных средств на расход тепло - энергоресурсов достигнет 3,71 млн. руб. в ценах 202</w:t>
      </w:r>
      <w:r w:rsidR="00F3008C">
        <w:rPr>
          <w:sz w:val="28"/>
          <w:szCs w:val="28"/>
        </w:rPr>
        <w:t>3</w:t>
      </w:r>
      <w:r>
        <w:rPr>
          <w:sz w:val="28"/>
          <w:szCs w:val="28"/>
        </w:rPr>
        <w:t xml:space="preserve"> г.</w:t>
      </w:r>
    </w:p>
    <w:p w:rsidR="00F3008C" w:rsidRDefault="00F3008C" w:rsidP="002A5C13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F3008C" w:rsidRDefault="00F3008C" w:rsidP="002A5C13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F3008C">
        <w:rPr>
          <w:sz w:val="28"/>
          <w:szCs w:val="28"/>
        </w:rPr>
        <w:t>Таблица 3.Теплоснабжение учреждений и организаций.</w:t>
      </w:r>
    </w:p>
    <w:tbl>
      <w:tblPr>
        <w:tblStyle w:val="a4"/>
        <w:tblW w:w="0" w:type="auto"/>
        <w:jc w:val="right"/>
        <w:tblLook w:val="04A0"/>
      </w:tblPr>
      <w:tblGrid>
        <w:gridCol w:w="540"/>
        <w:gridCol w:w="3424"/>
        <w:gridCol w:w="1560"/>
        <w:gridCol w:w="1134"/>
        <w:gridCol w:w="1559"/>
        <w:gridCol w:w="1695"/>
      </w:tblGrid>
      <w:tr w:rsidR="00F3008C" w:rsidRPr="00914CD2" w:rsidTr="001B6811">
        <w:trPr>
          <w:jc w:val="right"/>
        </w:trPr>
        <w:tc>
          <w:tcPr>
            <w:tcW w:w="54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14CD2">
              <w:rPr>
                <w:sz w:val="22"/>
                <w:szCs w:val="22"/>
              </w:rPr>
              <w:t>№ п/п</w:t>
            </w:r>
          </w:p>
        </w:tc>
        <w:tc>
          <w:tcPr>
            <w:tcW w:w="3424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14CD2">
              <w:rPr>
                <w:sz w:val="22"/>
                <w:szCs w:val="22"/>
              </w:rPr>
              <w:t>Наименование учреждения</w:t>
            </w:r>
          </w:p>
        </w:tc>
        <w:tc>
          <w:tcPr>
            <w:tcW w:w="1560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14CD2">
              <w:rPr>
                <w:sz w:val="22"/>
                <w:szCs w:val="22"/>
              </w:rPr>
              <w:t>Вид топлива</w:t>
            </w:r>
          </w:p>
        </w:tc>
        <w:tc>
          <w:tcPr>
            <w:tcW w:w="1134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14CD2">
              <w:rPr>
                <w:sz w:val="22"/>
                <w:szCs w:val="22"/>
              </w:rPr>
              <w:t>Расход топлива, т.у.т.</w:t>
            </w:r>
          </w:p>
        </w:tc>
        <w:tc>
          <w:tcPr>
            <w:tcW w:w="1559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14CD2">
              <w:rPr>
                <w:sz w:val="22"/>
                <w:szCs w:val="22"/>
              </w:rPr>
              <w:t>Стоимость топлива, тыс. руб.</w:t>
            </w:r>
          </w:p>
        </w:tc>
        <w:tc>
          <w:tcPr>
            <w:tcW w:w="1695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14CD2">
              <w:rPr>
                <w:sz w:val="22"/>
                <w:szCs w:val="22"/>
              </w:rPr>
              <w:t xml:space="preserve"> Стоимость топлива в газовом эквиваленте, тыс. руб.</w:t>
            </w:r>
          </w:p>
        </w:tc>
      </w:tr>
      <w:tr w:rsidR="00F3008C" w:rsidRPr="00914CD2" w:rsidTr="001B6811">
        <w:trPr>
          <w:jc w:val="right"/>
        </w:trPr>
        <w:tc>
          <w:tcPr>
            <w:tcW w:w="54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t>1.</w:t>
            </w:r>
          </w:p>
        </w:tc>
        <w:tc>
          <w:tcPr>
            <w:tcW w:w="3424" w:type="dxa"/>
          </w:tcPr>
          <w:p w:rsidR="00F3008C" w:rsidRPr="00914CD2" w:rsidRDefault="00F3008C" w:rsidP="002A5C13">
            <w:pPr>
              <w:spacing w:line="360" w:lineRule="auto"/>
              <w:rPr>
                <w:bCs w:val="0"/>
              </w:rPr>
            </w:pPr>
            <w:r w:rsidRPr="00914CD2">
              <w:rPr>
                <w:bCs w:val="0"/>
              </w:rPr>
              <w:t>Здание Администрации в д. Каменка</w:t>
            </w:r>
          </w:p>
        </w:tc>
        <w:tc>
          <w:tcPr>
            <w:tcW w:w="156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t>Природный газ</w:t>
            </w:r>
          </w:p>
        </w:tc>
        <w:tc>
          <w:tcPr>
            <w:tcW w:w="1134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5,29</w:t>
            </w:r>
          </w:p>
        </w:tc>
        <w:tc>
          <w:tcPr>
            <w:tcW w:w="1559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28,49</w:t>
            </w:r>
          </w:p>
        </w:tc>
        <w:tc>
          <w:tcPr>
            <w:tcW w:w="1695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28,49</w:t>
            </w:r>
          </w:p>
        </w:tc>
      </w:tr>
      <w:tr w:rsidR="00F3008C" w:rsidRPr="00914CD2" w:rsidTr="001B6811">
        <w:trPr>
          <w:jc w:val="right"/>
        </w:trPr>
        <w:tc>
          <w:tcPr>
            <w:tcW w:w="54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t>2.</w:t>
            </w:r>
          </w:p>
        </w:tc>
        <w:tc>
          <w:tcPr>
            <w:tcW w:w="3424" w:type="dxa"/>
          </w:tcPr>
          <w:p w:rsidR="00F3008C" w:rsidRPr="00914CD2" w:rsidRDefault="00F3008C" w:rsidP="002A5C13">
            <w:pPr>
              <w:spacing w:line="360" w:lineRule="auto"/>
              <w:rPr>
                <w:bCs w:val="0"/>
              </w:rPr>
            </w:pPr>
            <w:r w:rsidRPr="00914CD2">
              <w:rPr>
                <w:bCs w:val="0"/>
              </w:rPr>
              <w:t xml:space="preserve">Здание Каменского СДК </w:t>
            </w:r>
          </w:p>
        </w:tc>
        <w:tc>
          <w:tcPr>
            <w:tcW w:w="156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t>Эл. энергия</w:t>
            </w:r>
          </w:p>
        </w:tc>
        <w:tc>
          <w:tcPr>
            <w:tcW w:w="1134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19,27</w:t>
            </w:r>
          </w:p>
        </w:tc>
        <w:tc>
          <w:tcPr>
            <w:tcW w:w="1559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530,50</w:t>
            </w:r>
          </w:p>
        </w:tc>
        <w:tc>
          <w:tcPr>
            <w:tcW w:w="1695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120,24</w:t>
            </w:r>
          </w:p>
        </w:tc>
      </w:tr>
      <w:tr w:rsidR="00F3008C" w:rsidRPr="00914CD2" w:rsidTr="001B6811">
        <w:trPr>
          <w:jc w:val="right"/>
        </w:trPr>
        <w:tc>
          <w:tcPr>
            <w:tcW w:w="54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t>3.</w:t>
            </w:r>
          </w:p>
        </w:tc>
        <w:tc>
          <w:tcPr>
            <w:tcW w:w="3424" w:type="dxa"/>
          </w:tcPr>
          <w:p w:rsidR="00F3008C" w:rsidRPr="00914CD2" w:rsidRDefault="00F3008C" w:rsidP="002A5C13">
            <w:pPr>
              <w:spacing w:line="360" w:lineRule="auto"/>
              <w:rPr>
                <w:bCs w:val="0"/>
              </w:rPr>
            </w:pPr>
            <w:r w:rsidRPr="00914CD2">
              <w:rPr>
                <w:bCs w:val="0"/>
              </w:rPr>
              <w:t xml:space="preserve">Здание МБОУ </w:t>
            </w:r>
            <w:r w:rsidR="00914CD2">
              <w:rPr>
                <w:bCs w:val="0"/>
              </w:rPr>
              <w:t>«</w:t>
            </w:r>
            <w:r w:rsidRPr="00914CD2">
              <w:rPr>
                <w:bCs w:val="0"/>
              </w:rPr>
              <w:t>Каменская основная школа</w:t>
            </w:r>
            <w:r w:rsidR="00914CD2">
              <w:rPr>
                <w:bCs w:val="0"/>
              </w:rPr>
              <w:t>»</w:t>
            </w:r>
          </w:p>
        </w:tc>
        <w:tc>
          <w:tcPr>
            <w:tcW w:w="156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t>Эл. энергия</w:t>
            </w:r>
          </w:p>
        </w:tc>
        <w:tc>
          <w:tcPr>
            <w:tcW w:w="1134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85,77</w:t>
            </w:r>
          </w:p>
        </w:tc>
        <w:tc>
          <w:tcPr>
            <w:tcW w:w="1559" w:type="dxa"/>
          </w:tcPr>
          <w:p w:rsidR="00F3008C" w:rsidRPr="00914CD2" w:rsidRDefault="00100002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2960,14</w:t>
            </w:r>
          </w:p>
        </w:tc>
        <w:tc>
          <w:tcPr>
            <w:tcW w:w="1695" w:type="dxa"/>
          </w:tcPr>
          <w:p w:rsidR="00F3008C" w:rsidRPr="00914CD2" w:rsidRDefault="00100002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691,08</w:t>
            </w:r>
          </w:p>
        </w:tc>
      </w:tr>
      <w:tr w:rsidR="00F3008C" w:rsidRPr="00914CD2" w:rsidTr="001B6811">
        <w:trPr>
          <w:jc w:val="right"/>
        </w:trPr>
        <w:tc>
          <w:tcPr>
            <w:tcW w:w="54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t>4.</w:t>
            </w:r>
          </w:p>
        </w:tc>
        <w:tc>
          <w:tcPr>
            <w:tcW w:w="3424" w:type="dxa"/>
          </w:tcPr>
          <w:p w:rsidR="00F3008C" w:rsidRPr="00914CD2" w:rsidRDefault="00F3008C" w:rsidP="002A5C13">
            <w:pPr>
              <w:spacing w:line="360" w:lineRule="auto"/>
              <w:rPr>
                <w:bCs w:val="0"/>
              </w:rPr>
            </w:pPr>
            <w:r w:rsidRPr="00914CD2">
              <w:rPr>
                <w:bCs w:val="0"/>
              </w:rPr>
              <w:t xml:space="preserve">Здание </w:t>
            </w:r>
            <w:r w:rsidR="00914CD2">
              <w:rPr>
                <w:bCs w:val="0"/>
              </w:rPr>
              <w:t>МБДОУ «</w:t>
            </w:r>
            <w:r w:rsidRPr="00914CD2">
              <w:rPr>
                <w:bCs w:val="0"/>
              </w:rPr>
              <w:t>Каменский детский сад</w:t>
            </w:r>
            <w:r w:rsidR="00914CD2">
              <w:rPr>
                <w:bCs w:val="0"/>
              </w:rPr>
              <w:t>»</w:t>
            </w:r>
          </w:p>
        </w:tc>
        <w:tc>
          <w:tcPr>
            <w:tcW w:w="1560" w:type="dxa"/>
          </w:tcPr>
          <w:p w:rsidR="00F3008C" w:rsidRPr="00914CD2" w:rsidRDefault="00F3008C" w:rsidP="002A5C13">
            <w:pPr>
              <w:spacing w:line="360" w:lineRule="auto"/>
              <w:rPr>
                <w:bCs w:val="0"/>
              </w:rPr>
            </w:pPr>
            <w:r w:rsidRPr="00914CD2">
              <w:rPr>
                <w:bCs w:val="0"/>
              </w:rPr>
              <w:t>Эл. энергия</w:t>
            </w:r>
          </w:p>
        </w:tc>
        <w:tc>
          <w:tcPr>
            <w:tcW w:w="1134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29,46</w:t>
            </w:r>
          </w:p>
        </w:tc>
        <w:tc>
          <w:tcPr>
            <w:tcW w:w="1559" w:type="dxa"/>
          </w:tcPr>
          <w:p w:rsidR="00F3008C" w:rsidRPr="00914CD2" w:rsidRDefault="00100002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544,81</w:t>
            </w:r>
          </w:p>
        </w:tc>
        <w:tc>
          <w:tcPr>
            <w:tcW w:w="1695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1</w:t>
            </w:r>
            <w:r w:rsidR="00100002" w:rsidRPr="00914CD2">
              <w:rPr>
                <w:bCs w:val="0"/>
              </w:rPr>
              <w:t>2</w:t>
            </w:r>
            <w:r w:rsidRPr="00914CD2">
              <w:rPr>
                <w:bCs w:val="0"/>
              </w:rPr>
              <w:t>3,83</w:t>
            </w:r>
          </w:p>
        </w:tc>
      </w:tr>
      <w:tr w:rsidR="00F3008C" w:rsidRPr="00914CD2" w:rsidTr="001B6811">
        <w:trPr>
          <w:jc w:val="right"/>
        </w:trPr>
        <w:tc>
          <w:tcPr>
            <w:tcW w:w="54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t>5.</w:t>
            </w:r>
          </w:p>
        </w:tc>
        <w:tc>
          <w:tcPr>
            <w:tcW w:w="3424" w:type="dxa"/>
          </w:tcPr>
          <w:p w:rsidR="00F3008C" w:rsidRPr="00914CD2" w:rsidRDefault="00F3008C" w:rsidP="002A5C13">
            <w:pPr>
              <w:spacing w:line="360" w:lineRule="auto"/>
              <w:rPr>
                <w:bCs w:val="0"/>
              </w:rPr>
            </w:pPr>
            <w:r w:rsidRPr="00914CD2">
              <w:rPr>
                <w:bCs w:val="0"/>
              </w:rPr>
              <w:t xml:space="preserve">Здание Варваровщинского </w:t>
            </w:r>
            <w:r w:rsidRPr="00914CD2">
              <w:rPr>
                <w:bCs w:val="0"/>
              </w:rPr>
              <w:lastRenderedPageBreak/>
              <w:t>СДК</w:t>
            </w:r>
          </w:p>
        </w:tc>
        <w:tc>
          <w:tcPr>
            <w:tcW w:w="156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lastRenderedPageBreak/>
              <w:t>Эл. энергия</w:t>
            </w:r>
          </w:p>
        </w:tc>
        <w:tc>
          <w:tcPr>
            <w:tcW w:w="1134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21,16</w:t>
            </w:r>
          </w:p>
        </w:tc>
        <w:tc>
          <w:tcPr>
            <w:tcW w:w="1559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582,53</w:t>
            </w:r>
          </w:p>
        </w:tc>
        <w:tc>
          <w:tcPr>
            <w:tcW w:w="1695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rPr>
                <w:bCs w:val="0"/>
              </w:rPr>
              <w:t>132,04</w:t>
            </w:r>
          </w:p>
        </w:tc>
      </w:tr>
      <w:tr w:rsidR="00F3008C" w:rsidRPr="00914CD2" w:rsidTr="001B6811">
        <w:trPr>
          <w:jc w:val="right"/>
        </w:trPr>
        <w:tc>
          <w:tcPr>
            <w:tcW w:w="54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lastRenderedPageBreak/>
              <w:t>6.</w:t>
            </w:r>
          </w:p>
        </w:tc>
        <w:tc>
          <w:tcPr>
            <w:tcW w:w="3424" w:type="dxa"/>
          </w:tcPr>
          <w:p w:rsidR="00F3008C" w:rsidRPr="00914CD2" w:rsidRDefault="00F3008C" w:rsidP="002A5C13">
            <w:pPr>
              <w:spacing w:line="360" w:lineRule="auto"/>
              <w:rPr>
                <w:bCs w:val="0"/>
              </w:rPr>
            </w:pPr>
            <w:r w:rsidRPr="00914CD2">
              <w:rPr>
                <w:bCs w:val="0"/>
              </w:rPr>
              <w:t>Здание ФАП в д. Каменка</w:t>
            </w:r>
          </w:p>
        </w:tc>
        <w:tc>
          <w:tcPr>
            <w:tcW w:w="156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  <w:r w:rsidRPr="00914CD2">
              <w:rPr>
                <w:bCs w:val="0"/>
              </w:rPr>
              <w:t>Эл. энергия</w:t>
            </w:r>
          </w:p>
        </w:tc>
        <w:tc>
          <w:tcPr>
            <w:tcW w:w="1134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t>11,63</w:t>
            </w:r>
          </w:p>
        </w:tc>
        <w:tc>
          <w:tcPr>
            <w:tcW w:w="1559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t>320,17</w:t>
            </w:r>
          </w:p>
        </w:tc>
        <w:tc>
          <w:tcPr>
            <w:tcW w:w="1695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t>72,57</w:t>
            </w:r>
          </w:p>
        </w:tc>
      </w:tr>
      <w:tr w:rsidR="00F3008C" w:rsidRPr="00914CD2" w:rsidTr="001B6811">
        <w:trPr>
          <w:jc w:val="right"/>
        </w:trPr>
        <w:tc>
          <w:tcPr>
            <w:tcW w:w="54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</w:p>
        </w:tc>
        <w:tc>
          <w:tcPr>
            <w:tcW w:w="3424" w:type="dxa"/>
          </w:tcPr>
          <w:p w:rsidR="00F3008C" w:rsidRPr="00914CD2" w:rsidRDefault="00F3008C" w:rsidP="002A5C13">
            <w:pPr>
              <w:spacing w:line="360" w:lineRule="auto"/>
              <w:rPr>
                <w:bCs w:val="0"/>
              </w:rPr>
            </w:pPr>
            <w:r w:rsidRPr="00914CD2">
              <w:rPr>
                <w:bCs w:val="0"/>
              </w:rPr>
              <w:t>Итого:</w:t>
            </w:r>
          </w:p>
        </w:tc>
        <w:tc>
          <w:tcPr>
            <w:tcW w:w="1560" w:type="dxa"/>
          </w:tcPr>
          <w:p w:rsidR="00F3008C" w:rsidRPr="00914CD2" w:rsidRDefault="00F3008C" w:rsidP="002A5C13">
            <w:pPr>
              <w:spacing w:line="360" w:lineRule="auto"/>
              <w:jc w:val="both"/>
              <w:rPr>
                <w:bCs w:val="0"/>
              </w:rPr>
            </w:pPr>
          </w:p>
        </w:tc>
        <w:tc>
          <w:tcPr>
            <w:tcW w:w="1134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t>186,38</w:t>
            </w:r>
          </w:p>
        </w:tc>
        <w:tc>
          <w:tcPr>
            <w:tcW w:w="1559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t>4872,52</w:t>
            </w:r>
          </w:p>
        </w:tc>
        <w:tc>
          <w:tcPr>
            <w:tcW w:w="1695" w:type="dxa"/>
          </w:tcPr>
          <w:p w:rsidR="00F3008C" w:rsidRPr="00914CD2" w:rsidRDefault="00F3008C" w:rsidP="002A5C13">
            <w:pPr>
              <w:spacing w:line="360" w:lineRule="auto"/>
              <w:jc w:val="center"/>
              <w:rPr>
                <w:bCs w:val="0"/>
              </w:rPr>
            </w:pPr>
            <w:r w:rsidRPr="00914CD2">
              <w:t>1158,48</w:t>
            </w:r>
          </w:p>
        </w:tc>
      </w:tr>
    </w:tbl>
    <w:p w:rsidR="00FF0673" w:rsidRDefault="00FF0673" w:rsidP="002A5C13">
      <w:pPr>
        <w:spacing w:after="0" w:line="360" w:lineRule="auto"/>
        <w:jc w:val="both"/>
        <w:rPr>
          <w:b/>
          <w:bCs w:val="0"/>
          <w:sz w:val="28"/>
          <w:szCs w:val="28"/>
        </w:rPr>
      </w:pPr>
    </w:p>
    <w:p w:rsidR="00AA6717" w:rsidRPr="001024BF" w:rsidRDefault="00AA6717" w:rsidP="002A5C13">
      <w:pPr>
        <w:pStyle w:val="aa"/>
        <w:spacing w:after="0" w:line="360" w:lineRule="auto"/>
        <w:ind w:left="0"/>
        <w:contextualSpacing w:val="0"/>
        <w:jc w:val="both"/>
        <w:rPr>
          <w:color w:val="000000"/>
          <w:sz w:val="28"/>
          <w:szCs w:val="28"/>
        </w:rPr>
      </w:pPr>
      <w:bookmarkStart w:id="7" w:name="_Hlk112924624"/>
      <w:r>
        <w:rPr>
          <w:b/>
          <w:bCs w:val="0"/>
          <w:color w:val="000000"/>
          <w:sz w:val="28"/>
          <w:szCs w:val="28"/>
        </w:rPr>
        <w:t>Раздел 6.</w:t>
      </w:r>
      <w:r w:rsidR="00914CD2">
        <w:rPr>
          <w:b/>
          <w:bCs w:val="0"/>
          <w:color w:val="000000"/>
          <w:sz w:val="28"/>
          <w:szCs w:val="28"/>
        </w:rPr>
        <w:tab/>
      </w:r>
      <w:r w:rsidRPr="001024BF">
        <w:rPr>
          <w:b/>
          <w:bCs w:val="0"/>
          <w:color w:val="000000"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энергии.</w:t>
      </w:r>
    </w:p>
    <w:bookmarkEnd w:id="7"/>
    <w:p w:rsidR="00AA6717" w:rsidRDefault="00AA6717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914C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 с отсутствием перспективы увеличения отапливаемой площади на объектах жилищного фонда, соцкультбыта и промышленности, строительство, реконструкция и перевоо</w:t>
      </w:r>
      <w:r w:rsidR="00914CD2">
        <w:rPr>
          <w:color w:val="000000"/>
          <w:sz w:val="28"/>
          <w:szCs w:val="28"/>
        </w:rPr>
        <w:t xml:space="preserve">ружение действующих источников </w:t>
      </w:r>
      <w:r>
        <w:rPr>
          <w:color w:val="000000"/>
          <w:sz w:val="28"/>
          <w:szCs w:val="28"/>
        </w:rPr>
        <w:t xml:space="preserve">не требуется, за исключением котельной </w:t>
      </w:r>
      <w:bookmarkStart w:id="8" w:name="_Hlk163434756"/>
      <w:r w:rsidR="00914CD2">
        <w:rPr>
          <w:color w:val="000000"/>
          <w:sz w:val="28"/>
          <w:szCs w:val="28"/>
        </w:rPr>
        <w:t>филиала СОГБУ «Сафоновский д</w:t>
      </w:r>
      <w:r w:rsidRPr="00AA6717">
        <w:rPr>
          <w:color w:val="000000"/>
          <w:sz w:val="28"/>
          <w:szCs w:val="28"/>
        </w:rPr>
        <w:t xml:space="preserve">ом-школа» </w:t>
      </w:r>
      <w:bookmarkEnd w:id="8"/>
      <w:r w:rsidRPr="00AA6717">
        <w:rPr>
          <w:color w:val="000000"/>
          <w:sz w:val="28"/>
          <w:szCs w:val="28"/>
        </w:rPr>
        <w:t xml:space="preserve">в д. </w:t>
      </w:r>
      <w:r w:rsidR="00914CD2">
        <w:rPr>
          <w:color w:val="000000"/>
          <w:sz w:val="28"/>
          <w:szCs w:val="28"/>
        </w:rPr>
        <w:t>Пищулино</w:t>
      </w:r>
      <w:r>
        <w:rPr>
          <w:color w:val="000000"/>
          <w:sz w:val="28"/>
          <w:szCs w:val="28"/>
        </w:rPr>
        <w:t xml:space="preserve"> и индивидуальных источников теплоснабжения учреждений, где используется вид топлива – электроэнергия (т. 3).</w:t>
      </w:r>
    </w:p>
    <w:p w:rsidR="000E596B" w:rsidRDefault="000E596B" w:rsidP="002A5C13">
      <w:pPr>
        <w:spacing w:after="0" w:line="360" w:lineRule="auto"/>
        <w:jc w:val="both"/>
        <w:rPr>
          <w:b/>
          <w:bCs w:val="0"/>
          <w:color w:val="000000"/>
          <w:sz w:val="28"/>
          <w:szCs w:val="28"/>
        </w:rPr>
      </w:pPr>
      <w:r w:rsidRPr="00520D6C">
        <w:rPr>
          <w:b/>
          <w:bCs w:val="0"/>
          <w:color w:val="000000"/>
          <w:sz w:val="28"/>
          <w:szCs w:val="28"/>
        </w:rPr>
        <w:t xml:space="preserve">Раздел </w:t>
      </w:r>
      <w:r>
        <w:rPr>
          <w:b/>
          <w:bCs w:val="0"/>
          <w:color w:val="000000"/>
          <w:sz w:val="28"/>
          <w:szCs w:val="28"/>
        </w:rPr>
        <w:t>7.</w:t>
      </w:r>
      <w:r w:rsidR="00114C2A">
        <w:rPr>
          <w:b/>
          <w:bCs w:val="0"/>
          <w:color w:val="000000"/>
          <w:sz w:val="28"/>
          <w:szCs w:val="28"/>
        </w:rPr>
        <w:tab/>
      </w:r>
      <w:r w:rsidRPr="00520D6C">
        <w:rPr>
          <w:b/>
          <w:bCs w:val="0"/>
          <w:color w:val="000000"/>
          <w:sz w:val="28"/>
          <w:szCs w:val="28"/>
        </w:rPr>
        <w:t>Предложения по строительству, реконструкции и (или) модернизации тепловых сетей</w:t>
      </w:r>
      <w:r>
        <w:rPr>
          <w:b/>
          <w:bCs w:val="0"/>
          <w:color w:val="000000"/>
          <w:sz w:val="28"/>
          <w:szCs w:val="28"/>
        </w:rPr>
        <w:t xml:space="preserve">. </w:t>
      </w:r>
    </w:p>
    <w:p w:rsidR="000E596B" w:rsidRDefault="000E596B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Предложения по реконструкции (замене) тепловых сетей </w:t>
      </w:r>
      <w:r w:rsidRPr="000E1F3D">
        <w:rPr>
          <w:color w:val="000000"/>
          <w:sz w:val="28"/>
          <w:szCs w:val="28"/>
        </w:rPr>
        <w:t>для обеспечения нормативной надежности теплоснабжения потребителей</w:t>
      </w:r>
      <w:r>
        <w:rPr>
          <w:color w:val="000000"/>
          <w:sz w:val="28"/>
          <w:szCs w:val="28"/>
        </w:rPr>
        <w:t xml:space="preserve"> будут определены после решения о полном восстановлении функционирования объектов </w:t>
      </w:r>
      <w:r w:rsidRPr="000E596B">
        <w:rPr>
          <w:color w:val="000000"/>
          <w:sz w:val="28"/>
          <w:szCs w:val="28"/>
        </w:rPr>
        <w:t xml:space="preserve">филиала СОГБУ «Сафоновский </w:t>
      </w:r>
      <w:r w:rsidR="00114C2A">
        <w:rPr>
          <w:color w:val="000000"/>
          <w:sz w:val="28"/>
          <w:szCs w:val="28"/>
        </w:rPr>
        <w:t>д</w:t>
      </w:r>
      <w:r w:rsidRPr="000E596B">
        <w:rPr>
          <w:color w:val="000000"/>
          <w:sz w:val="28"/>
          <w:szCs w:val="28"/>
        </w:rPr>
        <w:t>ом-школа»</w:t>
      </w:r>
      <w:r>
        <w:rPr>
          <w:color w:val="000000"/>
          <w:sz w:val="28"/>
          <w:szCs w:val="28"/>
        </w:rPr>
        <w:t>.</w:t>
      </w:r>
    </w:p>
    <w:p w:rsidR="00E539AB" w:rsidRPr="00E539AB" w:rsidRDefault="00BC25C0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bookmarkStart w:id="9" w:name="_Hlk112924744"/>
      <w:r>
        <w:rPr>
          <w:b/>
          <w:color w:val="000000"/>
          <w:sz w:val="28"/>
          <w:szCs w:val="28"/>
        </w:rPr>
        <w:t>Раздел 8.</w:t>
      </w:r>
      <w:r>
        <w:rPr>
          <w:b/>
          <w:color w:val="000000"/>
          <w:sz w:val="28"/>
          <w:szCs w:val="28"/>
        </w:rPr>
        <w:tab/>
      </w:r>
      <w:r w:rsidR="00E539AB" w:rsidRPr="00E539AB">
        <w:rPr>
          <w:b/>
          <w:color w:val="000000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E539AB" w:rsidRPr="00E539AB" w:rsidRDefault="00E539AB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bookmarkStart w:id="10" w:name="_Hlk112914511"/>
      <w:bookmarkEnd w:id="9"/>
      <w:r w:rsidRPr="00E539AB">
        <w:rPr>
          <w:color w:val="000000"/>
          <w:sz w:val="28"/>
          <w:szCs w:val="28"/>
        </w:rPr>
        <w:t>Наличие открытых систем теплоснабжения в зон</w:t>
      </w:r>
      <w:r>
        <w:rPr>
          <w:color w:val="000000"/>
          <w:sz w:val="28"/>
          <w:szCs w:val="28"/>
        </w:rPr>
        <w:t>е</w:t>
      </w:r>
      <w:r w:rsidRPr="00E539AB">
        <w:rPr>
          <w:color w:val="000000"/>
          <w:sz w:val="28"/>
          <w:szCs w:val="28"/>
        </w:rPr>
        <w:t xml:space="preserve"> действия систем</w:t>
      </w:r>
      <w:r>
        <w:rPr>
          <w:color w:val="000000"/>
          <w:sz w:val="28"/>
          <w:szCs w:val="28"/>
        </w:rPr>
        <w:t>ы</w:t>
      </w:r>
      <w:r w:rsidRPr="00E539AB">
        <w:rPr>
          <w:color w:val="000000"/>
          <w:sz w:val="28"/>
          <w:szCs w:val="28"/>
        </w:rPr>
        <w:t xml:space="preserve"> теплоснабжения на территории </w:t>
      </w:r>
      <w:r>
        <w:rPr>
          <w:color w:val="000000"/>
          <w:sz w:val="28"/>
          <w:szCs w:val="28"/>
        </w:rPr>
        <w:t>Каме</w:t>
      </w:r>
      <w:r w:rsidRPr="00E539AB">
        <w:rPr>
          <w:color w:val="000000"/>
          <w:sz w:val="28"/>
          <w:szCs w:val="28"/>
        </w:rPr>
        <w:t>нского сельского поселения не установлено.</w:t>
      </w:r>
    </w:p>
    <w:p w:rsidR="00E539AB" w:rsidRPr="00E539AB" w:rsidRDefault="00E539AB" w:rsidP="002A5C13">
      <w:pPr>
        <w:spacing w:after="0" w:line="360" w:lineRule="auto"/>
        <w:jc w:val="both"/>
        <w:rPr>
          <w:b/>
          <w:color w:val="000000"/>
          <w:sz w:val="28"/>
          <w:szCs w:val="28"/>
        </w:rPr>
      </w:pPr>
      <w:bookmarkStart w:id="11" w:name="_Hlk112924768"/>
      <w:bookmarkEnd w:id="10"/>
      <w:r w:rsidRPr="00E539AB">
        <w:rPr>
          <w:b/>
          <w:color w:val="000000"/>
          <w:sz w:val="28"/>
          <w:szCs w:val="28"/>
        </w:rPr>
        <w:t>Раздел 9</w:t>
      </w:r>
      <w:r w:rsidR="00083724">
        <w:rPr>
          <w:b/>
          <w:color w:val="000000"/>
          <w:sz w:val="28"/>
          <w:szCs w:val="28"/>
        </w:rPr>
        <w:t>.</w:t>
      </w:r>
      <w:r w:rsidR="006074C2">
        <w:rPr>
          <w:b/>
          <w:color w:val="000000"/>
          <w:sz w:val="28"/>
          <w:szCs w:val="28"/>
        </w:rPr>
        <w:tab/>
      </w:r>
      <w:r w:rsidRPr="00E539AB">
        <w:rPr>
          <w:b/>
          <w:color w:val="000000"/>
          <w:sz w:val="28"/>
          <w:szCs w:val="28"/>
        </w:rPr>
        <w:t>Перспективные топливные балансы</w:t>
      </w:r>
    </w:p>
    <w:bookmarkEnd w:id="11"/>
    <w:p w:rsidR="00E539AB" w:rsidRPr="00E539AB" w:rsidRDefault="00E539AB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E539AB">
        <w:rPr>
          <w:color w:val="000000"/>
          <w:sz w:val="28"/>
          <w:szCs w:val="28"/>
        </w:rPr>
        <w:t xml:space="preserve">В качестве основного топлива на котельной в д. </w:t>
      </w:r>
      <w:r w:rsidR="006074C2">
        <w:rPr>
          <w:color w:val="000000"/>
          <w:sz w:val="28"/>
          <w:szCs w:val="28"/>
        </w:rPr>
        <w:t>Пищулино</w:t>
      </w:r>
      <w:r w:rsidRPr="00E539AB">
        <w:rPr>
          <w:color w:val="000000"/>
          <w:sz w:val="28"/>
          <w:szCs w:val="28"/>
        </w:rPr>
        <w:t xml:space="preserve"> используется природный газ. Результаты расчётов изложены в части 8 Том </w:t>
      </w:r>
      <w:r w:rsidRPr="00E539AB">
        <w:rPr>
          <w:color w:val="000000"/>
          <w:sz w:val="28"/>
          <w:szCs w:val="28"/>
          <w:lang w:val="en-US"/>
        </w:rPr>
        <w:t>II</w:t>
      </w:r>
      <w:r w:rsidRPr="00E539AB">
        <w:rPr>
          <w:color w:val="000000"/>
          <w:sz w:val="28"/>
          <w:szCs w:val="28"/>
        </w:rPr>
        <w:t xml:space="preserve"> Обосновывающие материалы.</w:t>
      </w:r>
    </w:p>
    <w:p w:rsidR="00E539AB" w:rsidRPr="00E539AB" w:rsidRDefault="00E539AB" w:rsidP="002A5C13">
      <w:pPr>
        <w:spacing w:after="0" w:line="360" w:lineRule="auto"/>
        <w:jc w:val="both"/>
        <w:rPr>
          <w:color w:val="000000"/>
          <w:sz w:val="28"/>
          <w:szCs w:val="28"/>
        </w:rPr>
      </w:pPr>
    </w:p>
    <w:p w:rsidR="00E539AB" w:rsidRPr="00E539AB" w:rsidRDefault="006074C2" w:rsidP="002A5C13">
      <w:pPr>
        <w:spacing w:after="0" w:line="360" w:lineRule="auto"/>
        <w:jc w:val="both"/>
        <w:rPr>
          <w:b/>
          <w:color w:val="000000"/>
          <w:sz w:val="28"/>
          <w:szCs w:val="28"/>
        </w:rPr>
      </w:pPr>
      <w:bookmarkStart w:id="12" w:name="_Hlk112924855"/>
      <w:r>
        <w:rPr>
          <w:b/>
          <w:color w:val="000000"/>
          <w:sz w:val="28"/>
          <w:szCs w:val="28"/>
        </w:rPr>
        <w:t>Раздел 10</w:t>
      </w:r>
      <w:r w:rsidR="00083724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ab/>
      </w:r>
      <w:r w:rsidR="00E539AB" w:rsidRPr="00E539AB">
        <w:rPr>
          <w:b/>
          <w:color w:val="000000"/>
          <w:sz w:val="28"/>
          <w:szCs w:val="28"/>
        </w:rPr>
        <w:t>Инвестиции в строительство, реконструкцию, техническое перевооружение и (или) модернизацию.</w:t>
      </w:r>
    </w:p>
    <w:bookmarkEnd w:id="12"/>
    <w:p w:rsidR="00E539AB" w:rsidRPr="00E539AB" w:rsidRDefault="006074C2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Механизм определения </w:t>
      </w:r>
      <w:r w:rsidR="00E539AB" w:rsidRPr="00E539AB">
        <w:rPr>
          <w:color w:val="000000"/>
          <w:sz w:val="28"/>
          <w:szCs w:val="28"/>
        </w:rPr>
        <w:t xml:space="preserve">объёма инвестиций, отражён в Разделе 5. Основные положения мастер-плана развития систем теплоснабжения </w:t>
      </w:r>
      <w:r w:rsidR="00E539AB">
        <w:rPr>
          <w:color w:val="000000"/>
          <w:sz w:val="28"/>
          <w:szCs w:val="28"/>
        </w:rPr>
        <w:t>Каме</w:t>
      </w:r>
      <w:r>
        <w:rPr>
          <w:color w:val="000000"/>
          <w:sz w:val="28"/>
          <w:szCs w:val="28"/>
        </w:rPr>
        <w:t>нского сельского поселения.</w:t>
      </w:r>
    </w:p>
    <w:p w:rsidR="00E539AB" w:rsidRPr="00E539AB" w:rsidRDefault="00E539AB" w:rsidP="002A5C13">
      <w:pPr>
        <w:spacing w:after="0" w:line="360" w:lineRule="auto"/>
        <w:jc w:val="both"/>
        <w:rPr>
          <w:color w:val="000000"/>
          <w:sz w:val="28"/>
          <w:szCs w:val="28"/>
        </w:rPr>
      </w:pPr>
    </w:p>
    <w:p w:rsidR="00E539AB" w:rsidRPr="00E539AB" w:rsidRDefault="006074C2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bookmarkStart w:id="13" w:name="_Hlk112924899"/>
      <w:r>
        <w:rPr>
          <w:b/>
          <w:color w:val="000000"/>
          <w:sz w:val="28"/>
          <w:szCs w:val="28"/>
        </w:rPr>
        <w:t>Раздел 11.</w:t>
      </w:r>
      <w:r>
        <w:rPr>
          <w:b/>
          <w:color w:val="000000"/>
          <w:sz w:val="28"/>
          <w:szCs w:val="28"/>
        </w:rPr>
        <w:tab/>
      </w:r>
      <w:r w:rsidR="00E539AB" w:rsidRPr="00E539AB">
        <w:rPr>
          <w:b/>
          <w:color w:val="000000"/>
          <w:sz w:val="28"/>
          <w:szCs w:val="28"/>
        </w:rPr>
        <w:t>Решение о присвоении статуса единой теплоснабжающей организации.</w:t>
      </w:r>
    </w:p>
    <w:bookmarkEnd w:id="13"/>
    <w:p w:rsidR="00E539AB" w:rsidRPr="00E539AB" w:rsidRDefault="00022F38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Решение</w:t>
      </w:r>
      <w:r w:rsidR="006074C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E539AB" w:rsidRPr="00E539AB">
        <w:rPr>
          <w:color w:val="000000"/>
          <w:sz w:val="28"/>
          <w:szCs w:val="28"/>
        </w:rPr>
        <w:t xml:space="preserve">б определении единой теплоснабжающей организации на территории </w:t>
      </w:r>
      <w:r>
        <w:rPr>
          <w:color w:val="000000"/>
          <w:sz w:val="28"/>
          <w:szCs w:val="28"/>
        </w:rPr>
        <w:t>Каме</w:t>
      </w:r>
      <w:r w:rsidR="00E539AB" w:rsidRPr="00E539AB">
        <w:rPr>
          <w:color w:val="000000"/>
          <w:sz w:val="28"/>
          <w:szCs w:val="28"/>
        </w:rPr>
        <w:t>нского сельского поселения Кардымовского района Смоленской области»</w:t>
      </w:r>
      <w:r>
        <w:rPr>
          <w:color w:val="000000"/>
          <w:sz w:val="28"/>
          <w:szCs w:val="28"/>
        </w:rPr>
        <w:t xml:space="preserve"> не принималось</w:t>
      </w:r>
      <w:r w:rsidR="006074C2">
        <w:rPr>
          <w:color w:val="000000"/>
          <w:sz w:val="28"/>
          <w:szCs w:val="28"/>
        </w:rPr>
        <w:t>.</w:t>
      </w:r>
    </w:p>
    <w:p w:rsidR="00E539AB" w:rsidRPr="00E539AB" w:rsidRDefault="00E539AB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bookmarkStart w:id="14" w:name="_Hlk112924967"/>
      <w:r w:rsidRPr="00E539AB">
        <w:rPr>
          <w:b/>
          <w:color w:val="000000"/>
          <w:sz w:val="28"/>
          <w:szCs w:val="28"/>
        </w:rPr>
        <w:t>Раздел 12.</w:t>
      </w:r>
      <w:r w:rsidR="006074C2">
        <w:rPr>
          <w:b/>
          <w:color w:val="000000"/>
          <w:sz w:val="28"/>
          <w:szCs w:val="28"/>
        </w:rPr>
        <w:tab/>
      </w:r>
      <w:r w:rsidRPr="00E539AB">
        <w:rPr>
          <w:b/>
          <w:color w:val="000000"/>
          <w:sz w:val="28"/>
          <w:szCs w:val="28"/>
        </w:rPr>
        <w:t>Решения о распределении тепловой нагрузки между источниками тепловой энергии</w:t>
      </w:r>
    </w:p>
    <w:bookmarkEnd w:id="14"/>
    <w:p w:rsidR="00E539AB" w:rsidRPr="00E539AB" w:rsidRDefault="00E539AB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E539AB">
        <w:rPr>
          <w:color w:val="000000"/>
          <w:sz w:val="28"/>
          <w:szCs w:val="28"/>
        </w:rPr>
        <w:t>Распределение тепловой нагрузки между источниками тепловой энергии на расчет</w:t>
      </w:r>
      <w:r w:rsidR="006074C2">
        <w:rPr>
          <w:color w:val="000000"/>
          <w:sz w:val="28"/>
          <w:szCs w:val="28"/>
        </w:rPr>
        <w:t>ный срок не предусматриваются.</w:t>
      </w:r>
    </w:p>
    <w:p w:rsidR="00E539AB" w:rsidRPr="00E539AB" w:rsidRDefault="00E539AB" w:rsidP="002A5C13">
      <w:pPr>
        <w:spacing w:after="0" w:line="360" w:lineRule="auto"/>
        <w:jc w:val="both"/>
        <w:rPr>
          <w:b/>
          <w:color w:val="000000"/>
          <w:sz w:val="28"/>
          <w:szCs w:val="28"/>
        </w:rPr>
      </w:pPr>
      <w:bookmarkStart w:id="15" w:name="_Hlk112925032"/>
      <w:r w:rsidRPr="00E539AB">
        <w:rPr>
          <w:b/>
          <w:color w:val="000000"/>
          <w:sz w:val="28"/>
          <w:szCs w:val="28"/>
        </w:rPr>
        <w:t>Раздел 13</w:t>
      </w:r>
      <w:r w:rsidR="00083724">
        <w:rPr>
          <w:b/>
          <w:color w:val="000000"/>
          <w:sz w:val="28"/>
          <w:szCs w:val="28"/>
        </w:rPr>
        <w:t>.</w:t>
      </w:r>
      <w:r w:rsidR="001218FD">
        <w:rPr>
          <w:b/>
          <w:color w:val="000000"/>
          <w:sz w:val="28"/>
          <w:szCs w:val="28"/>
        </w:rPr>
        <w:tab/>
      </w:r>
      <w:r w:rsidRPr="00E539AB">
        <w:rPr>
          <w:b/>
          <w:color w:val="000000"/>
          <w:sz w:val="28"/>
          <w:szCs w:val="28"/>
        </w:rPr>
        <w:t>Решения по бесхозяйным тепловым сетям</w:t>
      </w:r>
    </w:p>
    <w:bookmarkEnd w:id="15"/>
    <w:p w:rsidR="00E539AB" w:rsidRPr="00E539AB" w:rsidRDefault="00E539AB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E539AB">
        <w:rPr>
          <w:color w:val="000000"/>
          <w:sz w:val="28"/>
          <w:szCs w:val="28"/>
        </w:rPr>
        <w:t xml:space="preserve">Согласно исходным данным, на территории </w:t>
      </w:r>
      <w:r w:rsidR="00022F38">
        <w:rPr>
          <w:color w:val="000000"/>
          <w:sz w:val="28"/>
          <w:szCs w:val="28"/>
        </w:rPr>
        <w:t>Каме</w:t>
      </w:r>
      <w:r w:rsidRPr="00E539AB">
        <w:rPr>
          <w:color w:val="000000"/>
          <w:sz w:val="28"/>
          <w:szCs w:val="28"/>
        </w:rPr>
        <w:t>нского сельского поселения Кардымовского района Смоленской области наличие бесхозяйных тепловых сетей не установлено.</w:t>
      </w:r>
    </w:p>
    <w:p w:rsidR="00E539AB" w:rsidRPr="00E539AB" w:rsidRDefault="00E539AB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bookmarkStart w:id="16" w:name="_Hlk112925078"/>
      <w:r w:rsidRPr="00E539AB">
        <w:rPr>
          <w:b/>
          <w:color w:val="000000"/>
          <w:sz w:val="28"/>
          <w:szCs w:val="28"/>
        </w:rPr>
        <w:t>Раздел 14.</w:t>
      </w:r>
      <w:r w:rsidR="001218FD">
        <w:rPr>
          <w:b/>
          <w:color w:val="000000"/>
          <w:sz w:val="28"/>
          <w:szCs w:val="28"/>
        </w:rPr>
        <w:tab/>
      </w:r>
      <w:r w:rsidRPr="00E539AB">
        <w:rPr>
          <w:b/>
          <w:color w:val="000000"/>
          <w:sz w:val="28"/>
          <w:szCs w:val="28"/>
        </w:rPr>
        <w:t>Синхронизация схемы теплоснабжения со схемой газоснабжения</w:t>
      </w:r>
      <w:r w:rsidR="001218FD">
        <w:rPr>
          <w:b/>
          <w:color w:val="000000"/>
          <w:sz w:val="28"/>
          <w:szCs w:val="28"/>
        </w:rPr>
        <w:t xml:space="preserve"> </w:t>
      </w:r>
      <w:r w:rsidRPr="00E539AB">
        <w:rPr>
          <w:b/>
          <w:color w:val="000000"/>
          <w:sz w:val="28"/>
          <w:szCs w:val="28"/>
        </w:rPr>
        <w:t>и газификации, а также со схемой водоснабжения и водоотведения поселения.</w:t>
      </w:r>
    </w:p>
    <w:bookmarkEnd w:id="16"/>
    <w:p w:rsidR="00E539AB" w:rsidRPr="00E539AB" w:rsidRDefault="00E539AB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E539AB">
        <w:rPr>
          <w:color w:val="000000"/>
          <w:sz w:val="28"/>
          <w:szCs w:val="28"/>
        </w:rPr>
        <w:t>Синхронизация данной схемы теплоснабжения состоится с указанными схемами газоснабжения, водоснабжения и водоотведения после обоснования такой необходимости Ген</w:t>
      </w:r>
      <w:r w:rsidR="001218FD">
        <w:rPr>
          <w:color w:val="000000"/>
          <w:sz w:val="28"/>
          <w:szCs w:val="28"/>
        </w:rPr>
        <w:t xml:space="preserve">еральным </w:t>
      </w:r>
      <w:r w:rsidRPr="00E539AB">
        <w:rPr>
          <w:color w:val="000000"/>
          <w:sz w:val="28"/>
          <w:szCs w:val="28"/>
        </w:rPr>
        <w:t>планом поселения.</w:t>
      </w:r>
    </w:p>
    <w:p w:rsidR="00E539AB" w:rsidRPr="00E539AB" w:rsidRDefault="00E539AB" w:rsidP="002A5C13">
      <w:pPr>
        <w:spacing w:after="0" w:line="360" w:lineRule="auto"/>
        <w:jc w:val="both"/>
        <w:rPr>
          <w:color w:val="000000"/>
          <w:sz w:val="28"/>
          <w:szCs w:val="28"/>
        </w:rPr>
      </w:pPr>
      <w:bookmarkStart w:id="17" w:name="_Hlk112925121"/>
      <w:r w:rsidRPr="00E539AB">
        <w:rPr>
          <w:b/>
          <w:color w:val="000000"/>
          <w:sz w:val="28"/>
          <w:szCs w:val="28"/>
        </w:rPr>
        <w:t>Раздел 15</w:t>
      </w:r>
      <w:r w:rsidR="00083724">
        <w:rPr>
          <w:b/>
          <w:color w:val="000000"/>
          <w:sz w:val="28"/>
          <w:szCs w:val="28"/>
        </w:rPr>
        <w:t>.</w:t>
      </w:r>
      <w:r w:rsidR="00083724">
        <w:rPr>
          <w:b/>
          <w:color w:val="000000"/>
          <w:sz w:val="28"/>
          <w:szCs w:val="28"/>
        </w:rPr>
        <w:tab/>
      </w:r>
      <w:r w:rsidRPr="00E539AB">
        <w:rPr>
          <w:b/>
          <w:color w:val="000000"/>
          <w:sz w:val="28"/>
          <w:szCs w:val="28"/>
        </w:rPr>
        <w:t>Индикаторы развития систем теплоснабжения поселения</w:t>
      </w:r>
      <w:r w:rsidR="006455D8">
        <w:rPr>
          <w:color w:val="000000"/>
          <w:sz w:val="28"/>
          <w:szCs w:val="28"/>
        </w:rPr>
        <w:t>.</w:t>
      </w:r>
    </w:p>
    <w:bookmarkEnd w:id="17"/>
    <w:p w:rsidR="00E539AB" w:rsidRDefault="00E539AB" w:rsidP="002A5C13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E539AB">
        <w:rPr>
          <w:color w:val="000000"/>
          <w:sz w:val="28"/>
          <w:szCs w:val="28"/>
        </w:rPr>
        <w:t xml:space="preserve">Основной индикатор развития систем теплоснабжения </w:t>
      </w:r>
      <w:r w:rsidR="00022F38">
        <w:rPr>
          <w:color w:val="000000"/>
          <w:sz w:val="28"/>
          <w:szCs w:val="28"/>
        </w:rPr>
        <w:t>Каме</w:t>
      </w:r>
      <w:r w:rsidRPr="00E539AB">
        <w:rPr>
          <w:color w:val="000000"/>
          <w:sz w:val="28"/>
          <w:szCs w:val="28"/>
        </w:rPr>
        <w:t>нского сельского поселения Кардымовского района Смоленской области – это уровень газификации селитебных территорий, с учётом догазификации, который должен</w:t>
      </w:r>
      <w:r w:rsidR="006455D8">
        <w:rPr>
          <w:color w:val="000000"/>
          <w:sz w:val="28"/>
          <w:szCs w:val="28"/>
        </w:rPr>
        <w:t xml:space="preserve"> быть доведён к 2032 г. до 90%.</w:t>
      </w:r>
    </w:p>
    <w:p w:rsidR="006455D8" w:rsidRDefault="006455D8" w:rsidP="002A5C13">
      <w:pPr>
        <w:spacing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22F38" w:rsidRPr="00833219" w:rsidRDefault="00022F38" w:rsidP="002A5C1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bookmarkStart w:id="18" w:name="_Hlk111395665"/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lastRenderedPageBreak/>
        <w:t xml:space="preserve">ТОМ </w:t>
      </w:r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val="en-US" w:eastAsia="ru-RU"/>
        </w:rPr>
        <w:t>II</w:t>
      </w:r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. Обосновывающие материалы к схеме теплоснабжения </w:t>
      </w:r>
      <w:bookmarkStart w:id="19" w:name="_Hlk109688735"/>
      <w:r w:rsidR="006455D8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Каменского</w:t>
      </w:r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сельского поселения Кардымовского района Смоленской </w:t>
      </w:r>
      <w:bookmarkStart w:id="20" w:name="_Hlk109688713"/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област</w:t>
      </w:r>
      <w:bookmarkEnd w:id="20"/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и</w:t>
      </w:r>
      <w:bookmarkEnd w:id="19"/>
      <w:r w:rsidRPr="0083321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p w:rsidR="00022F38" w:rsidRPr="00882B35" w:rsidRDefault="00022F38" w:rsidP="002A5C1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21" w:name="_Hlk112925260"/>
      <w:bookmarkEnd w:id="18"/>
      <w:r w:rsidRPr="005C22A6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 1 Существующее положение в сфере производства, передачи и потребления тепловой энергии для целей теплоснабжения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:rsidR="00022F38" w:rsidRPr="006455D8" w:rsidRDefault="006455D8" w:rsidP="002A5C1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</w:pPr>
      <w:bookmarkStart w:id="22" w:name="_Hlk112925322"/>
      <w:bookmarkEnd w:id="21"/>
      <w:r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Раздел</w:t>
      </w:r>
      <w:r w:rsidR="00022F38" w:rsidRPr="006455D8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 1 Функциональная структура теплоснабжения</w:t>
      </w:r>
      <w:bookmarkEnd w:id="22"/>
      <w:r w:rsidR="00022F38" w:rsidRPr="006455D8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.</w:t>
      </w:r>
    </w:p>
    <w:p w:rsidR="00234C6D" w:rsidRPr="00A07EDE" w:rsidRDefault="00022F38" w:rsidP="002A5C13">
      <w:pPr>
        <w:widowControl w:val="0"/>
        <w:autoSpaceDE w:val="0"/>
        <w:autoSpaceDN w:val="0"/>
        <w:adjustRightInd w:val="0"/>
        <w:spacing w:after="0" w:line="360" w:lineRule="auto"/>
        <w:ind w:firstLine="568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 Каме</w:t>
      </w:r>
      <w:r w:rsidRP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нско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</w:t>
      </w:r>
      <w:r w:rsidRP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сельско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м</w:t>
      </w:r>
      <w:r w:rsidRP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поселени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</w:t>
      </w:r>
      <w:r w:rsidRPr="00CA520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Кардымовского района Смоленской области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 установлено два типа теплоснабжения, обеспечива</w:t>
      </w:r>
      <w:r w:rsidR="006455D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ющих теплоэнергией, объекты на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его территории: цен</w:t>
      </w:r>
      <w:r w:rsidR="006455D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трализованное и индивидуальное.</w:t>
      </w:r>
    </w:p>
    <w:p w:rsidR="00114BED" w:rsidRPr="0048354B" w:rsidRDefault="00114BED" w:rsidP="002A5C13">
      <w:pPr>
        <w:spacing w:after="0" w:line="360" w:lineRule="auto"/>
        <w:jc w:val="both"/>
        <w:rPr>
          <w:b/>
          <w:bCs w:val="0"/>
          <w:sz w:val="28"/>
          <w:szCs w:val="28"/>
        </w:rPr>
      </w:pPr>
    </w:p>
    <w:p w:rsidR="00234C6D" w:rsidRDefault="00234C6D" w:rsidP="002A5C13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C33F7" w:rsidRPr="00234C6D" w:rsidRDefault="00B93D3B" w:rsidP="002A5C13">
      <w:pPr>
        <w:spacing w:after="0" w:line="360" w:lineRule="auto"/>
        <w:jc w:val="both"/>
        <w:rPr>
          <w:sz w:val="28"/>
          <w:szCs w:val="28"/>
        </w:rPr>
      </w:pPr>
      <w:bookmarkStart w:id="23" w:name="_Hlk102762080"/>
      <w:r>
        <w:rPr>
          <w:sz w:val="28"/>
          <w:szCs w:val="28"/>
        </w:rPr>
        <w:t>Рис. 1 Структура теплоснабжения</w:t>
      </w:r>
      <w:bookmarkEnd w:id="23"/>
      <w:r w:rsidRPr="00B93D3B">
        <w:rPr>
          <w:sz w:val="28"/>
          <w:szCs w:val="28"/>
        </w:rPr>
        <w:t xml:space="preserve"> Каменско</w:t>
      </w:r>
      <w:r>
        <w:rPr>
          <w:sz w:val="28"/>
          <w:szCs w:val="28"/>
        </w:rPr>
        <w:t>го</w:t>
      </w:r>
      <w:r w:rsidRPr="00B93D3B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го</w:t>
      </w:r>
      <w:r w:rsidRPr="00B93D3B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B93D3B">
        <w:rPr>
          <w:sz w:val="28"/>
          <w:szCs w:val="28"/>
        </w:rPr>
        <w:t>.</w:t>
      </w:r>
    </w:p>
    <w:p w:rsidR="006455D8" w:rsidRDefault="006455D8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24" w:name="_Hlk112925372"/>
    </w:p>
    <w:p w:rsidR="009075D4" w:rsidRPr="006455D8" w:rsidRDefault="006455D8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Раздел</w:t>
      </w:r>
      <w:r w:rsidR="009075D4" w:rsidRPr="006455D8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 2 Источники тепловой энергии.</w:t>
      </w:r>
    </w:p>
    <w:p w:rsidR="009075D4" w:rsidRDefault="009075D4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25" w:name="_Hlk109913400"/>
      <w:bookmarkEnd w:id="24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Источники централизованного теплоснабжения.</w:t>
      </w:r>
      <w:bookmarkEnd w:id="25"/>
    </w:p>
    <w:p w:rsidR="009075D4" w:rsidRDefault="009075D4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26" w:name="_Hlk109913568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На территории Каменского сельского поселения</w:t>
      </w:r>
      <w:bookmarkEnd w:id="26"/>
      <w:r w:rsidR="006455D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работают котельная</w:t>
      </w:r>
      <w:r w:rsidR="006455D8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="006455D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филиала СОГБУ «Сафоновский д</w:t>
      </w:r>
      <w:r w:rsidRPr="009075D4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ом-школа»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 Характеристика котельной представлена в таблице 1.</w:t>
      </w:r>
    </w:p>
    <w:p w:rsidR="009075D4" w:rsidRDefault="009075D4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Таблица 1. Характеристика источников тепловой энергии.</w:t>
      </w:r>
    </w:p>
    <w:tbl>
      <w:tblPr>
        <w:tblStyle w:val="a4"/>
        <w:tblW w:w="5079" w:type="pct"/>
        <w:tblLayout w:type="fixed"/>
        <w:tblLook w:val="04A0"/>
      </w:tblPr>
      <w:tblGrid>
        <w:gridCol w:w="1966"/>
        <w:gridCol w:w="1060"/>
        <w:gridCol w:w="1515"/>
        <w:gridCol w:w="1367"/>
        <w:gridCol w:w="1517"/>
        <w:gridCol w:w="1519"/>
        <w:gridCol w:w="1210"/>
      </w:tblGrid>
      <w:tr w:rsidR="009075D4" w:rsidRPr="006455D8" w:rsidTr="006455D8">
        <w:tc>
          <w:tcPr>
            <w:tcW w:w="968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t xml:space="preserve">Основное </w:t>
            </w: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>оборудование</w:t>
            </w:r>
          </w:p>
        </w:tc>
        <w:tc>
          <w:tcPr>
            <w:tcW w:w="522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>Количе-</w:t>
            </w: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>ство, шт</w:t>
            </w:r>
          </w:p>
        </w:tc>
        <w:tc>
          <w:tcPr>
            <w:tcW w:w="746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>Установлен</w:t>
            </w: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>ная</w:t>
            </w:r>
          </w:p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t>Мощность</w:t>
            </w:r>
          </w:p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673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 xml:space="preserve">Вид </w:t>
            </w: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>основного топлива</w:t>
            </w:r>
          </w:p>
        </w:tc>
        <w:tc>
          <w:tcPr>
            <w:tcW w:w="747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>Темпера-</w:t>
            </w: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>турный</w:t>
            </w:r>
          </w:p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t xml:space="preserve"> Режим, ºС</w:t>
            </w:r>
          </w:p>
        </w:tc>
        <w:tc>
          <w:tcPr>
            <w:tcW w:w="748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 xml:space="preserve">Удельный </w:t>
            </w: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 xml:space="preserve">расход </w:t>
            </w:r>
          </w:p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t>топлива, кг.у.т./Гкал</w:t>
            </w:r>
          </w:p>
        </w:tc>
        <w:tc>
          <w:tcPr>
            <w:tcW w:w="596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 xml:space="preserve">Отпуск </w:t>
            </w:r>
            <w:r w:rsidRPr="006455D8">
              <w:rPr>
                <w:rFonts w:eastAsia="Times New Roman"/>
                <w:color w:val="000000"/>
                <w:lang w:eastAsia="ru-RU"/>
              </w:rPr>
              <w:lastRenderedPageBreak/>
              <w:t>тепло-</w:t>
            </w:r>
          </w:p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t>энергии</w:t>
            </w:r>
          </w:p>
        </w:tc>
      </w:tr>
      <w:tr w:rsidR="009075D4" w:rsidRPr="006455D8" w:rsidTr="006455D8">
        <w:tc>
          <w:tcPr>
            <w:tcW w:w="968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/>
                <w:color w:val="000000"/>
                <w:lang w:val="en-US" w:eastAsia="ru-RU"/>
              </w:rPr>
            </w:pPr>
            <w:r w:rsidRPr="006455D8">
              <w:rPr>
                <w:rFonts w:eastAsia="Times New Roman"/>
                <w:bCs w:val="0"/>
                <w:color w:val="000000"/>
                <w:lang w:eastAsia="ru-RU"/>
              </w:rPr>
              <w:lastRenderedPageBreak/>
              <w:t>Котёл</w:t>
            </w:r>
            <w:r w:rsidRPr="006455D8">
              <w:rPr>
                <w:rFonts w:eastAsia="Times New Roman"/>
                <w:color w:val="000000"/>
                <w:lang w:val="en-US" w:eastAsia="ru-RU"/>
              </w:rPr>
              <w:t xml:space="preserve">Pegasus F2 1072S, </w:t>
            </w:r>
          </w:p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"/>
                <w:bCs w:val="0"/>
                <w:color w:val="000000"/>
                <w:lang w:val="en-US" w:eastAsia="ru-RU"/>
              </w:rPr>
            </w:pPr>
            <w:r w:rsidRPr="006455D8">
              <w:rPr>
                <w:rFonts w:eastAsia="Times New Roman"/>
                <w:color w:val="000000"/>
                <w:lang w:eastAsia="ru-RU"/>
              </w:rPr>
              <w:t>Котёл</w:t>
            </w:r>
            <w:r w:rsidRPr="006455D8">
              <w:rPr>
                <w:rFonts w:eastAsia="Times New Roman"/>
                <w:color w:val="000000"/>
                <w:lang w:val="en-US" w:eastAsia="ru-RU"/>
              </w:rPr>
              <w:t xml:space="preserve"> Pegasus F2 102 2S</w:t>
            </w:r>
          </w:p>
        </w:tc>
        <w:tc>
          <w:tcPr>
            <w:tcW w:w="522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455D8">
              <w:rPr>
                <w:rFonts w:eastAsia="Times New Roman"/>
                <w:bCs w:val="0"/>
                <w:color w:val="000000"/>
                <w:lang w:eastAsia="ru-RU"/>
              </w:rPr>
              <w:t>3</w:t>
            </w:r>
          </w:p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455D8">
              <w:rPr>
                <w:rFonts w:eastAsia="Times New Roman"/>
                <w:bCs w:val="0"/>
                <w:color w:val="000000"/>
                <w:lang w:eastAsia="ru-RU"/>
              </w:rPr>
              <w:t>6</w:t>
            </w:r>
          </w:p>
        </w:tc>
        <w:tc>
          <w:tcPr>
            <w:tcW w:w="746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455D8">
              <w:rPr>
                <w:rFonts w:eastAsia="Times New Roman"/>
                <w:bCs w:val="0"/>
                <w:color w:val="000000"/>
                <w:lang w:eastAsia="ru-RU"/>
              </w:rPr>
              <w:t>0,1*3=</w:t>
            </w:r>
            <w:r w:rsidR="00CC1AD6" w:rsidRPr="006455D8">
              <w:rPr>
                <w:rFonts w:eastAsia="Times New Roman"/>
                <w:bCs w:val="0"/>
                <w:color w:val="000000"/>
                <w:lang w:eastAsia="ru-RU"/>
              </w:rPr>
              <w:t>0,3</w:t>
            </w:r>
          </w:p>
          <w:p w:rsidR="00CC1AD6" w:rsidRPr="006455D8" w:rsidRDefault="00CC1AD6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</w:p>
          <w:p w:rsidR="00CC1AD6" w:rsidRPr="006455D8" w:rsidRDefault="00CC1AD6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455D8">
              <w:rPr>
                <w:rFonts w:eastAsia="Times New Roman"/>
                <w:bCs w:val="0"/>
                <w:color w:val="000000"/>
                <w:lang w:eastAsia="ru-RU"/>
              </w:rPr>
              <w:t>0,1*6=0,6</w:t>
            </w:r>
          </w:p>
        </w:tc>
        <w:tc>
          <w:tcPr>
            <w:tcW w:w="673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455D8">
              <w:rPr>
                <w:rFonts w:eastAsia="Times New Roman"/>
                <w:bCs w:val="0"/>
                <w:color w:val="000000"/>
                <w:lang w:eastAsia="ru-RU"/>
              </w:rPr>
              <w:t>Природный газ</w:t>
            </w:r>
          </w:p>
        </w:tc>
        <w:tc>
          <w:tcPr>
            <w:tcW w:w="747" w:type="pct"/>
          </w:tcPr>
          <w:p w:rsidR="009075D4" w:rsidRPr="006455D8" w:rsidRDefault="009075D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455D8">
              <w:rPr>
                <w:rFonts w:eastAsia="Times New Roman"/>
                <w:bCs w:val="0"/>
                <w:color w:val="000000"/>
                <w:lang w:eastAsia="ru-RU"/>
              </w:rPr>
              <w:t>90 - 70</w:t>
            </w:r>
          </w:p>
        </w:tc>
        <w:tc>
          <w:tcPr>
            <w:tcW w:w="748" w:type="pct"/>
          </w:tcPr>
          <w:p w:rsidR="009075D4" w:rsidRPr="006455D8" w:rsidRDefault="00B56BF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455D8">
              <w:rPr>
                <w:rFonts w:eastAsia="Times New Roman"/>
                <w:bCs w:val="0"/>
                <w:color w:val="000000"/>
                <w:lang w:eastAsia="ru-RU"/>
              </w:rPr>
              <w:t>189,97</w:t>
            </w:r>
          </w:p>
        </w:tc>
        <w:tc>
          <w:tcPr>
            <w:tcW w:w="596" w:type="pct"/>
          </w:tcPr>
          <w:p w:rsidR="009075D4" w:rsidRPr="006455D8" w:rsidRDefault="00CC1AD6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 w:val="0"/>
                <w:color w:val="000000"/>
                <w:lang w:eastAsia="ru-RU"/>
              </w:rPr>
            </w:pPr>
            <w:r w:rsidRPr="006455D8">
              <w:rPr>
                <w:rFonts w:eastAsia="Times New Roman"/>
                <w:bCs w:val="0"/>
                <w:color w:val="000000"/>
                <w:lang w:eastAsia="ru-RU"/>
              </w:rPr>
              <w:t>634,37</w:t>
            </w:r>
          </w:p>
        </w:tc>
      </w:tr>
    </w:tbl>
    <w:p w:rsidR="00D34026" w:rsidRDefault="00D34026" w:rsidP="002A5C13">
      <w:pPr>
        <w:spacing w:after="0" w:line="360" w:lineRule="auto"/>
        <w:jc w:val="both"/>
        <w:rPr>
          <w:bCs w:val="0"/>
          <w:sz w:val="28"/>
          <w:szCs w:val="28"/>
        </w:rPr>
      </w:pPr>
      <w:bookmarkStart w:id="27" w:name="_Hlk102759283"/>
    </w:p>
    <w:p w:rsidR="001A0D6B" w:rsidRDefault="00B34E3A" w:rsidP="002A5C13">
      <w:pPr>
        <w:spacing w:after="0" w:line="360" w:lineRule="auto"/>
        <w:jc w:val="both"/>
        <w:rPr>
          <w:b/>
        </w:rPr>
      </w:pPr>
      <w:r>
        <w:rPr>
          <w:bCs w:val="0"/>
          <w:sz w:val="28"/>
          <w:szCs w:val="28"/>
        </w:rPr>
        <w:t>Существующая система</w:t>
      </w:r>
      <w:r w:rsidR="00D34026">
        <w:rPr>
          <w:bCs w:val="0"/>
          <w:sz w:val="28"/>
          <w:szCs w:val="28"/>
        </w:rPr>
        <w:t xml:space="preserve"> </w:t>
      </w:r>
      <w:r w:rsidR="00114BED">
        <w:rPr>
          <w:bCs w:val="0"/>
          <w:sz w:val="28"/>
          <w:szCs w:val="28"/>
        </w:rPr>
        <w:t>централизован</w:t>
      </w:r>
      <w:r w:rsidR="00D47D08" w:rsidRPr="00DE666E">
        <w:rPr>
          <w:bCs w:val="0"/>
          <w:sz w:val="28"/>
          <w:szCs w:val="28"/>
        </w:rPr>
        <w:t xml:space="preserve">ного теплоснабжения в Каменском сельском поселении </w:t>
      </w:r>
      <w:r w:rsidR="00114BED">
        <w:rPr>
          <w:bCs w:val="0"/>
          <w:sz w:val="28"/>
          <w:szCs w:val="28"/>
        </w:rPr>
        <w:t>расположена</w:t>
      </w:r>
      <w:r>
        <w:rPr>
          <w:bCs w:val="0"/>
          <w:sz w:val="28"/>
          <w:szCs w:val="28"/>
        </w:rPr>
        <w:t xml:space="preserve"> в д. </w:t>
      </w:r>
      <w:r w:rsidR="00D34026">
        <w:rPr>
          <w:bCs w:val="0"/>
          <w:sz w:val="28"/>
          <w:szCs w:val="28"/>
        </w:rPr>
        <w:t>Пищулино</w:t>
      </w:r>
      <w:r>
        <w:rPr>
          <w:bCs w:val="0"/>
          <w:sz w:val="28"/>
          <w:szCs w:val="28"/>
        </w:rPr>
        <w:t xml:space="preserve"> по ул. Школа </w:t>
      </w:r>
      <w:r w:rsidR="00F72620">
        <w:rPr>
          <w:bCs w:val="0"/>
          <w:sz w:val="28"/>
          <w:szCs w:val="28"/>
        </w:rPr>
        <w:t>–</w:t>
      </w:r>
      <w:r>
        <w:rPr>
          <w:bCs w:val="0"/>
          <w:sz w:val="28"/>
          <w:szCs w:val="28"/>
        </w:rPr>
        <w:t xml:space="preserve"> интернат</w:t>
      </w:r>
      <w:r w:rsidR="00D34026">
        <w:rPr>
          <w:bCs w:val="0"/>
          <w:sz w:val="28"/>
          <w:szCs w:val="28"/>
        </w:rPr>
        <w:t xml:space="preserve">     </w:t>
      </w:r>
      <w:r w:rsidR="00F72620">
        <w:rPr>
          <w:bCs w:val="0"/>
          <w:sz w:val="28"/>
          <w:szCs w:val="28"/>
        </w:rPr>
        <w:t xml:space="preserve"> (Рис. 2)</w:t>
      </w:r>
      <w:r w:rsidR="00D47D08" w:rsidRPr="00DE666E">
        <w:rPr>
          <w:bCs w:val="0"/>
          <w:sz w:val="28"/>
          <w:szCs w:val="28"/>
        </w:rPr>
        <w:t xml:space="preserve">. </w:t>
      </w:r>
      <w:bookmarkEnd w:id="27"/>
      <w:r w:rsidR="00E070AD">
        <w:rPr>
          <w:sz w:val="28"/>
          <w:szCs w:val="28"/>
        </w:rPr>
        <w:t>К</w:t>
      </w:r>
      <w:r w:rsidR="00327DFC">
        <w:rPr>
          <w:sz w:val="28"/>
          <w:szCs w:val="28"/>
        </w:rPr>
        <w:t>отельн</w:t>
      </w:r>
      <w:r w:rsidR="00694F1A">
        <w:rPr>
          <w:sz w:val="28"/>
          <w:szCs w:val="28"/>
        </w:rPr>
        <w:t xml:space="preserve">ая и тепловые сети </w:t>
      </w:r>
      <w:r w:rsidR="0051371B">
        <w:rPr>
          <w:sz w:val="28"/>
          <w:szCs w:val="28"/>
        </w:rPr>
        <w:t xml:space="preserve">находятся </w:t>
      </w:r>
      <w:r w:rsidR="00694F1A">
        <w:rPr>
          <w:sz w:val="28"/>
          <w:szCs w:val="28"/>
        </w:rPr>
        <w:t xml:space="preserve">в безвозмездном пользовании </w:t>
      </w:r>
      <w:bookmarkStart w:id="28" w:name="_Hlk103125322"/>
      <w:r w:rsidR="00327DFC" w:rsidRPr="00060219">
        <w:rPr>
          <w:sz w:val="28"/>
          <w:szCs w:val="28"/>
        </w:rPr>
        <w:t xml:space="preserve">филиала СОГБУ «Сафоновский </w:t>
      </w:r>
      <w:r w:rsidR="00D34026">
        <w:rPr>
          <w:sz w:val="28"/>
          <w:szCs w:val="28"/>
        </w:rPr>
        <w:t>дом-школа</w:t>
      </w:r>
      <w:r w:rsidR="00327DFC" w:rsidRPr="00060219">
        <w:rPr>
          <w:sz w:val="28"/>
          <w:szCs w:val="28"/>
        </w:rPr>
        <w:t>»</w:t>
      </w:r>
      <w:bookmarkEnd w:id="28"/>
      <w:r w:rsidR="0051371B">
        <w:rPr>
          <w:sz w:val="28"/>
          <w:szCs w:val="28"/>
        </w:rPr>
        <w:t xml:space="preserve"> и предназначены </w:t>
      </w:r>
      <w:r w:rsidR="00ED1B39">
        <w:rPr>
          <w:sz w:val="28"/>
          <w:szCs w:val="28"/>
        </w:rPr>
        <w:t>для теплоснабжения</w:t>
      </w:r>
      <w:r w:rsidR="00D34026">
        <w:rPr>
          <w:sz w:val="28"/>
          <w:szCs w:val="28"/>
        </w:rPr>
        <w:t xml:space="preserve"> </w:t>
      </w:r>
      <w:r w:rsidR="00ED1B39">
        <w:rPr>
          <w:bCs w:val="0"/>
          <w:sz w:val="28"/>
          <w:szCs w:val="28"/>
        </w:rPr>
        <w:t>о</w:t>
      </w:r>
      <w:r w:rsidR="00327DFC" w:rsidRPr="00327DFC">
        <w:rPr>
          <w:bCs w:val="0"/>
          <w:sz w:val="28"/>
          <w:szCs w:val="28"/>
        </w:rPr>
        <w:t>бъект</w:t>
      </w:r>
      <w:r w:rsidR="00ED1B39">
        <w:rPr>
          <w:bCs w:val="0"/>
          <w:sz w:val="28"/>
          <w:szCs w:val="28"/>
        </w:rPr>
        <w:t>ов</w:t>
      </w:r>
      <w:r w:rsidR="0051371B">
        <w:rPr>
          <w:bCs w:val="0"/>
          <w:sz w:val="28"/>
          <w:szCs w:val="28"/>
        </w:rPr>
        <w:t>,</w:t>
      </w:r>
      <w:r w:rsidR="00327DFC" w:rsidRPr="00327DFC">
        <w:rPr>
          <w:bCs w:val="0"/>
          <w:sz w:val="28"/>
          <w:szCs w:val="28"/>
        </w:rPr>
        <w:t xml:space="preserve"> указанного учреждения</w:t>
      </w:r>
      <w:r w:rsidR="00ED1B39">
        <w:rPr>
          <w:bCs w:val="0"/>
          <w:sz w:val="28"/>
          <w:szCs w:val="28"/>
        </w:rPr>
        <w:t>.</w:t>
      </w:r>
      <w:r w:rsidR="00D34026">
        <w:rPr>
          <w:bCs w:val="0"/>
          <w:sz w:val="28"/>
          <w:szCs w:val="28"/>
        </w:rPr>
        <w:t xml:space="preserve"> </w:t>
      </w:r>
      <w:r w:rsidR="00ED1B39">
        <w:rPr>
          <w:bCs w:val="0"/>
          <w:sz w:val="28"/>
          <w:szCs w:val="28"/>
        </w:rPr>
        <w:t>Т</w:t>
      </w:r>
      <w:r w:rsidR="00327DFC" w:rsidRPr="00327DFC">
        <w:rPr>
          <w:bCs w:val="0"/>
          <w:sz w:val="28"/>
          <w:szCs w:val="28"/>
        </w:rPr>
        <w:t xml:space="preserve">епловая нагрузка </w:t>
      </w:r>
      <w:r w:rsidR="00F72620">
        <w:rPr>
          <w:bCs w:val="0"/>
          <w:sz w:val="28"/>
          <w:szCs w:val="28"/>
        </w:rPr>
        <w:t>потр</w:t>
      </w:r>
      <w:r w:rsidR="00D17979">
        <w:rPr>
          <w:bCs w:val="0"/>
          <w:sz w:val="28"/>
          <w:szCs w:val="28"/>
        </w:rPr>
        <w:t>е</w:t>
      </w:r>
      <w:r w:rsidR="00F72620">
        <w:rPr>
          <w:bCs w:val="0"/>
          <w:sz w:val="28"/>
          <w:szCs w:val="28"/>
        </w:rPr>
        <w:t>бля</w:t>
      </w:r>
      <w:r w:rsidR="00327DFC" w:rsidRPr="00327DFC">
        <w:rPr>
          <w:bCs w:val="0"/>
          <w:sz w:val="28"/>
          <w:szCs w:val="28"/>
        </w:rPr>
        <w:t xml:space="preserve">ется в размере </w:t>
      </w:r>
      <w:r w:rsidR="00E9041C">
        <w:rPr>
          <w:bCs w:val="0"/>
          <w:sz w:val="28"/>
          <w:szCs w:val="28"/>
        </w:rPr>
        <w:t>38-39</w:t>
      </w:r>
      <w:r w:rsidR="00327DFC" w:rsidRPr="00327DFC">
        <w:rPr>
          <w:bCs w:val="0"/>
          <w:sz w:val="28"/>
          <w:szCs w:val="28"/>
        </w:rPr>
        <w:t>% от номинальной, для обеспечения сохранности</w:t>
      </w:r>
      <w:r w:rsidR="00987786">
        <w:rPr>
          <w:bCs w:val="0"/>
          <w:sz w:val="28"/>
          <w:szCs w:val="28"/>
        </w:rPr>
        <w:t xml:space="preserve"> зданий и</w:t>
      </w:r>
      <w:r w:rsidR="00327DFC" w:rsidRPr="00327DFC">
        <w:rPr>
          <w:bCs w:val="0"/>
          <w:sz w:val="28"/>
          <w:szCs w:val="28"/>
        </w:rPr>
        <w:t xml:space="preserve"> имущества. Дальнейш</w:t>
      </w:r>
      <w:r w:rsidR="00F72620">
        <w:rPr>
          <w:bCs w:val="0"/>
          <w:sz w:val="28"/>
          <w:szCs w:val="28"/>
        </w:rPr>
        <w:t>ая</w:t>
      </w:r>
      <w:r w:rsidR="00D34026">
        <w:rPr>
          <w:bCs w:val="0"/>
          <w:sz w:val="28"/>
          <w:szCs w:val="28"/>
        </w:rPr>
        <w:t xml:space="preserve"> </w:t>
      </w:r>
      <w:r w:rsidR="00F72620">
        <w:rPr>
          <w:bCs w:val="0"/>
          <w:sz w:val="28"/>
          <w:szCs w:val="28"/>
        </w:rPr>
        <w:t>эксплуатация</w:t>
      </w:r>
      <w:r w:rsidR="00327DFC" w:rsidRPr="00327DFC">
        <w:rPr>
          <w:bCs w:val="0"/>
          <w:sz w:val="28"/>
          <w:szCs w:val="28"/>
        </w:rPr>
        <w:t xml:space="preserve"> котельной зависит от решения по использованию данных объектов в будущем.</w:t>
      </w:r>
    </w:p>
    <w:p w:rsidR="00C910BD" w:rsidRDefault="005873F0" w:rsidP="002A5C13">
      <w:pPr>
        <w:spacing w:after="0" w:line="360" w:lineRule="auto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Состояние оборудования котельной не удовлетворительное, износ отдельных котлов достигает 80</w:t>
      </w:r>
      <w:r w:rsidR="00065127">
        <w:rPr>
          <w:bCs w:val="0"/>
          <w:sz w:val="28"/>
          <w:szCs w:val="28"/>
        </w:rPr>
        <w:t>%</w:t>
      </w:r>
      <w:r w:rsidR="00B660EC">
        <w:rPr>
          <w:bCs w:val="0"/>
          <w:sz w:val="28"/>
          <w:szCs w:val="28"/>
        </w:rPr>
        <w:t xml:space="preserve">. </w:t>
      </w:r>
    </w:p>
    <w:p w:rsidR="00114BED" w:rsidRDefault="006067FD" w:rsidP="002A5C13">
      <w:pPr>
        <w:spacing w:after="0" w:line="360" w:lineRule="auto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И</w:t>
      </w:r>
      <w:r w:rsidR="00114BED" w:rsidRPr="00DE666E">
        <w:rPr>
          <w:bCs w:val="0"/>
          <w:sz w:val="28"/>
          <w:szCs w:val="28"/>
        </w:rPr>
        <w:t>ндивидуально</w:t>
      </w:r>
      <w:r>
        <w:rPr>
          <w:bCs w:val="0"/>
          <w:sz w:val="28"/>
          <w:szCs w:val="28"/>
        </w:rPr>
        <w:t>е</w:t>
      </w:r>
      <w:r w:rsidR="00114BED" w:rsidRPr="00DE666E">
        <w:rPr>
          <w:bCs w:val="0"/>
          <w:sz w:val="28"/>
          <w:szCs w:val="28"/>
        </w:rPr>
        <w:t xml:space="preserve"> теплоснабжени</w:t>
      </w:r>
      <w:r>
        <w:rPr>
          <w:bCs w:val="0"/>
          <w:sz w:val="28"/>
          <w:szCs w:val="28"/>
        </w:rPr>
        <w:t>е</w:t>
      </w:r>
      <w:r w:rsidR="00114BED" w:rsidRPr="00DE666E">
        <w:rPr>
          <w:bCs w:val="0"/>
          <w:sz w:val="28"/>
          <w:szCs w:val="28"/>
        </w:rPr>
        <w:t xml:space="preserve"> в Каменском сельском поселении </w:t>
      </w:r>
      <w:r>
        <w:rPr>
          <w:bCs w:val="0"/>
          <w:sz w:val="28"/>
          <w:szCs w:val="28"/>
        </w:rPr>
        <w:t>состоит из двух категорий</w:t>
      </w:r>
      <w:r w:rsidR="000209CA">
        <w:rPr>
          <w:bCs w:val="0"/>
          <w:sz w:val="28"/>
          <w:szCs w:val="28"/>
        </w:rPr>
        <w:t xml:space="preserve"> – теплоснабжение учреждений и организаций 9% </w:t>
      </w:r>
      <w:r w:rsidR="00B90B22">
        <w:rPr>
          <w:bCs w:val="0"/>
          <w:sz w:val="28"/>
          <w:szCs w:val="28"/>
        </w:rPr>
        <w:t xml:space="preserve">(т. 3) </w:t>
      </w:r>
      <w:r w:rsidR="000209CA">
        <w:rPr>
          <w:bCs w:val="0"/>
          <w:sz w:val="28"/>
          <w:szCs w:val="28"/>
        </w:rPr>
        <w:t>и населения 76%.</w:t>
      </w:r>
      <w:r w:rsidR="00114BED" w:rsidRPr="00DE666E">
        <w:rPr>
          <w:bCs w:val="0"/>
          <w:sz w:val="28"/>
          <w:szCs w:val="28"/>
        </w:rPr>
        <w:t xml:space="preserve"> Теплоснабжение жителей</w:t>
      </w:r>
      <w:r w:rsidR="00D34026">
        <w:rPr>
          <w:bCs w:val="0"/>
          <w:sz w:val="28"/>
          <w:szCs w:val="28"/>
        </w:rPr>
        <w:t xml:space="preserve"> </w:t>
      </w:r>
      <w:r w:rsidR="00114BED" w:rsidRPr="00DE666E">
        <w:rPr>
          <w:bCs w:val="0"/>
          <w:sz w:val="28"/>
          <w:szCs w:val="28"/>
        </w:rPr>
        <w:t>осуществляется либо от индивидуальных газовых котлов,</w:t>
      </w:r>
      <w:r w:rsidR="00E67FA0">
        <w:rPr>
          <w:bCs w:val="0"/>
          <w:sz w:val="28"/>
          <w:szCs w:val="28"/>
        </w:rPr>
        <w:t xml:space="preserve"> газифицировано 9 населённых пунктов,</w:t>
      </w:r>
      <w:r w:rsidR="00114BED" w:rsidRPr="00DE666E">
        <w:rPr>
          <w:bCs w:val="0"/>
          <w:sz w:val="28"/>
          <w:szCs w:val="28"/>
        </w:rPr>
        <w:t xml:space="preserve"> либо используется печное отопление.</w:t>
      </w:r>
      <w:r w:rsidR="009C059C">
        <w:rPr>
          <w:bCs w:val="0"/>
          <w:sz w:val="28"/>
          <w:szCs w:val="28"/>
        </w:rPr>
        <w:t xml:space="preserve"> На 01.01.202</w:t>
      </w:r>
      <w:r w:rsidR="00950807">
        <w:rPr>
          <w:bCs w:val="0"/>
          <w:sz w:val="28"/>
          <w:szCs w:val="28"/>
        </w:rPr>
        <w:t>4</w:t>
      </w:r>
      <w:r w:rsidR="009C059C">
        <w:rPr>
          <w:bCs w:val="0"/>
          <w:sz w:val="28"/>
          <w:szCs w:val="28"/>
        </w:rPr>
        <w:t xml:space="preserve"> г. газификация отопления</w:t>
      </w:r>
      <w:r w:rsidR="00E67FA0">
        <w:rPr>
          <w:bCs w:val="0"/>
          <w:sz w:val="28"/>
          <w:szCs w:val="28"/>
        </w:rPr>
        <w:t xml:space="preserve"> жилья</w:t>
      </w:r>
      <w:r w:rsidR="009C059C">
        <w:rPr>
          <w:bCs w:val="0"/>
          <w:sz w:val="28"/>
          <w:szCs w:val="28"/>
        </w:rPr>
        <w:t xml:space="preserve"> в поселении </w:t>
      </w:r>
      <w:r w:rsidR="00EF6994">
        <w:rPr>
          <w:bCs w:val="0"/>
          <w:sz w:val="28"/>
          <w:szCs w:val="28"/>
        </w:rPr>
        <w:t>достиг</w:t>
      </w:r>
      <w:r w:rsidR="00F77BDD">
        <w:rPr>
          <w:bCs w:val="0"/>
          <w:sz w:val="28"/>
          <w:szCs w:val="28"/>
        </w:rPr>
        <w:t>л</w:t>
      </w:r>
      <w:r w:rsidR="00EF6994">
        <w:rPr>
          <w:bCs w:val="0"/>
          <w:sz w:val="28"/>
          <w:szCs w:val="28"/>
        </w:rPr>
        <w:t xml:space="preserve">а </w:t>
      </w:r>
      <w:r w:rsidR="00950807">
        <w:rPr>
          <w:bCs w:val="0"/>
          <w:sz w:val="28"/>
          <w:szCs w:val="28"/>
        </w:rPr>
        <w:t>61</w:t>
      </w:r>
      <w:r w:rsidR="00EF6994">
        <w:rPr>
          <w:bCs w:val="0"/>
          <w:sz w:val="28"/>
          <w:szCs w:val="28"/>
        </w:rPr>
        <w:t>%.</w:t>
      </w:r>
    </w:p>
    <w:p w:rsidR="00121F84" w:rsidRDefault="00121F84" w:rsidP="002A5C13">
      <w:pPr>
        <w:spacing w:after="0" w:line="360" w:lineRule="auto"/>
        <w:jc w:val="both"/>
        <w:rPr>
          <w:sz w:val="28"/>
          <w:szCs w:val="28"/>
        </w:rPr>
      </w:pPr>
    </w:p>
    <w:p w:rsidR="00B90B22" w:rsidRPr="009643B9" w:rsidRDefault="00B90B22" w:rsidP="002A5C13">
      <w:pPr>
        <w:spacing w:after="0" w:line="360" w:lineRule="auto"/>
        <w:jc w:val="both"/>
        <w:rPr>
          <w:bCs w:val="0"/>
          <w:sz w:val="28"/>
          <w:szCs w:val="28"/>
        </w:rPr>
      </w:pPr>
      <w:bookmarkStart w:id="29" w:name="_Hlk163433138"/>
      <w:r w:rsidRPr="00B90B22">
        <w:rPr>
          <w:sz w:val="28"/>
          <w:szCs w:val="28"/>
        </w:rPr>
        <w:t>Таблица</w:t>
      </w:r>
      <w:r w:rsidR="00D34026">
        <w:rPr>
          <w:sz w:val="28"/>
          <w:szCs w:val="28"/>
        </w:rPr>
        <w:t xml:space="preserve"> </w:t>
      </w:r>
      <w:r w:rsidR="00E9041C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9643B9">
        <w:rPr>
          <w:bCs w:val="0"/>
          <w:sz w:val="28"/>
          <w:szCs w:val="28"/>
        </w:rPr>
        <w:t>Теплоснабжение учреждений и организаций.</w:t>
      </w:r>
    </w:p>
    <w:tbl>
      <w:tblPr>
        <w:tblStyle w:val="a4"/>
        <w:tblW w:w="0" w:type="auto"/>
        <w:jc w:val="right"/>
        <w:tblLook w:val="04A0"/>
      </w:tblPr>
      <w:tblGrid>
        <w:gridCol w:w="560"/>
        <w:gridCol w:w="3281"/>
        <w:gridCol w:w="1544"/>
        <w:gridCol w:w="1175"/>
        <w:gridCol w:w="1727"/>
        <w:gridCol w:w="1675"/>
      </w:tblGrid>
      <w:tr w:rsidR="00BA2D49" w:rsidRPr="00D34026" w:rsidTr="00BA2D49">
        <w:trPr>
          <w:jc w:val="right"/>
        </w:trPr>
        <w:tc>
          <w:tcPr>
            <w:tcW w:w="540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/>
              </w:rPr>
            </w:pPr>
            <w:bookmarkStart w:id="30" w:name="_Hlk163433044"/>
            <w:bookmarkEnd w:id="29"/>
            <w:r w:rsidRPr="00D34026">
              <w:rPr>
                <w:b/>
              </w:rPr>
              <w:t>№ п/п</w:t>
            </w:r>
          </w:p>
        </w:tc>
        <w:tc>
          <w:tcPr>
            <w:tcW w:w="3281" w:type="dxa"/>
          </w:tcPr>
          <w:p w:rsidR="00BA2D49" w:rsidRPr="00D34026" w:rsidRDefault="00BA2D49" w:rsidP="002A5C13">
            <w:pPr>
              <w:spacing w:line="360" w:lineRule="auto"/>
              <w:jc w:val="center"/>
              <w:rPr>
                <w:b/>
              </w:rPr>
            </w:pPr>
            <w:r w:rsidRPr="00D34026">
              <w:rPr>
                <w:b/>
              </w:rPr>
              <w:t>Наименование учреждения</w:t>
            </w:r>
          </w:p>
        </w:tc>
        <w:tc>
          <w:tcPr>
            <w:tcW w:w="1544" w:type="dxa"/>
          </w:tcPr>
          <w:p w:rsidR="00BA2D49" w:rsidRPr="00D34026" w:rsidRDefault="00BA2D49" w:rsidP="002A5C13">
            <w:pPr>
              <w:spacing w:line="360" w:lineRule="auto"/>
              <w:jc w:val="center"/>
              <w:rPr>
                <w:b/>
              </w:rPr>
            </w:pPr>
            <w:r w:rsidRPr="00D34026">
              <w:rPr>
                <w:b/>
              </w:rPr>
              <w:t>Вид топлива</w:t>
            </w:r>
          </w:p>
        </w:tc>
        <w:tc>
          <w:tcPr>
            <w:tcW w:w="1129" w:type="dxa"/>
          </w:tcPr>
          <w:p w:rsidR="00BA2D49" w:rsidRPr="00D34026" w:rsidRDefault="00BA2D49" w:rsidP="002A5C13">
            <w:pPr>
              <w:spacing w:line="360" w:lineRule="auto"/>
              <w:jc w:val="center"/>
              <w:rPr>
                <w:b/>
              </w:rPr>
            </w:pPr>
            <w:r w:rsidRPr="00D34026">
              <w:rPr>
                <w:b/>
              </w:rPr>
              <w:t>Расход топлива, т.у.т.</w:t>
            </w:r>
          </w:p>
        </w:tc>
        <w:tc>
          <w:tcPr>
            <w:tcW w:w="1601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/>
              </w:rPr>
            </w:pPr>
            <w:r w:rsidRPr="00D34026">
              <w:rPr>
                <w:b/>
              </w:rPr>
              <w:t>Тип и марка оборудования и</w:t>
            </w:r>
            <w:r w:rsidR="00D34026">
              <w:rPr>
                <w:b/>
              </w:rPr>
              <w:t>с</w:t>
            </w:r>
            <w:r w:rsidRPr="00D34026">
              <w:rPr>
                <w:b/>
              </w:rPr>
              <w:t>точника</w:t>
            </w:r>
          </w:p>
        </w:tc>
        <w:tc>
          <w:tcPr>
            <w:tcW w:w="1675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/>
              </w:rPr>
            </w:pPr>
            <w:r w:rsidRPr="00D34026">
              <w:rPr>
                <w:b/>
              </w:rPr>
              <w:t>Мощность, Гкал/час</w:t>
            </w:r>
          </w:p>
        </w:tc>
      </w:tr>
      <w:tr w:rsidR="00BA2D49" w:rsidRPr="00D34026" w:rsidTr="00BA2D49">
        <w:trPr>
          <w:jc w:val="right"/>
        </w:trPr>
        <w:tc>
          <w:tcPr>
            <w:tcW w:w="540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t>1.</w:t>
            </w:r>
          </w:p>
        </w:tc>
        <w:tc>
          <w:tcPr>
            <w:tcW w:w="3281" w:type="dxa"/>
          </w:tcPr>
          <w:p w:rsidR="00BA2D49" w:rsidRPr="00D34026" w:rsidRDefault="00BA2D49" w:rsidP="002A5C13">
            <w:pPr>
              <w:spacing w:line="360" w:lineRule="auto"/>
              <w:rPr>
                <w:bCs w:val="0"/>
              </w:rPr>
            </w:pPr>
            <w:r w:rsidRPr="00D34026">
              <w:rPr>
                <w:bCs w:val="0"/>
              </w:rPr>
              <w:t>Здание Администрации в д. Каменка</w:t>
            </w:r>
          </w:p>
        </w:tc>
        <w:tc>
          <w:tcPr>
            <w:tcW w:w="1544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t>Природный газ</w:t>
            </w:r>
          </w:p>
        </w:tc>
        <w:tc>
          <w:tcPr>
            <w:tcW w:w="1129" w:type="dxa"/>
          </w:tcPr>
          <w:p w:rsidR="00BA2D49" w:rsidRPr="00D34026" w:rsidRDefault="00BA2D49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5,29</w:t>
            </w:r>
          </w:p>
        </w:tc>
        <w:tc>
          <w:tcPr>
            <w:tcW w:w="1601" w:type="dxa"/>
          </w:tcPr>
          <w:p w:rsidR="00BA2D49" w:rsidRPr="00D34026" w:rsidRDefault="002D4411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АОГВ - 23</w:t>
            </w:r>
          </w:p>
        </w:tc>
        <w:tc>
          <w:tcPr>
            <w:tcW w:w="1675" w:type="dxa"/>
          </w:tcPr>
          <w:p w:rsidR="00BA2D49" w:rsidRPr="00D34026" w:rsidRDefault="002D4411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0,02</w:t>
            </w:r>
          </w:p>
        </w:tc>
      </w:tr>
      <w:tr w:rsidR="00BA2D49" w:rsidRPr="00D34026" w:rsidTr="00BA2D49">
        <w:trPr>
          <w:jc w:val="right"/>
        </w:trPr>
        <w:tc>
          <w:tcPr>
            <w:tcW w:w="540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lastRenderedPageBreak/>
              <w:t>2.</w:t>
            </w:r>
          </w:p>
        </w:tc>
        <w:tc>
          <w:tcPr>
            <w:tcW w:w="3281" w:type="dxa"/>
          </w:tcPr>
          <w:p w:rsidR="00BA2D49" w:rsidRPr="00D34026" w:rsidRDefault="00BA2D49" w:rsidP="002A5C13">
            <w:pPr>
              <w:spacing w:line="360" w:lineRule="auto"/>
              <w:rPr>
                <w:bCs w:val="0"/>
              </w:rPr>
            </w:pPr>
            <w:r w:rsidRPr="00D34026">
              <w:rPr>
                <w:bCs w:val="0"/>
              </w:rPr>
              <w:t xml:space="preserve">Здание Каменского СДК </w:t>
            </w:r>
          </w:p>
        </w:tc>
        <w:tc>
          <w:tcPr>
            <w:tcW w:w="1544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t>Эл. энергия</w:t>
            </w:r>
          </w:p>
        </w:tc>
        <w:tc>
          <w:tcPr>
            <w:tcW w:w="1129" w:type="dxa"/>
          </w:tcPr>
          <w:p w:rsidR="00BA2D49" w:rsidRPr="00D34026" w:rsidRDefault="00BA2D49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19,27</w:t>
            </w:r>
          </w:p>
        </w:tc>
        <w:tc>
          <w:tcPr>
            <w:tcW w:w="1601" w:type="dxa"/>
          </w:tcPr>
          <w:p w:rsidR="00BA2D49" w:rsidRPr="00D34026" w:rsidRDefault="001F6FF2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t>Эл. панели</w:t>
            </w:r>
          </w:p>
        </w:tc>
        <w:tc>
          <w:tcPr>
            <w:tcW w:w="1675" w:type="dxa"/>
          </w:tcPr>
          <w:p w:rsidR="00BA2D49" w:rsidRPr="00D34026" w:rsidRDefault="002D4411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0,08</w:t>
            </w:r>
          </w:p>
        </w:tc>
      </w:tr>
      <w:tr w:rsidR="00BA2D49" w:rsidRPr="00D34026" w:rsidTr="00BA2D49">
        <w:trPr>
          <w:jc w:val="right"/>
        </w:trPr>
        <w:tc>
          <w:tcPr>
            <w:tcW w:w="540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t>3.</w:t>
            </w:r>
          </w:p>
        </w:tc>
        <w:tc>
          <w:tcPr>
            <w:tcW w:w="3281" w:type="dxa"/>
          </w:tcPr>
          <w:p w:rsidR="00BA2D49" w:rsidRPr="00D34026" w:rsidRDefault="00BA2D49" w:rsidP="002A5C13">
            <w:pPr>
              <w:spacing w:line="360" w:lineRule="auto"/>
              <w:rPr>
                <w:bCs w:val="0"/>
              </w:rPr>
            </w:pPr>
            <w:r w:rsidRPr="00D34026">
              <w:rPr>
                <w:bCs w:val="0"/>
              </w:rPr>
              <w:t>Здание МБОУ "Каменская основная школа"</w:t>
            </w:r>
          </w:p>
        </w:tc>
        <w:tc>
          <w:tcPr>
            <w:tcW w:w="1544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t>Эл. энергия</w:t>
            </w:r>
          </w:p>
        </w:tc>
        <w:tc>
          <w:tcPr>
            <w:tcW w:w="1129" w:type="dxa"/>
          </w:tcPr>
          <w:p w:rsidR="00BA2D49" w:rsidRPr="00D34026" w:rsidRDefault="0092170D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107,524</w:t>
            </w:r>
          </w:p>
        </w:tc>
        <w:tc>
          <w:tcPr>
            <w:tcW w:w="1601" w:type="dxa"/>
          </w:tcPr>
          <w:p w:rsidR="00027606" w:rsidRPr="00D34026" w:rsidRDefault="00027606" w:rsidP="002A5C13">
            <w:pPr>
              <w:spacing w:line="360" w:lineRule="auto"/>
              <w:jc w:val="center"/>
            </w:pPr>
            <w:r w:rsidRPr="00D34026">
              <w:t>ЭПО-30, ЭПЗ-16, АС НОРМА, 56 шт</w:t>
            </w:r>
          </w:p>
          <w:p w:rsidR="00BA2D49" w:rsidRPr="00D34026" w:rsidRDefault="00BA2D49" w:rsidP="002A5C13">
            <w:pPr>
              <w:spacing w:line="360" w:lineRule="auto"/>
              <w:jc w:val="center"/>
              <w:rPr>
                <w:bCs w:val="0"/>
              </w:rPr>
            </w:pPr>
          </w:p>
        </w:tc>
        <w:tc>
          <w:tcPr>
            <w:tcW w:w="1675" w:type="dxa"/>
          </w:tcPr>
          <w:p w:rsidR="00BA2D49" w:rsidRPr="00D34026" w:rsidRDefault="0092170D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0,132</w:t>
            </w:r>
          </w:p>
        </w:tc>
      </w:tr>
      <w:tr w:rsidR="00BA2D49" w:rsidRPr="00D34026" w:rsidTr="00BA2D49">
        <w:trPr>
          <w:jc w:val="right"/>
        </w:trPr>
        <w:tc>
          <w:tcPr>
            <w:tcW w:w="540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t>4.</w:t>
            </w:r>
          </w:p>
        </w:tc>
        <w:tc>
          <w:tcPr>
            <w:tcW w:w="3281" w:type="dxa"/>
          </w:tcPr>
          <w:p w:rsidR="00BA2D49" w:rsidRPr="00D34026" w:rsidRDefault="00BA2D49" w:rsidP="002A5C13">
            <w:pPr>
              <w:spacing w:line="360" w:lineRule="auto"/>
              <w:rPr>
                <w:bCs w:val="0"/>
              </w:rPr>
            </w:pPr>
            <w:r w:rsidRPr="00D34026">
              <w:rPr>
                <w:bCs w:val="0"/>
              </w:rPr>
              <w:t>Здание МБДОУ "Каменский детский сад"</w:t>
            </w:r>
          </w:p>
        </w:tc>
        <w:tc>
          <w:tcPr>
            <w:tcW w:w="1544" w:type="dxa"/>
          </w:tcPr>
          <w:p w:rsidR="00BA2D49" w:rsidRPr="00D34026" w:rsidRDefault="00BA2D49" w:rsidP="002A5C13">
            <w:pPr>
              <w:spacing w:line="360" w:lineRule="auto"/>
              <w:rPr>
                <w:bCs w:val="0"/>
              </w:rPr>
            </w:pPr>
            <w:r w:rsidRPr="00D34026">
              <w:rPr>
                <w:bCs w:val="0"/>
              </w:rPr>
              <w:t>Эл. энергия</w:t>
            </w:r>
          </w:p>
        </w:tc>
        <w:tc>
          <w:tcPr>
            <w:tcW w:w="1129" w:type="dxa"/>
          </w:tcPr>
          <w:p w:rsidR="00BA2D49" w:rsidRPr="00D34026" w:rsidRDefault="002B76F5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1</w:t>
            </w:r>
            <w:r w:rsidR="00BA2D49" w:rsidRPr="00D34026">
              <w:rPr>
                <w:bCs w:val="0"/>
              </w:rPr>
              <w:t>9,</w:t>
            </w:r>
            <w:r w:rsidR="00F075F3" w:rsidRPr="00D34026">
              <w:rPr>
                <w:bCs w:val="0"/>
              </w:rPr>
              <w:t>79</w:t>
            </w:r>
          </w:p>
        </w:tc>
        <w:tc>
          <w:tcPr>
            <w:tcW w:w="1601" w:type="dxa"/>
          </w:tcPr>
          <w:p w:rsidR="00BA2D49" w:rsidRPr="00D34026" w:rsidRDefault="0092170D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t>Эван-С1-3-30</w:t>
            </w:r>
            <w:r w:rsidR="00F075F3" w:rsidRPr="00D34026">
              <w:t>, эл. обогреватели</w:t>
            </w:r>
          </w:p>
        </w:tc>
        <w:tc>
          <w:tcPr>
            <w:tcW w:w="1675" w:type="dxa"/>
          </w:tcPr>
          <w:p w:rsidR="00BA2D49" w:rsidRPr="00D34026" w:rsidRDefault="00F075F3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0,022</w:t>
            </w:r>
          </w:p>
        </w:tc>
      </w:tr>
      <w:tr w:rsidR="00BA2D49" w:rsidRPr="00D34026" w:rsidTr="00027606">
        <w:trPr>
          <w:trHeight w:hRule="exact" w:val="649"/>
          <w:jc w:val="right"/>
        </w:trPr>
        <w:tc>
          <w:tcPr>
            <w:tcW w:w="540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  <w:highlight w:val="green"/>
              </w:rPr>
            </w:pPr>
            <w:r w:rsidRPr="00D34026">
              <w:rPr>
                <w:bCs w:val="0"/>
              </w:rPr>
              <w:t>5.</w:t>
            </w:r>
          </w:p>
        </w:tc>
        <w:tc>
          <w:tcPr>
            <w:tcW w:w="3281" w:type="dxa"/>
          </w:tcPr>
          <w:p w:rsidR="00BA2D49" w:rsidRPr="00D34026" w:rsidRDefault="00BA2D49" w:rsidP="002A5C13">
            <w:pPr>
              <w:spacing w:line="360" w:lineRule="auto"/>
              <w:rPr>
                <w:bCs w:val="0"/>
              </w:rPr>
            </w:pPr>
            <w:r w:rsidRPr="00D34026">
              <w:rPr>
                <w:bCs w:val="0"/>
              </w:rPr>
              <w:t>Здание Варваровщинского СДК</w:t>
            </w:r>
          </w:p>
        </w:tc>
        <w:tc>
          <w:tcPr>
            <w:tcW w:w="1544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t>Эл. энергия</w:t>
            </w:r>
          </w:p>
        </w:tc>
        <w:tc>
          <w:tcPr>
            <w:tcW w:w="1129" w:type="dxa"/>
          </w:tcPr>
          <w:p w:rsidR="00BA2D49" w:rsidRPr="00D34026" w:rsidRDefault="00100002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21,16</w:t>
            </w:r>
          </w:p>
        </w:tc>
        <w:tc>
          <w:tcPr>
            <w:tcW w:w="1601" w:type="dxa"/>
          </w:tcPr>
          <w:p w:rsidR="00027606" w:rsidRPr="00D34026" w:rsidRDefault="00027606" w:rsidP="002A5C13">
            <w:pPr>
              <w:spacing w:line="360" w:lineRule="auto"/>
              <w:jc w:val="center"/>
            </w:pPr>
            <w:r w:rsidRPr="00D34026">
              <w:t>ЭПЗ-100;        ЭПЗ-25</w:t>
            </w:r>
          </w:p>
          <w:p w:rsidR="00BA2D49" w:rsidRPr="00D34026" w:rsidRDefault="00BA2D49" w:rsidP="002A5C13">
            <w:pPr>
              <w:spacing w:line="360" w:lineRule="auto"/>
              <w:jc w:val="center"/>
              <w:rPr>
                <w:bCs w:val="0"/>
              </w:rPr>
            </w:pPr>
          </w:p>
        </w:tc>
        <w:tc>
          <w:tcPr>
            <w:tcW w:w="1675" w:type="dxa"/>
          </w:tcPr>
          <w:p w:rsidR="00BA2D49" w:rsidRPr="00D34026" w:rsidRDefault="00027606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rPr>
                <w:bCs w:val="0"/>
              </w:rPr>
              <w:t>0,108</w:t>
            </w:r>
          </w:p>
        </w:tc>
      </w:tr>
      <w:tr w:rsidR="00BA2D49" w:rsidRPr="00D34026" w:rsidTr="00BA2D49">
        <w:trPr>
          <w:jc w:val="right"/>
        </w:trPr>
        <w:tc>
          <w:tcPr>
            <w:tcW w:w="540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t>6.</w:t>
            </w:r>
          </w:p>
        </w:tc>
        <w:tc>
          <w:tcPr>
            <w:tcW w:w="3281" w:type="dxa"/>
          </w:tcPr>
          <w:p w:rsidR="00BA2D49" w:rsidRPr="00D34026" w:rsidRDefault="00BA2D49" w:rsidP="002A5C13">
            <w:pPr>
              <w:spacing w:line="360" w:lineRule="auto"/>
              <w:rPr>
                <w:bCs w:val="0"/>
              </w:rPr>
            </w:pPr>
            <w:r w:rsidRPr="00D34026">
              <w:rPr>
                <w:bCs w:val="0"/>
              </w:rPr>
              <w:t>Здание ФАП в д. Каменка</w:t>
            </w:r>
          </w:p>
        </w:tc>
        <w:tc>
          <w:tcPr>
            <w:tcW w:w="1544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  <w:r w:rsidRPr="00D34026">
              <w:rPr>
                <w:bCs w:val="0"/>
              </w:rPr>
              <w:t>Эл. энергия</w:t>
            </w:r>
          </w:p>
        </w:tc>
        <w:tc>
          <w:tcPr>
            <w:tcW w:w="1129" w:type="dxa"/>
          </w:tcPr>
          <w:p w:rsidR="00BA2D49" w:rsidRPr="00D34026" w:rsidRDefault="00BA2D49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t>1</w:t>
            </w:r>
            <w:r w:rsidR="00100002" w:rsidRPr="00D34026">
              <w:t>1</w:t>
            </w:r>
            <w:r w:rsidRPr="00D34026">
              <w:t>,63</w:t>
            </w:r>
          </w:p>
        </w:tc>
        <w:tc>
          <w:tcPr>
            <w:tcW w:w="1601" w:type="dxa"/>
          </w:tcPr>
          <w:p w:rsidR="00BA2D49" w:rsidRPr="00D34026" w:rsidRDefault="001F6FF2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t>Эл. панели</w:t>
            </w:r>
          </w:p>
        </w:tc>
        <w:tc>
          <w:tcPr>
            <w:tcW w:w="1675" w:type="dxa"/>
          </w:tcPr>
          <w:p w:rsidR="00BA2D49" w:rsidRPr="00D34026" w:rsidRDefault="00F075F3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t>0,1</w:t>
            </w:r>
            <w:r w:rsidR="00100002" w:rsidRPr="00D34026">
              <w:t>0</w:t>
            </w:r>
          </w:p>
        </w:tc>
      </w:tr>
      <w:tr w:rsidR="00BA2D49" w:rsidRPr="00D34026" w:rsidTr="00BA2D49">
        <w:trPr>
          <w:jc w:val="right"/>
        </w:trPr>
        <w:tc>
          <w:tcPr>
            <w:tcW w:w="540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</w:rPr>
            </w:pPr>
          </w:p>
        </w:tc>
        <w:tc>
          <w:tcPr>
            <w:tcW w:w="3281" w:type="dxa"/>
          </w:tcPr>
          <w:p w:rsidR="00BA2D49" w:rsidRPr="00D34026" w:rsidRDefault="00BA2D49" w:rsidP="002A5C13">
            <w:pPr>
              <w:spacing w:line="360" w:lineRule="auto"/>
              <w:rPr>
                <w:bCs w:val="0"/>
              </w:rPr>
            </w:pPr>
            <w:r w:rsidRPr="00D34026">
              <w:rPr>
                <w:bCs w:val="0"/>
              </w:rPr>
              <w:t>Итого:</w:t>
            </w:r>
          </w:p>
        </w:tc>
        <w:tc>
          <w:tcPr>
            <w:tcW w:w="1544" w:type="dxa"/>
          </w:tcPr>
          <w:p w:rsidR="00BA2D49" w:rsidRPr="00D34026" w:rsidRDefault="00BA2D49" w:rsidP="002A5C13">
            <w:pPr>
              <w:spacing w:line="360" w:lineRule="auto"/>
              <w:jc w:val="both"/>
              <w:rPr>
                <w:bCs w:val="0"/>
                <w:lang w:val="en-US"/>
              </w:rPr>
            </w:pPr>
          </w:p>
        </w:tc>
        <w:tc>
          <w:tcPr>
            <w:tcW w:w="1129" w:type="dxa"/>
          </w:tcPr>
          <w:p w:rsidR="00BA2D49" w:rsidRPr="00D34026" w:rsidRDefault="009643B9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t>172,176</w:t>
            </w:r>
          </w:p>
        </w:tc>
        <w:tc>
          <w:tcPr>
            <w:tcW w:w="1601" w:type="dxa"/>
          </w:tcPr>
          <w:p w:rsidR="00BA2D49" w:rsidRPr="00D34026" w:rsidRDefault="00BA2D49" w:rsidP="002A5C13">
            <w:pPr>
              <w:spacing w:line="360" w:lineRule="auto"/>
              <w:jc w:val="center"/>
              <w:rPr>
                <w:bCs w:val="0"/>
              </w:rPr>
            </w:pPr>
          </w:p>
        </w:tc>
        <w:tc>
          <w:tcPr>
            <w:tcW w:w="1675" w:type="dxa"/>
          </w:tcPr>
          <w:p w:rsidR="00BA2D49" w:rsidRPr="00D34026" w:rsidRDefault="009643B9" w:rsidP="002A5C13">
            <w:pPr>
              <w:spacing w:line="360" w:lineRule="auto"/>
              <w:jc w:val="center"/>
              <w:rPr>
                <w:bCs w:val="0"/>
              </w:rPr>
            </w:pPr>
            <w:r w:rsidRPr="00D34026">
              <w:t>0,3</w:t>
            </w:r>
            <w:r w:rsidR="00100002" w:rsidRPr="00D34026">
              <w:t>81</w:t>
            </w:r>
          </w:p>
        </w:tc>
      </w:tr>
    </w:tbl>
    <w:p w:rsidR="00B92618" w:rsidRDefault="00B92618" w:rsidP="002A5C13">
      <w:pPr>
        <w:shd w:val="clear" w:color="auto" w:fill="FFFFFF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bookmarkStart w:id="31" w:name="_Hlk112925436"/>
      <w:bookmarkStart w:id="32" w:name="_Hlk103291879"/>
      <w:bookmarkEnd w:id="30"/>
    </w:p>
    <w:p w:rsidR="004049A2" w:rsidRDefault="00D34026" w:rsidP="002A5C13">
      <w:pPr>
        <w:shd w:val="clear" w:color="auto" w:fill="FFFFFF"/>
        <w:spacing w:after="0" w:line="360" w:lineRule="auto"/>
        <w:rPr>
          <w:rFonts w:eastAsia="Times New Roman"/>
          <w:bCs w:val="0"/>
          <w:color w:val="000000"/>
          <w:sz w:val="28"/>
          <w:szCs w:val="28"/>
          <w:lang w:eastAsia="ru-RU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t>Раздел</w:t>
      </w:r>
      <w:r w:rsidR="004049A2" w:rsidRPr="00584DDF">
        <w:rPr>
          <w:rFonts w:eastAsia="Times New Roman"/>
          <w:bCs w:val="0"/>
          <w:color w:val="000000"/>
          <w:sz w:val="28"/>
          <w:szCs w:val="28"/>
          <w:lang w:eastAsia="ru-RU"/>
        </w:rPr>
        <w:t> 3 Тепловые сети, сооружения на них.</w:t>
      </w:r>
    </w:p>
    <w:p w:rsidR="00584DDF" w:rsidRPr="00584DDF" w:rsidRDefault="00584DDF" w:rsidP="002A5C13">
      <w:pPr>
        <w:shd w:val="clear" w:color="auto" w:fill="FFFFFF"/>
        <w:spacing w:after="0" w:line="36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584DD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Тепловые сети от </w:t>
      </w:r>
      <w:bookmarkStart w:id="33" w:name="_Hlk164034521"/>
      <w:r w:rsidRPr="00584DDF">
        <w:rPr>
          <w:rFonts w:eastAsia="Times New Roman"/>
          <w:bCs w:val="0"/>
          <w:color w:val="000000"/>
          <w:sz w:val="28"/>
          <w:szCs w:val="28"/>
          <w:lang w:eastAsia="ru-RU"/>
        </w:rPr>
        <w:t>котельн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>ой</w:t>
      </w:r>
      <w:bookmarkStart w:id="34" w:name="_Hlk164040754"/>
      <w:r w:rsidR="00D3402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060219">
        <w:rPr>
          <w:sz w:val="28"/>
          <w:szCs w:val="28"/>
        </w:rPr>
        <w:t>филиал</w:t>
      </w:r>
      <w:r w:rsidR="00D34026">
        <w:rPr>
          <w:sz w:val="28"/>
          <w:szCs w:val="28"/>
        </w:rPr>
        <w:t>а СОГБУ «Сафоновский д</w:t>
      </w:r>
      <w:r w:rsidRPr="00060219">
        <w:rPr>
          <w:sz w:val="28"/>
          <w:szCs w:val="28"/>
        </w:rPr>
        <w:t>ом-школа»</w:t>
      </w:r>
      <w:bookmarkEnd w:id="33"/>
      <w:bookmarkEnd w:id="34"/>
      <w:r w:rsidR="00D34026">
        <w:rPr>
          <w:sz w:val="28"/>
          <w:szCs w:val="28"/>
        </w:rPr>
        <w:t xml:space="preserve"> </w:t>
      </w:r>
      <w:r w:rsidRPr="00584DDF">
        <w:rPr>
          <w:rFonts w:eastAsia="Times New Roman"/>
          <w:bCs w:val="0"/>
          <w:color w:val="000000"/>
          <w:sz w:val="28"/>
          <w:szCs w:val="28"/>
          <w:lang w:eastAsia="ru-RU"/>
        </w:rPr>
        <w:t>(Рис. 2) представляют собой централизованную водяную двухтрубную закрытую систему теплоснабжения и раб</w:t>
      </w:r>
      <w:r w:rsidR="00D34026">
        <w:rPr>
          <w:rFonts w:eastAsia="Times New Roman"/>
          <w:bCs w:val="0"/>
          <w:color w:val="000000"/>
          <w:sz w:val="28"/>
          <w:szCs w:val="28"/>
          <w:lang w:eastAsia="ru-RU"/>
        </w:rPr>
        <w:t>отают по температурному графику</w:t>
      </w:r>
      <w:r w:rsidRPr="00584DD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ºС 90-70. 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>Находятся</w:t>
      </w:r>
      <w:r w:rsidRPr="00584DD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в безвозмездном пользовании и эксплуатируются СОГБУ «Сафоновский </w:t>
      </w:r>
      <w:r w:rsidR="00D34026">
        <w:rPr>
          <w:rFonts w:eastAsia="Times New Roman"/>
          <w:bCs w:val="0"/>
          <w:color w:val="000000"/>
          <w:sz w:val="28"/>
          <w:szCs w:val="28"/>
          <w:lang w:eastAsia="ru-RU"/>
        </w:rPr>
        <w:t>дом-школа</w:t>
      </w:r>
      <w:r w:rsidRPr="00584DDF">
        <w:rPr>
          <w:rFonts w:eastAsia="Times New Roman"/>
          <w:bCs w:val="0"/>
          <w:color w:val="000000"/>
          <w:sz w:val="28"/>
          <w:szCs w:val="28"/>
          <w:lang w:eastAsia="ru-RU"/>
        </w:rPr>
        <w:t>».</w:t>
      </w:r>
    </w:p>
    <w:bookmarkEnd w:id="31"/>
    <w:p w:rsidR="009643B9" w:rsidRDefault="009643B9" w:rsidP="002A5C13">
      <w:pPr>
        <w:shd w:val="clear" w:color="auto" w:fill="FFFFFF"/>
        <w:spacing w:after="0" w:line="360" w:lineRule="auto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3C4430" w:rsidRDefault="003C4430" w:rsidP="002A5C13">
      <w:pPr>
        <w:shd w:val="clear" w:color="auto" w:fill="FFFFFF"/>
        <w:spacing w:after="0" w:line="360" w:lineRule="auto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3C4430" w:rsidRDefault="003C4430" w:rsidP="002A5C13">
      <w:pPr>
        <w:shd w:val="clear" w:color="auto" w:fill="FFFFFF"/>
        <w:spacing w:after="0" w:line="360" w:lineRule="auto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3C4430" w:rsidRDefault="003C4430" w:rsidP="002A5C13">
      <w:pPr>
        <w:shd w:val="clear" w:color="auto" w:fill="FFFFFF"/>
        <w:spacing w:after="0" w:line="360" w:lineRule="auto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4049A2" w:rsidRDefault="004049A2" w:rsidP="002A5C13">
      <w:pPr>
        <w:shd w:val="clear" w:color="auto" w:fill="FFFFFF"/>
        <w:spacing w:after="0" w:line="360" w:lineRule="auto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35" w:name="_Hlk164029833"/>
      <w:r w:rsidRPr="004049A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Рис. 2 Тепловые сети </w:t>
      </w:r>
      <w:r w:rsidR="00D34026">
        <w:rPr>
          <w:rFonts w:eastAsia="Times New Roman"/>
          <w:bCs w:val="0"/>
          <w:color w:val="000000"/>
          <w:sz w:val="28"/>
          <w:szCs w:val="28"/>
          <w:lang w:eastAsia="ru-RU"/>
        </w:rPr>
        <w:t>по ул. Школа – интернат в</w:t>
      </w:r>
      <w:r w:rsidR="00D34026" w:rsidRPr="004049A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D34026" w:rsidRPr="00D34026">
        <w:rPr>
          <w:rFonts w:eastAsia="Times New Roman"/>
          <w:bCs w:val="0"/>
          <w:color w:val="000000"/>
          <w:sz w:val="28"/>
          <w:szCs w:val="28"/>
          <w:lang w:eastAsia="ru-RU"/>
        </w:rPr>
        <w:t>д. Пищулино</w:t>
      </w:r>
      <w:r w:rsidR="00584DDF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bookmarkEnd w:id="35"/>
    <w:p w:rsidR="00E67FA0" w:rsidRDefault="009671A3" w:rsidP="002A5C13">
      <w:pPr>
        <w:shd w:val="clear" w:color="auto" w:fill="FFFFFF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br/>
      </w:r>
      <w:r w:rsidR="003F7F00">
        <w:rPr>
          <w:b/>
          <w:noProof/>
          <w:lang w:eastAsia="ru-RU"/>
        </w:rPr>
        <w:drawing>
          <wp:inline distT="0" distB="0" distL="0" distR="0">
            <wp:extent cx="5468620" cy="59016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590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9A2" w:rsidRDefault="004049A2" w:rsidP="002A5C13">
      <w:pPr>
        <w:shd w:val="clear" w:color="auto" w:fill="FFFFFF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DF6804" w:rsidRDefault="003C4430" w:rsidP="002A5C13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bookmarkStart w:id="36" w:name="_Hlk112925481"/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Раздел</w:t>
      </w:r>
      <w:r w:rsidR="00DF6804" w:rsidRPr="00882B3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 4</w:t>
      </w:r>
      <w:r w:rsidR="00DF68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DF6804" w:rsidRPr="00882B35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Зоны действия источников тепловой энергии</w:t>
      </w:r>
      <w:r w:rsidR="00DF680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bookmarkEnd w:id="36"/>
    <w:p w:rsidR="004049A2" w:rsidRDefault="00DF6804" w:rsidP="002A5C13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Зон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действия </w:t>
      </w:r>
      <w:bookmarkStart w:id="37" w:name="_Hlk164029712"/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источник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ов</w:t>
      </w:r>
      <w:r w:rsidR="003C443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централизованного 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тепло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снабжения</w:t>
      </w:r>
      <w:bookmarkEnd w:id="37"/>
      <w:r w:rsidR="003C443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в</w:t>
      </w:r>
      <w:r w:rsidR="005E057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д. </w:t>
      </w:r>
      <w:r w:rsidR="003C443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Пищулино</w:t>
      </w:r>
      <w:r w:rsidR="006D0CD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, </w:t>
      </w:r>
      <w:r w:rsidR="006A49D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Раздел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территории населённ</w:t>
      </w:r>
      <w:r w:rsidR="006D0CD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ого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пункт</w:t>
      </w:r>
      <w:r w:rsidR="006D0CD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а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,</w:t>
      </w:r>
      <w:r w:rsidR="005E057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границы которой устанавливаются закрытыми секционирующими задвижками тепловой сети системы теплоснабжения.</w:t>
      </w:r>
      <w:r w:rsidR="005E057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Расположение централизованного источника теплоснабжения с выделением зоны действия, а также основная тепловая трасса от централизованного источника к</w:t>
      </w:r>
      <w:r w:rsidR="005E057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потребителям приведены на </w:t>
      </w:r>
      <w:r w:rsidR="005E057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Р</w:t>
      </w:r>
      <w:r w:rsidRPr="00B72E2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ис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  <w:r w:rsidR="00015B6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3.</w:t>
      </w:r>
    </w:p>
    <w:p w:rsidR="00F302C2" w:rsidRPr="00015B60" w:rsidRDefault="00F302C2" w:rsidP="002A5C13">
      <w:pPr>
        <w:spacing w:after="0" w:line="360" w:lineRule="auto"/>
        <w:jc w:val="both"/>
        <w:rPr>
          <w:sz w:val="28"/>
          <w:szCs w:val="28"/>
        </w:rPr>
      </w:pPr>
      <w:r w:rsidRPr="00A06EBC">
        <w:rPr>
          <w:sz w:val="28"/>
          <w:szCs w:val="28"/>
        </w:rPr>
        <w:lastRenderedPageBreak/>
        <w:t xml:space="preserve">Таблица </w:t>
      </w:r>
      <w:r w:rsidR="00E9041C">
        <w:rPr>
          <w:sz w:val="28"/>
          <w:szCs w:val="28"/>
        </w:rPr>
        <w:t>3.</w:t>
      </w:r>
      <w:r w:rsidR="005E0576">
        <w:rPr>
          <w:sz w:val="28"/>
          <w:szCs w:val="28"/>
        </w:rPr>
        <w:tab/>
      </w:r>
      <w:r w:rsidRPr="00015B60">
        <w:rPr>
          <w:bCs w:val="0"/>
          <w:sz w:val="28"/>
          <w:szCs w:val="28"/>
        </w:rPr>
        <w:t>Экспликация и предельные показатели температурного режима объектов в</w:t>
      </w:r>
      <w:r w:rsidR="005E0576">
        <w:rPr>
          <w:bCs w:val="0"/>
          <w:sz w:val="28"/>
          <w:szCs w:val="28"/>
        </w:rPr>
        <w:t xml:space="preserve"> </w:t>
      </w:r>
      <w:r w:rsidRPr="00015B60">
        <w:rPr>
          <w:bCs w:val="0"/>
          <w:sz w:val="28"/>
          <w:szCs w:val="28"/>
        </w:rPr>
        <w:t>зоне действия</w:t>
      </w:r>
      <w:r w:rsidR="005E0576">
        <w:rPr>
          <w:bCs w:val="0"/>
          <w:sz w:val="28"/>
          <w:szCs w:val="28"/>
        </w:rPr>
        <w:t xml:space="preserve"> </w:t>
      </w:r>
      <w:r w:rsidR="00015B60" w:rsidRPr="00015B60">
        <w:rPr>
          <w:bCs w:val="0"/>
          <w:sz w:val="28"/>
          <w:szCs w:val="28"/>
        </w:rPr>
        <w:t>источников централизованного теплоснабжения</w:t>
      </w:r>
      <w:r w:rsidR="00015B60">
        <w:rPr>
          <w:bCs w:val="0"/>
          <w:sz w:val="28"/>
          <w:szCs w:val="28"/>
        </w:rPr>
        <w:t>.</w:t>
      </w:r>
    </w:p>
    <w:tbl>
      <w:tblPr>
        <w:tblStyle w:val="a4"/>
        <w:tblW w:w="0" w:type="auto"/>
        <w:jc w:val="center"/>
        <w:tblLook w:val="04A0"/>
      </w:tblPr>
      <w:tblGrid>
        <w:gridCol w:w="806"/>
        <w:gridCol w:w="3938"/>
        <w:gridCol w:w="1620"/>
        <w:gridCol w:w="1333"/>
        <w:gridCol w:w="1179"/>
      </w:tblGrid>
      <w:tr w:rsidR="00F302C2" w:rsidRPr="00B660EC" w:rsidTr="00015B60">
        <w:trPr>
          <w:jc w:val="center"/>
        </w:trPr>
        <w:tc>
          <w:tcPr>
            <w:tcW w:w="806" w:type="dxa"/>
            <w:vMerge w:val="restart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№ на плане</w:t>
            </w:r>
          </w:p>
        </w:tc>
        <w:tc>
          <w:tcPr>
            <w:tcW w:w="3938" w:type="dxa"/>
            <w:vMerge w:val="restart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Наименование объектов тепло снабжения</w:t>
            </w:r>
          </w:p>
        </w:tc>
        <w:tc>
          <w:tcPr>
            <w:tcW w:w="1620" w:type="dxa"/>
            <w:vMerge w:val="restart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Общая отапливаемая площадь</w:t>
            </w:r>
          </w:p>
        </w:tc>
        <w:tc>
          <w:tcPr>
            <w:tcW w:w="2512" w:type="dxa"/>
            <w:gridSpan w:val="2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Тепловая характеристика</w:t>
            </w:r>
          </w:p>
        </w:tc>
      </w:tr>
      <w:tr w:rsidR="00F302C2" w:rsidRPr="00B660EC" w:rsidTr="00015B60">
        <w:trPr>
          <w:jc w:val="center"/>
        </w:trPr>
        <w:tc>
          <w:tcPr>
            <w:tcW w:w="806" w:type="dxa"/>
            <w:vMerge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</w:p>
        </w:tc>
        <w:tc>
          <w:tcPr>
            <w:tcW w:w="3938" w:type="dxa"/>
            <w:vMerge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</w:p>
        </w:tc>
        <w:tc>
          <w:tcPr>
            <w:tcW w:w="1620" w:type="dxa"/>
            <w:vMerge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</w:p>
        </w:tc>
        <w:tc>
          <w:tcPr>
            <w:tcW w:w="1333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Отопление</w:t>
            </w:r>
          </w:p>
        </w:tc>
        <w:tc>
          <w:tcPr>
            <w:tcW w:w="1179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ГВС</w:t>
            </w:r>
          </w:p>
        </w:tc>
      </w:tr>
      <w:tr w:rsidR="00F302C2" w:rsidRPr="00B660EC" w:rsidTr="00015B60">
        <w:trPr>
          <w:jc w:val="center"/>
        </w:trPr>
        <w:tc>
          <w:tcPr>
            <w:tcW w:w="806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1</w:t>
            </w:r>
          </w:p>
        </w:tc>
        <w:tc>
          <w:tcPr>
            <w:tcW w:w="3938" w:type="dxa"/>
          </w:tcPr>
          <w:p w:rsidR="00F302C2" w:rsidRPr="00B660EC" w:rsidRDefault="00F302C2" w:rsidP="002A5C13">
            <w:pPr>
              <w:spacing w:line="360" w:lineRule="auto"/>
              <w:jc w:val="both"/>
              <w:rPr>
                <w:bCs w:val="0"/>
              </w:rPr>
            </w:pPr>
            <w:r w:rsidRPr="00B660EC">
              <w:rPr>
                <w:bCs w:val="0"/>
              </w:rPr>
              <w:t>Производственное здание со встроенной котельной</w:t>
            </w:r>
          </w:p>
        </w:tc>
        <w:tc>
          <w:tcPr>
            <w:tcW w:w="1620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510</w:t>
            </w:r>
          </w:p>
        </w:tc>
        <w:tc>
          <w:tcPr>
            <w:tcW w:w="1333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0,02</w:t>
            </w:r>
          </w:p>
        </w:tc>
        <w:tc>
          <w:tcPr>
            <w:tcW w:w="1179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</w:t>
            </w:r>
          </w:p>
        </w:tc>
      </w:tr>
      <w:tr w:rsidR="00F302C2" w:rsidRPr="00B660EC" w:rsidTr="00015B60">
        <w:trPr>
          <w:jc w:val="center"/>
        </w:trPr>
        <w:tc>
          <w:tcPr>
            <w:tcW w:w="806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2</w:t>
            </w:r>
          </w:p>
        </w:tc>
        <w:tc>
          <w:tcPr>
            <w:tcW w:w="3938" w:type="dxa"/>
          </w:tcPr>
          <w:p w:rsidR="00F302C2" w:rsidRPr="00B660EC" w:rsidRDefault="00F302C2" w:rsidP="002A5C13">
            <w:pPr>
              <w:spacing w:line="360" w:lineRule="auto"/>
              <w:jc w:val="both"/>
              <w:rPr>
                <w:bCs w:val="0"/>
              </w:rPr>
            </w:pPr>
            <w:r w:rsidRPr="00B660EC">
              <w:rPr>
                <w:bCs w:val="0"/>
              </w:rPr>
              <w:t>Школа -учебный корпус</w:t>
            </w:r>
          </w:p>
        </w:tc>
        <w:tc>
          <w:tcPr>
            <w:tcW w:w="1620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3044</w:t>
            </w:r>
          </w:p>
        </w:tc>
        <w:tc>
          <w:tcPr>
            <w:tcW w:w="1333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0,21</w:t>
            </w:r>
          </w:p>
        </w:tc>
        <w:tc>
          <w:tcPr>
            <w:tcW w:w="1179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</w:t>
            </w:r>
          </w:p>
        </w:tc>
      </w:tr>
      <w:tr w:rsidR="00F302C2" w:rsidRPr="00B660EC" w:rsidTr="00015B60">
        <w:trPr>
          <w:jc w:val="center"/>
        </w:trPr>
        <w:tc>
          <w:tcPr>
            <w:tcW w:w="806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3</w:t>
            </w:r>
          </w:p>
        </w:tc>
        <w:tc>
          <w:tcPr>
            <w:tcW w:w="3938" w:type="dxa"/>
          </w:tcPr>
          <w:p w:rsidR="00F302C2" w:rsidRPr="00B660EC" w:rsidRDefault="00F302C2" w:rsidP="002A5C13">
            <w:pPr>
              <w:spacing w:line="360" w:lineRule="auto"/>
              <w:jc w:val="both"/>
              <w:rPr>
                <w:bCs w:val="0"/>
              </w:rPr>
            </w:pPr>
            <w:r w:rsidRPr="00B660EC">
              <w:rPr>
                <w:bCs w:val="0"/>
              </w:rPr>
              <w:t>Дошкольное отделение</w:t>
            </w:r>
          </w:p>
        </w:tc>
        <w:tc>
          <w:tcPr>
            <w:tcW w:w="1620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1422</w:t>
            </w:r>
          </w:p>
        </w:tc>
        <w:tc>
          <w:tcPr>
            <w:tcW w:w="1333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0,15</w:t>
            </w:r>
          </w:p>
        </w:tc>
        <w:tc>
          <w:tcPr>
            <w:tcW w:w="1179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</w:t>
            </w:r>
          </w:p>
        </w:tc>
      </w:tr>
      <w:tr w:rsidR="00F302C2" w:rsidRPr="00B660EC" w:rsidTr="00015B60">
        <w:trPr>
          <w:jc w:val="center"/>
        </w:trPr>
        <w:tc>
          <w:tcPr>
            <w:tcW w:w="806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4</w:t>
            </w:r>
          </w:p>
        </w:tc>
        <w:tc>
          <w:tcPr>
            <w:tcW w:w="3938" w:type="dxa"/>
          </w:tcPr>
          <w:p w:rsidR="00F302C2" w:rsidRPr="00B660EC" w:rsidRDefault="00F302C2" w:rsidP="002A5C13">
            <w:pPr>
              <w:spacing w:line="360" w:lineRule="auto"/>
              <w:jc w:val="both"/>
              <w:rPr>
                <w:bCs w:val="0"/>
              </w:rPr>
            </w:pPr>
            <w:r w:rsidRPr="00B660EC">
              <w:rPr>
                <w:bCs w:val="0"/>
              </w:rPr>
              <w:t>Спальный корпус</w:t>
            </w:r>
          </w:p>
        </w:tc>
        <w:tc>
          <w:tcPr>
            <w:tcW w:w="1620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2395</w:t>
            </w:r>
          </w:p>
        </w:tc>
        <w:tc>
          <w:tcPr>
            <w:tcW w:w="1333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0,16</w:t>
            </w:r>
          </w:p>
        </w:tc>
        <w:tc>
          <w:tcPr>
            <w:tcW w:w="1179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</w:t>
            </w:r>
          </w:p>
        </w:tc>
      </w:tr>
      <w:tr w:rsidR="00F302C2" w:rsidRPr="00B660EC" w:rsidTr="00015B60">
        <w:trPr>
          <w:jc w:val="center"/>
        </w:trPr>
        <w:tc>
          <w:tcPr>
            <w:tcW w:w="806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5</w:t>
            </w:r>
          </w:p>
        </w:tc>
        <w:tc>
          <w:tcPr>
            <w:tcW w:w="3938" w:type="dxa"/>
          </w:tcPr>
          <w:p w:rsidR="00F302C2" w:rsidRPr="00B660EC" w:rsidRDefault="00F302C2" w:rsidP="002A5C13">
            <w:pPr>
              <w:spacing w:line="360" w:lineRule="auto"/>
              <w:jc w:val="both"/>
              <w:rPr>
                <w:bCs w:val="0"/>
              </w:rPr>
            </w:pPr>
            <w:r w:rsidRPr="00B660EC">
              <w:rPr>
                <w:bCs w:val="0"/>
              </w:rPr>
              <w:t>Столовая</w:t>
            </w:r>
          </w:p>
        </w:tc>
        <w:tc>
          <w:tcPr>
            <w:tcW w:w="1620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498</w:t>
            </w:r>
          </w:p>
        </w:tc>
        <w:tc>
          <w:tcPr>
            <w:tcW w:w="1333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0,10</w:t>
            </w:r>
          </w:p>
        </w:tc>
        <w:tc>
          <w:tcPr>
            <w:tcW w:w="1179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0,045</w:t>
            </w:r>
          </w:p>
        </w:tc>
      </w:tr>
      <w:tr w:rsidR="00F302C2" w:rsidRPr="00B660EC" w:rsidTr="00015B60">
        <w:trPr>
          <w:jc w:val="center"/>
        </w:trPr>
        <w:tc>
          <w:tcPr>
            <w:tcW w:w="806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6</w:t>
            </w:r>
          </w:p>
        </w:tc>
        <w:tc>
          <w:tcPr>
            <w:tcW w:w="3938" w:type="dxa"/>
          </w:tcPr>
          <w:p w:rsidR="00F302C2" w:rsidRPr="00B660EC" w:rsidRDefault="00F302C2" w:rsidP="002A5C13">
            <w:pPr>
              <w:spacing w:line="360" w:lineRule="auto"/>
              <w:jc w:val="both"/>
              <w:rPr>
                <w:bCs w:val="0"/>
              </w:rPr>
            </w:pPr>
            <w:r w:rsidRPr="00B660EC">
              <w:rPr>
                <w:bCs w:val="0"/>
              </w:rPr>
              <w:t>Баня</w:t>
            </w:r>
          </w:p>
        </w:tc>
        <w:tc>
          <w:tcPr>
            <w:tcW w:w="1620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225</w:t>
            </w:r>
          </w:p>
        </w:tc>
        <w:tc>
          <w:tcPr>
            <w:tcW w:w="1333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0,07</w:t>
            </w:r>
          </w:p>
        </w:tc>
        <w:tc>
          <w:tcPr>
            <w:tcW w:w="1179" w:type="dxa"/>
          </w:tcPr>
          <w:p w:rsidR="00F302C2" w:rsidRPr="00B660EC" w:rsidRDefault="00F302C2" w:rsidP="002A5C13">
            <w:pPr>
              <w:spacing w:line="360" w:lineRule="auto"/>
              <w:jc w:val="center"/>
              <w:rPr>
                <w:bCs w:val="0"/>
              </w:rPr>
            </w:pPr>
            <w:r w:rsidRPr="00B660EC">
              <w:rPr>
                <w:bCs w:val="0"/>
              </w:rPr>
              <w:t>0,025</w:t>
            </w:r>
          </w:p>
        </w:tc>
      </w:tr>
    </w:tbl>
    <w:p w:rsidR="00015B60" w:rsidRDefault="00015B60" w:rsidP="002A5C13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:rsidR="006D0CD6" w:rsidRDefault="00015B60" w:rsidP="002A5C13">
      <w:pPr>
        <w:shd w:val="clear" w:color="auto" w:fill="FFFFFF"/>
        <w:spacing w:after="0" w:line="360" w:lineRule="auto"/>
        <w:ind w:firstLine="567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015B6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Рис.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3</w:t>
      </w:r>
      <w:r w:rsidR="006A49D4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ab/>
      </w:r>
      <w:r w:rsidRPr="00015B6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Зона действия источника централизованного теплоснабжения по </w:t>
      </w:r>
      <w:r w:rsidR="003C443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ул. Школа-интернат</w:t>
      </w:r>
      <w:r w:rsidRPr="00015B6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в д. </w:t>
      </w:r>
      <w:r w:rsidR="003C443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Пищулино</w:t>
      </w:r>
      <w:r w:rsidRPr="00015B6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</w:t>
      </w:r>
    </w:p>
    <w:p w:rsidR="00DF6804" w:rsidRPr="004049A2" w:rsidRDefault="007A2B33" w:rsidP="002A5C13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7A2B33">
        <w:rPr>
          <w:b/>
          <w:noProof/>
        </w:rPr>
        <w:lastRenderedPageBreak/>
        <w:pict>
          <v:oval id="_x0000_s2053" style="position:absolute;left:0;text-align:left;margin-left:0;margin-top:127.75pt;width:67.6pt;height:23.25pt;rotation:-2470950fd;z-index:251665408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" fillcolor="#f9a3f1" strokecolor="#172c51" strokeweight="1pt">
            <v:fill opacity="23644f"/>
            <v:stroke joinstyle="miter"/>
            <w10:wrap anchorx="margin"/>
          </v:oval>
        </w:pict>
      </w:r>
      <w:r w:rsidRPr="007A2B33">
        <w:rPr>
          <w:b/>
          <w:noProof/>
        </w:rPr>
        <w:pict>
          <v:oval id="_x0000_s2052" style="position:absolute;left:0;text-align:left;margin-left:236.35pt;margin-top:77.9pt;width:58.5pt;height:20.85pt;rotation:5048832fd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" fillcolor="#f9a3f1" strokecolor="#172c51" strokeweight="1pt">
            <v:fill opacity="23644f"/>
            <v:stroke joinstyle="miter"/>
            <w10:wrap anchorx="margin"/>
          </v:oval>
        </w:pict>
      </w:r>
      <w:r w:rsidRPr="007A2B33">
        <w:rPr>
          <w:b/>
          <w:noProof/>
        </w:rPr>
        <w:pict>
          <v:oval id="_x0000_s2051" style="position:absolute;left:0;text-align:left;margin-left:189.4pt;margin-top:188.05pt;width:116.2pt;height:23.25pt;rotation:3003116fd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" fillcolor="#f9a3f1" strokecolor="#172c51" strokeweight="1pt">
            <v:fill opacity="23644f"/>
            <v:stroke joinstyle="miter"/>
            <w10:wrap anchorx="margin"/>
          </v:oval>
        </w:pict>
      </w:r>
      <w:r w:rsidRPr="007A2B33">
        <w:rPr>
          <w:b/>
          <w:noProof/>
        </w:rPr>
        <w:pict>
          <v:oval id="Овал 3" o:spid="_x0000_s2050" style="position:absolute;left:0;text-align:left;margin-left:188.9pt;margin-top:247.55pt;width:116.2pt;height:29.05pt;rotation:-2466949fd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" fillcolor="#f9a3f1" strokecolor="#09101d [484]" strokeweight="1pt">
            <v:fill opacity="23644f"/>
            <v:stroke joinstyle="miter"/>
            <w10:wrap anchorx="margin"/>
          </v:oval>
        </w:pict>
      </w:r>
      <w:r w:rsidR="00DF6804">
        <w:rPr>
          <w:b/>
          <w:noProof/>
          <w:lang w:eastAsia="ru-RU"/>
        </w:rPr>
        <w:drawing>
          <wp:inline distT="0" distB="0" distL="0" distR="0">
            <wp:extent cx="5468620" cy="5901690"/>
            <wp:effectExtent l="19050" t="0" r="0" b="0"/>
            <wp:docPr id="1207270842" name="Рисунок 120727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5901690"/>
                    </a:xfrm>
                    <a:prstGeom prst="rect">
                      <a:avLst/>
                    </a:prstGeom>
                    <a:solidFill>
                      <a:srgbClr val="C00000">
                        <a:alpha val="99000"/>
                      </a:srgbClr>
                    </a:solidFill>
                  </pic:spPr>
                </pic:pic>
              </a:graphicData>
            </a:graphic>
          </wp:inline>
        </w:drawing>
      </w:r>
    </w:p>
    <w:bookmarkEnd w:id="32"/>
    <w:p w:rsidR="00F302C2" w:rsidRDefault="00F302C2" w:rsidP="002A5C13">
      <w:pPr>
        <w:shd w:val="clear" w:color="auto" w:fill="FFFFFF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F302C2" w:rsidRDefault="00015B60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015B6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Зоны действия индивидуального теплоснабжения в </w:t>
      </w:r>
      <w:r w:rsidR="00AA322B">
        <w:rPr>
          <w:rFonts w:eastAsia="Times New Roman"/>
          <w:bCs w:val="0"/>
          <w:color w:val="000000"/>
          <w:sz w:val="28"/>
          <w:szCs w:val="28"/>
          <w:lang w:eastAsia="ru-RU"/>
        </w:rPr>
        <w:t>Каме</w:t>
      </w:r>
      <w:r w:rsidRPr="00015B60">
        <w:rPr>
          <w:rFonts w:eastAsia="Times New Roman"/>
          <w:bCs w:val="0"/>
          <w:color w:val="000000"/>
          <w:sz w:val="28"/>
          <w:szCs w:val="28"/>
          <w:lang w:eastAsia="ru-RU"/>
        </w:rPr>
        <w:t>нском сельском поселении сформированы согласно исторически сложившейся усадебной застройки на селитебной территории населённых пунктов, за исключением территорий предприятий и организаций с собственным автономным отоплением и зон действия централизованн</w:t>
      </w:r>
      <w:r w:rsidR="00AA322B">
        <w:rPr>
          <w:rFonts w:eastAsia="Times New Roman"/>
          <w:bCs w:val="0"/>
          <w:color w:val="000000"/>
          <w:sz w:val="28"/>
          <w:szCs w:val="28"/>
          <w:lang w:eastAsia="ru-RU"/>
        </w:rPr>
        <w:t>ой</w:t>
      </w:r>
      <w:r w:rsidRPr="00015B6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систем</w:t>
      </w:r>
      <w:r w:rsidR="00AA322B">
        <w:rPr>
          <w:rFonts w:eastAsia="Times New Roman"/>
          <w:bCs w:val="0"/>
          <w:color w:val="000000"/>
          <w:sz w:val="28"/>
          <w:szCs w:val="28"/>
          <w:lang w:eastAsia="ru-RU"/>
        </w:rPr>
        <w:t>ы</w:t>
      </w:r>
      <w:r w:rsidRPr="00015B60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теплоснабжения.</w:t>
      </w:r>
    </w:p>
    <w:p w:rsidR="00AA322B" w:rsidRDefault="00AA322B" w:rsidP="002A5C13">
      <w:pPr>
        <w:shd w:val="clear" w:color="auto" w:fill="FFFFFF"/>
        <w:spacing w:after="0" w:line="36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AA322B" w:rsidRPr="009E444C" w:rsidRDefault="006A49D4" w:rsidP="002A5C13">
      <w:pPr>
        <w:shd w:val="clear" w:color="auto" w:fill="FFFFFF"/>
        <w:spacing w:after="0" w:line="360" w:lineRule="auto"/>
        <w:jc w:val="both"/>
        <w:rPr>
          <w:rFonts w:eastAsia="Times New Roman"/>
          <w:b/>
          <w:bCs w:val="0"/>
          <w:color w:val="000000"/>
          <w:sz w:val="28"/>
          <w:szCs w:val="28"/>
          <w:lang w:eastAsia="ru-RU"/>
        </w:rPr>
      </w:pPr>
      <w:r w:rsidRPr="009E444C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Раздел</w:t>
      </w:r>
      <w:r w:rsidR="00AA322B" w:rsidRPr="009E444C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 xml:space="preserve"> 5. Тепловые нагрузки потребителей тепловой энергии, групп потребителей тепловой энергии.</w:t>
      </w:r>
    </w:p>
    <w:p w:rsidR="00AA322B" w:rsidRDefault="00AA322B" w:rsidP="002A5C13">
      <w:pPr>
        <w:shd w:val="clear" w:color="auto" w:fill="FFFFFF"/>
        <w:spacing w:after="0" w:line="36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 xml:space="preserve">          Так как объекты теплоснабжения </w:t>
      </w:r>
      <w:r w:rsidRPr="00AA322B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котельной филиала </w:t>
      </w:r>
      <w:bookmarkStart w:id="38" w:name="_Hlk164127889"/>
      <w:r w:rsidRPr="00AA322B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СОГБУ «Сафоновский </w:t>
      </w:r>
      <w:r w:rsidR="00D34026">
        <w:rPr>
          <w:rFonts w:eastAsia="Times New Roman"/>
          <w:bCs w:val="0"/>
          <w:color w:val="000000"/>
          <w:sz w:val="28"/>
          <w:szCs w:val="28"/>
          <w:lang w:eastAsia="ru-RU"/>
        </w:rPr>
        <w:t>дом-школа</w:t>
      </w:r>
      <w:r w:rsidRPr="00AA322B">
        <w:rPr>
          <w:rFonts w:eastAsia="Times New Roman"/>
          <w:bCs w:val="0"/>
          <w:color w:val="000000"/>
          <w:sz w:val="28"/>
          <w:szCs w:val="28"/>
          <w:lang w:eastAsia="ru-RU"/>
        </w:rPr>
        <w:t>»</w:t>
      </w:r>
      <w:bookmarkEnd w:id="38"/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временно не функционируют, теплоснабжение задействовано для обеспечения сохранности ограждающих конструкций зданий</w:t>
      </w:r>
      <w:r w:rsidR="0039482B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, потребляемая тепловая нагрузка 38 – 39 % от номинальной (0,9 Гкал/час). </w:t>
      </w:r>
    </w:p>
    <w:p w:rsidR="0039482B" w:rsidRPr="009E444C" w:rsidRDefault="006A49D4" w:rsidP="002A5C13">
      <w:pPr>
        <w:shd w:val="clear" w:color="auto" w:fill="FFFFFF"/>
        <w:spacing w:after="0" w:line="360" w:lineRule="auto"/>
        <w:jc w:val="both"/>
        <w:rPr>
          <w:rFonts w:eastAsia="Times New Roman"/>
          <w:b/>
          <w:bCs w:val="0"/>
          <w:color w:val="000000"/>
          <w:sz w:val="28"/>
          <w:szCs w:val="28"/>
          <w:lang w:eastAsia="ru-RU"/>
        </w:rPr>
      </w:pPr>
      <w:r w:rsidRPr="009E444C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Раздел</w:t>
      </w:r>
      <w:bookmarkStart w:id="39" w:name="_Hlk164127618"/>
      <w:r w:rsid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 xml:space="preserve"> 6.</w:t>
      </w:r>
      <w:r w:rsid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ab/>
      </w:r>
      <w:r w:rsidR="0039482B" w:rsidRPr="009E444C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Балансы тепловой мощности и тепловой нагрузки</w:t>
      </w:r>
      <w:bookmarkEnd w:id="39"/>
      <w:r w:rsidR="0039482B" w:rsidRPr="009E444C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.</w:t>
      </w:r>
    </w:p>
    <w:p w:rsidR="007F49E6" w:rsidRPr="007F49E6" w:rsidRDefault="007F49E6" w:rsidP="002A5C13">
      <w:pPr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t>О</w:t>
      </w:r>
      <w:r w:rsidR="00F814BE">
        <w:rPr>
          <w:rFonts w:eastAsia="Times New Roman"/>
          <w:bCs w:val="0"/>
          <w:color w:val="000000"/>
          <w:sz w:val="28"/>
          <w:szCs w:val="28"/>
          <w:lang w:eastAsia="ru-RU"/>
        </w:rPr>
        <w:t>пределения б</w:t>
      </w:r>
      <w:r w:rsidR="00F814BE" w:rsidRPr="0039482B">
        <w:rPr>
          <w:rFonts w:eastAsia="Times New Roman"/>
          <w:bCs w:val="0"/>
          <w:color w:val="000000"/>
          <w:sz w:val="28"/>
          <w:szCs w:val="28"/>
          <w:lang w:eastAsia="ru-RU"/>
        </w:rPr>
        <w:t>аланс</w:t>
      </w:r>
      <w:r w:rsidR="00F814BE">
        <w:rPr>
          <w:rFonts w:eastAsia="Times New Roman"/>
          <w:bCs w:val="0"/>
          <w:color w:val="000000"/>
          <w:sz w:val="28"/>
          <w:szCs w:val="28"/>
          <w:lang w:eastAsia="ru-RU"/>
        </w:rPr>
        <w:t>ов</w:t>
      </w:r>
      <w:r w:rsidR="00F814BE" w:rsidRPr="0039482B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тепловой мощности и тепловой нагрузки</w:t>
      </w:r>
      <w:r w:rsidR="00F814BE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котельной и объектов</w:t>
      </w:r>
      <w:r w:rsidR="00D257D1" w:rsidRPr="00D257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СОГБУ «Сафоновский </w:t>
      </w:r>
      <w:r w:rsidR="00D34026">
        <w:rPr>
          <w:rFonts w:eastAsia="Times New Roman"/>
          <w:bCs w:val="0"/>
          <w:color w:val="000000"/>
          <w:sz w:val="28"/>
          <w:szCs w:val="28"/>
          <w:lang w:eastAsia="ru-RU"/>
        </w:rPr>
        <w:t>дом-школа</w:t>
      </w:r>
      <w:r w:rsidR="00D257D1" w:rsidRPr="00D257D1">
        <w:rPr>
          <w:rFonts w:eastAsia="Times New Roman"/>
          <w:bCs w:val="0"/>
          <w:color w:val="000000"/>
          <w:sz w:val="28"/>
          <w:szCs w:val="28"/>
          <w:lang w:eastAsia="ru-RU"/>
        </w:rPr>
        <w:t>»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>, которые находятся практически в состоянии консервации</w:t>
      </w:r>
      <w:r w:rsidR="00D257D1">
        <w:rPr>
          <w:rFonts w:eastAsia="Times New Roman"/>
          <w:bCs w:val="0"/>
          <w:color w:val="000000"/>
          <w:sz w:val="28"/>
          <w:szCs w:val="28"/>
          <w:lang w:eastAsia="ru-RU"/>
        </w:rPr>
        <w:t>,</w:t>
      </w:r>
      <w:r w:rsidR="00D257D1" w:rsidRPr="00D257D1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не аутентичны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D257D1" w:rsidRPr="00A0192F" w:rsidRDefault="006A49D4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</w:pPr>
      <w:bookmarkStart w:id="40" w:name="_Hlk112925633"/>
      <w:r w:rsidRPr="00A0192F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Раздел</w:t>
      </w:r>
      <w:r w:rsidR="00D257D1" w:rsidRPr="00A0192F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 xml:space="preserve"> 7.</w:t>
      </w:r>
      <w:bookmarkStart w:id="41" w:name="_Hlk164128875"/>
      <w:r w:rsidR="00A0192F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ab/>
      </w:r>
      <w:r w:rsidR="00D257D1" w:rsidRPr="00A0192F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Балансы теплоносителя</w:t>
      </w:r>
      <w:bookmarkEnd w:id="41"/>
      <w:r w:rsidR="00D257D1" w:rsidRPr="00A0192F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.</w:t>
      </w:r>
    </w:p>
    <w:bookmarkEnd w:id="40"/>
    <w:p w:rsidR="00DF5F31" w:rsidRDefault="00D257D1" w:rsidP="002A5C13">
      <w:pPr>
        <w:shd w:val="clear" w:color="auto" w:fill="FFFFFF"/>
        <w:spacing w:after="0" w:line="360" w:lineRule="auto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3D76FF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Балансы теплоносителя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по указанным выше причинам, а так же в связи с отсутствием данных не определялись.</w:t>
      </w:r>
    </w:p>
    <w:p w:rsidR="00D257D1" w:rsidRPr="00A0192F" w:rsidRDefault="006A49D4" w:rsidP="002A5C13">
      <w:pPr>
        <w:shd w:val="clear" w:color="auto" w:fill="FFFFFF"/>
        <w:spacing w:after="0" w:line="360" w:lineRule="auto"/>
        <w:jc w:val="both"/>
        <w:rPr>
          <w:rFonts w:eastAsia="Times New Roman"/>
          <w:b/>
          <w:bCs w:val="0"/>
          <w:color w:val="000000"/>
          <w:sz w:val="28"/>
          <w:szCs w:val="28"/>
          <w:lang w:eastAsia="ru-RU"/>
        </w:rPr>
      </w:pPr>
      <w:bookmarkStart w:id="42" w:name="_Hlk112925663"/>
      <w:r w:rsidRP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Раздел</w:t>
      </w:r>
      <w:r w:rsidR="00A0192F" w:rsidRP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 xml:space="preserve"> 8</w:t>
      </w:r>
      <w:r w:rsidR="00A0192F" w:rsidRP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ab/>
      </w:r>
      <w:r w:rsidR="00D257D1" w:rsidRP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Топливные балансы источников тепловой энергии и систем обеспечения топливом.</w:t>
      </w:r>
    </w:p>
    <w:p w:rsidR="00B454EA" w:rsidRDefault="00A0192F" w:rsidP="002A5C13">
      <w:pPr>
        <w:shd w:val="clear" w:color="auto" w:fill="FFFFFF"/>
        <w:spacing w:after="0" w:line="360" w:lineRule="auto"/>
        <w:rPr>
          <w:rFonts w:eastAsia="Times New Roman"/>
          <w:bCs w:val="0"/>
          <w:color w:val="000000"/>
          <w:sz w:val="28"/>
          <w:szCs w:val="28"/>
          <w:lang w:eastAsia="ru-RU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t>Таб. 4 Т</w:t>
      </w:r>
      <w:r w:rsidR="00B454EA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опливный баланс </w:t>
      </w:r>
      <w:r w:rsidR="00B454EA" w:rsidRPr="00B454EA">
        <w:rPr>
          <w:rFonts w:eastAsia="Times New Roman"/>
          <w:bCs w:val="0"/>
          <w:color w:val="000000"/>
          <w:sz w:val="28"/>
          <w:szCs w:val="28"/>
          <w:lang w:eastAsia="ru-RU"/>
        </w:rPr>
        <w:t>Котельн</w:t>
      </w:r>
      <w:r w:rsidR="00B454EA">
        <w:rPr>
          <w:rFonts w:eastAsia="Times New Roman"/>
          <w:bCs w:val="0"/>
          <w:color w:val="000000"/>
          <w:sz w:val="28"/>
          <w:szCs w:val="28"/>
          <w:lang w:eastAsia="ru-RU"/>
        </w:rPr>
        <w:t>ой</w:t>
      </w:r>
      <w:r w:rsidR="00B454EA" w:rsidRPr="00B454EA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филиала СОГБУ «Сафоновский </w:t>
      </w:r>
      <w:r w:rsidR="00D34026">
        <w:rPr>
          <w:rFonts w:eastAsia="Times New Roman"/>
          <w:bCs w:val="0"/>
          <w:color w:val="000000"/>
          <w:sz w:val="28"/>
          <w:szCs w:val="28"/>
          <w:lang w:eastAsia="ru-RU"/>
        </w:rPr>
        <w:t>дом-школа</w:t>
      </w:r>
      <w:r w:rsidR="00B454EA" w:rsidRPr="00B454EA">
        <w:rPr>
          <w:rFonts w:eastAsia="Times New Roman"/>
          <w:bCs w:val="0"/>
          <w:color w:val="000000"/>
          <w:sz w:val="28"/>
          <w:szCs w:val="28"/>
          <w:lang w:eastAsia="ru-RU"/>
        </w:rPr>
        <w:t>»</w:t>
      </w:r>
    </w:p>
    <w:tbl>
      <w:tblPr>
        <w:tblStyle w:val="a4"/>
        <w:tblW w:w="0" w:type="auto"/>
        <w:tblLayout w:type="fixed"/>
        <w:tblLook w:val="04A0"/>
      </w:tblPr>
      <w:tblGrid>
        <w:gridCol w:w="793"/>
        <w:gridCol w:w="5411"/>
        <w:gridCol w:w="3685"/>
      </w:tblGrid>
      <w:tr w:rsidR="004B74DB" w:rsidRPr="00E72A4B" w:rsidTr="00A0192F">
        <w:tc>
          <w:tcPr>
            <w:tcW w:w="793" w:type="dxa"/>
          </w:tcPr>
          <w:p w:rsidR="004B74DB" w:rsidRPr="007E5CF5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5411" w:type="dxa"/>
          </w:tcPr>
          <w:p w:rsidR="004B74DB" w:rsidRPr="007E5CF5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  <w:t>Наименование элементов баланса</w:t>
            </w:r>
          </w:p>
        </w:tc>
        <w:tc>
          <w:tcPr>
            <w:tcW w:w="3685" w:type="dxa"/>
          </w:tcPr>
          <w:p w:rsidR="004B74DB" w:rsidRPr="00E72A4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lang w:eastAsia="ru-RU"/>
              </w:rPr>
            </w:pPr>
            <w:r w:rsidRPr="00E72A4B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Показатель мощности</w:t>
            </w:r>
          </w:p>
        </w:tc>
      </w:tr>
      <w:tr w:rsidR="004B74DB" w:rsidRPr="00E72A4B" w:rsidTr="00A0192F">
        <w:tc>
          <w:tcPr>
            <w:tcW w:w="6204" w:type="dxa"/>
            <w:gridSpan w:val="2"/>
          </w:tcPr>
          <w:p w:rsidR="004B74DB" w:rsidRPr="00E72A4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bookmarkStart w:id="43" w:name="_Hlk164131175"/>
            <w:r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К</w:t>
            </w:r>
            <w:r w:rsidRPr="004B74DB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 xml:space="preserve">отельная филиала СОГБУ «Сафоновский </w:t>
            </w:r>
            <w:r w:rsidR="00D34026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дом-школа</w:t>
            </w:r>
            <w:r w:rsidRPr="004B74DB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3685" w:type="dxa"/>
          </w:tcPr>
          <w:p w:rsidR="004B74DB" w:rsidRPr="00E72A4B" w:rsidRDefault="004B74DB" w:rsidP="002A5C13">
            <w:pPr>
              <w:spacing w:line="360" w:lineRule="auto"/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</w:pPr>
            <w:r w:rsidRPr="004B74DB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 xml:space="preserve">котельная филиала СОГБУ «Сафоновский </w:t>
            </w:r>
            <w:r w:rsidR="00D34026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дом-школа</w:t>
            </w:r>
            <w:r w:rsidRPr="004B74DB">
              <w:rPr>
                <w:rFonts w:ascii="Times New Roman CYR" w:eastAsia="Times New Roman" w:hAnsi="Times New Roman CYR" w:cs="Times New Roman CYR"/>
                <w:b/>
                <w:color w:val="000000"/>
                <w:sz w:val="22"/>
                <w:szCs w:val="22"/>
                <w:lang w:eastAsia="ru-RU"/>
              </w:rPr>
              <w:t>»</w:t>
            </w:r>
          </w:p>
        </w:tc>
      </w:tr>
      <w:bookmarkEnd w:id="43"/>
      <w:tr w:rsidR="004B74DB" w:rsidTr="00A0192F">
        <w:tc>
          <w:tcPr>
            <w:tcW w:w="793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1.</w:t>
            </w:r>
          </w:p>
        </w:tc>
        <w:tc>
          <w:tcPr>
            <w:tcW w:w="5411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О</w:t>
            </w:r>
            <w:r w:rsidRPr="006D68CA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тпуск тепловой энергии</w:t>
            </w: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 xml:space="preserve"> потребителям, Гкал</w:t>
            </w:r>
          </w:p>
        </w:tc>
        <w:tc>
          <w:tcPr>
            <w:tcW w:w="3685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634,37</w:t>
            </w:r>
          </w:p>
        </w:tc>
      </w:tr>
      <w:tr w:rsidR="004B74DB" w:rsidTr="00A0192F">
        <w:tc>
          <w:tcPr>
            <w:tcW w:w="793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2.</w:t>
            </w:r>
          </w:p>
        </w:tc>
        <w:tc>
          <w:tcPr>
            <w:tcW w:w="5411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t>УРУТ* на отпуск тепловой энергии, кг.у. т.</w:t>
            </w:r>
          </w:p>
        </w:tc>
        <w:tc>
          <w:tcPr>
            <w:tcW w:w="3685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18</w:t>
            </w:r>
            <w:r w:rsidR="00B56BF4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9</w:t>
            </w: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,9</w:t>
            </w:r>
            <w:r w:rsidR="00B56BF4"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7</w:t>
            </w:r>
          </w:p>
        </w:tc>
      </w:tr>
      <w:tr w:rsidR="004B74DB" w:rsidTr="00A0192F">
        <w:tc>
          <w:tcPr>
            <w:tcW w:w="793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3.</w:t>
            </w:r>
          </w:p>
        </w:tc>
        <w:tc>
          <w:tcPr>
            <w:tcW w:w="5411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t>Расход условного топлива, т.у.т.</w:t>
            </w:r>
          </w:p>
        </w:tc>
        <w:tc>
          <w:tcPr>
            <w:tcW w:w="3685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120,513</w:t>
            </w:r>
          </w:p>
        </w:tc>
      </w:tr>
      <w:tr w:rsidR="004B74DB" w:rsidTr="00A0192F">
        <w:tc>
          <w:tcPr>
            <w:tcW w:w="793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4.</w:t>
            </w:r>
          </w:p>
        </w:tc>
        <w:tc>
          <w:tcPr>
            <w:tcW w:w="5411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t>Расход натурального топлива, тыс. м³</w:t>
            </w:r>
          </w:p>
        </w:tc>
        <w:tc>
          <w:tcPr>
            <w:tcW w:w="3685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104,431</w:t>
            </w:r>
          </w:p>
        </w:tc>
      </w:tr>
      <w:tr w:rsidR="004B74DB" w:rsidTr="00A0192F">
        <w:tc>
          <w:tcPr>
            <w:tcW w:w="793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5.</w:t>
            </w:r>
          </w:p>
        </w:tc>
        <w:tc>
          <w:tcPr>
            <w:tcW w:w="5411" w:type="dxa"/>
          </w:tcPr>
          <w:p w:rsidR="004B74DB" w:rsidRDefault="004B74DB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t>Максимальный часовой расход натурального топлива, м³/час</w:t>
            </w:r>
          </w:p>
        </w:tc>
        <w:tc>
          <w:tcPr>
            <w:tcW w:w="3685" w:type="dxa"/>
          </w:tcPr>
          <w:p w:rsidR="004B74DB" w:rsidRDefault="00B56BF4" w:rsidP="002A5C1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 w:val="0"/>
                <w:color w:val="000000"/>
                <w:lang w:eastAsia="ru-RU"/>
              </w:rPr>
              <w:t>Нет данных</w:t>
            </w:r>
          </w:p>
        </w:tc>
      </w:tr>
    </w:tbl>
    <w:p w:rsidR="004B74DB" w:rsidRPr="00D257D1" w:rsidRDefault="004B74DB" w:rsidP="002A5C13">
      <w:pPr>
        <w:shd w:val="clear" w:color="auto" w:fill="FFFFFF"/>
        <w:spacing w:after="0" w:line="360" w:lineRule="auto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B56BF4" w:rsidRPr="00A0192F" w:rsidRDefault="006A49D4" w:rsidP="002A5C13">
      <w:pPr>
        <w:shd w:val="clear" w:color="auto" w:fill="FFFFFF"/>
        <w:spacing w:after="0" w:line="360" w:lineRule="auto"/>
        <w:jc w:val="both"/>
        <w:rPr>
          <w:rFonts w:eastAsia="Times New Roman"/>
          <w:b/>
          <w:bCs w:val="0"/>
          <w:color w:val="000000"/>
          <w:sz w:val="28"/>
          <w:szCs w:val="28"/>
          <w:lang w:eastAsia="ru-RU"/>
        </w:rPr>
      </w:pPr>
      <w:bookmarkStart w:id="44" w:name="_Hlk112925705"/>
      <w:bookmarkEnd w:id="42"/>
      <w:r w:rsidRP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Раздел</w:t>
      </w:r>
      <w:r w:rsidR="00A0192F" w:rsidRP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 xml:space="preserve"> 9.</w:t>
      </w:r>
      <w:r w:rsidR="00A0192F" w:rsidRP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ab/>
      </w:r>
      <w:r w:rsidR="00B56BF4" w:rsidRPr="00A0192F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Надежность теплоснабжения.</w:t>
      </w:r>
      <w:bookmarkEnd w:id="44"/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Отказов участков тепловых сетей и отключения потребителей за период 2018 - 2023 гг., во время э</w:t>
      </w:r>
      <w:r w:rsidR="00A0192F">
        <w:rPr>
          <w:rFonts w:eastAsia="Times New Roman"/>
          <w:bCs w:val="0"/>
          <w:color w:val="000000"/>
          <w:sz w:val="28"/>
          <w:szCs w:val="28"/>
          <w:lang w:eastAsia="ru-RU"/>
        </w:rPr>
        <w:t>ксплуатации тепловых сетей в д</w:t>
      </w: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A0192F">
        <w:rPr>
          <w:rFonts w:eastAsia="Times New Roman"/>
          <w:bCs w:val="0"/>
          <w:color w:val="000000"/>
          <w:sz w:val="28"/>
          <w:szCs w:val="28"/>
          <w:lang w:eastAsia="ru-RU"/>
        </w:rPr>
        <w:t>Пищулино, не установлено.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 xml:space="preserve">Для определения надежности </w:t>
      </w:r>
      <w:bookmarkStart w:id="45" w:name="_Hlk110994947"/>
      <w:r w:rsidR="00A0192F">
        <w:rPr>
          <w:rFonts w:eastAsia="Times New Roman"/>
          <w:bCs w:val="0"/>
          <w:color w:val="000000"/>
          <w:sz w:val="28"/>
          <w:szCs w:val="28"/>
          <w:lang w:eastAsia="ru-RU"/>
        </w:rPr>
        <w:t>системы</w:t>
      </w: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теплоснабжения </w:t>
      </w:r>
      <w:bookmarkEnd w:id="45"/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использованы критерии, характеризующие состояние электроснабжения, водоснабжения, топливоснабжения источников </w:t>
      </w:r>
      <w:bookmarkStart w:id="46" w:name="_Hlk110209491"/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теплоснабжения</w:t>
      </w:r>
      <w:bookmarkEnd w:id="46"/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, соответствие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мощности теплоисточников и пропускной способности тепловых сетей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расчетным тепловым нагрузкам, техническое состояние и резервирование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тепловых сетей.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bookmarkStart w:id="47" w:name="_Hlk110994905"/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Показатель надежности </w:t>
      </w:r>
      <w:bookmarkEnd w:id="47"/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рассчитывается по следующей формуле: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u w:val="single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Кнад = </w:t>
      </w:r>
      <w:r w:rsidRPr="00B56BF4">
        <w:rPr>
          <w:rFonts w:eastAsia="Times New Roman"/>
          <w:bCs w:val="0"/>
          <w:color w:val="000000"/>
          <w:sz w:val="28"/>
          <w:szCs w:val="28"/>
          <w:u w:val="single"/>
          <w:lang w:eastAsia="ru-RU"/>
        </w:rPr>
        <w:t>КЭ + КВ + КТ + КБ + КР + КC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u w:val="single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                                 n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где: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КЭ – надежность электроснабжения источника теплоснабжения,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КВ – надежность водоснабжения источника теплоснабжения,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КТ - надежность топливоснабжения источника теплоснабжения,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КБ – размер дефицита (соответствие тепловой мощности источников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теплоснабжения и пропускной способности тепловых сетей расчетным тепловым нагрузкам потребителей),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КР – коэффициент резервирования, который определяется отношением резервируемой на уровне центрального теплового пункта (квартала, микрорайона) расчетной тепловой нагрузки к сумме расчетных тепловых нагрузок подлежащих резервированию потребителей, подключенных к данному тепловому пункту,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КС – коэффициент состояния тепловых сетей, характеризуемый наличием ветхих, подлежащих замене трубопроводов.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Данные критерии зависят от наличия резервного электро-, водо-,</w:t>
      </w:r>
      <w:r w:rsidR="00A0192F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топливоснабжения, состояния тепловых сетей и пр., и определяются индивидуально для каждой системы теплоснабжения в соответствие с «Организационно-методическими рекомендациями по подготовке к проведению отопительного периода и повышением надежности систем теплоснабжения в городах и населенных пунктах Российской Федерации» МДС 41-6.2000 (утв. приказом Госстроя РФ от 6 сентября 2000 г. N 203).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lastRenderedPageBreak/>
        <w:t>Показатели надежности системы теплоснабжения: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Высоконадежные (ВН) - при Кнад - более 0,9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Надежные (Н) - Кнад - от 0,75 до 0,89</w:t>
      </w:r>
    </w:p>
    <w:p w:rsidR="00B56BF4" w:rsidRP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Малонадежные (МН) - Кнад -от 0,5 до 0,74</w:t>
      </w:r>
    </w:p>
    <w:p w:rsidR="00F302C2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B56BF4">
        <w:rPr>
          <w:rFonts w:eastAsia="Times New Roman"/>
          <w:bCs w:val="0"/>
          <w:color w:val="000000"/>
          <w:sz w:val="28"/>
          <w:szCs w:val="28"/>
          <w:lang w:eastAsia="ru-RU"/>
        </w:rPr>
        <w:t>Ненадежные (НН) - Кнад - менее 0,5</w:t>
      </w:r>
    </w:p>
    <w:p w:rsidR="00B56BF4" w:rsidRDefault="00B56BF4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В связи с отсутствием данных по основным критериям, с учётом того, что тепловые сети эксплуатируются длительный период, более 30 лет, </w:t>
      </w:r>
      <w:r w:rsidR="00B87433">
        <w:rPr>
          <w:rFonts w:eastAsia="Times New Roman"/>
          <w:bCs w:val="0"/>
          <w:color w:val="000000"/>
          <w:sz w:val="28"/>
          <w:szCs w:val="28"/>
          <w:lang w:eastAsia="ru-RU"/>
        </w:rPr>
        <w:t>состояние тепловых сетей можно оценить после соответствующих инженерных исследований.</w:t>
      </w:r>
    </w:p>
    <w:p w:rsidR="00B454EA" w:rsidRPr="009F1117" w:rsidRDefault="006A49D4" w:rsidP="002A5C13">
      <w:pPr>
        <w:shd w:val="clear" w:color="auto" w:fill="FFFFFF"/>
        <w:spacing w:after="0" w:line="36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9F1117">
        <w:rPr>
          <w:rFonts w:eastAsia="Times New Roman"/>
          <w:b/>
          <w:color w:val="000000"/>
          <w:sz w:val="28"/>
          <w:szCs w:val="28"/>
          <w:lang w:eastAsia="ru-RU"/>
        </w:rPr>
        <w:t>Раздел</w:t>
      </w:r>
      <w:r w:rsidR="009F1117" w:rsidRPr="009F1117">
        <w:rPr>
          <w:rFonts w:eastAsia="Times New Roman"/>
          <w:b/>
          <w:color w:val="000000"/>
          <w:sz w:val="28"/>
          <w:szCs w:val="28"/>
          <w:lang w:eastAsia="ru-RU"/>
        </w:rPr>
        <w:t xml:space="preserve"> 10.</w:t>
      </w:r>
      <w:r w:rsidR="009F1117" w:rsidRPr="009F1117">
        <w:rPr>
          <w:rFonts w:eastAsia="Times New Roman"/>
          <w:b/>
          <w:color w:val="000000"/>
          <w:sz w:val="28"/>
          <w:szCs w:val="28"/>
          <w:lang w:eastAsia="ru-RU"/>
        </w:rPr>
        <w:tab/>
      </w:r>
      <w:r w:rsidR="00B454EA" w:rsidRPr="009F1117">
        <w:rPr>
          <w:rFonts w:eastAsia="Times New Roman"/>
          <w:b/>
          <w:color w:val="000000"/>
          <w:sz w:val="28"/>
          <w:szCs w:val="28"/>
          <w:lang w:eastAsia="ru-RU"/>
        </w:rPr>
        <w:t>Технико-экономические показатели теплоснабжающих и теплосетевых организаций.</w:t>
      </w:r>
    </w:p>
    <w:p w:rsidR="00B454EA" w:rsidRPr="00B454EA" w:rsidRDefault="00B454EA" w:rsidP="002A5C13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B454EA">
        <w:rPr>
          <w:rFonts w:eastAsia="Times New Roman"/>
          <w:color w:val="000000"/>
          <w:sz w:val="28"/>
          <w:szCs w:val="28"/>
          <w:lang w:eastAsia="ru-RU"/>
        </w:rPr>
        <w:t xml:space="preserve">Так как котельная и тепловые сети в д. </w:t>
      </w:r>
      <w:r w:rsidR="003C4430">
        <w:rPr>
          <w:rFonts w:eastAsia="Times New Roman"/>
          <w:color w:val="000000"/>
          <w:sz w:val="28"/>
          <w:szCs w:val="28"/>
          <w:lang w:eastAsia="ru-RU"/>
        </w:rPr>
        <w:t>Пищулино</w:t>
      </w:r>
      <w:r w:rsidRPr="00B454EA">
        <w:rPr>
          <w:rFonts w:eastAsia="Times New Roman"/>
          <w:color w:val="000000"/>
          <w:sz w:val="28"/>
          <w:szCs w:val="28"/>
          <w:lang w:eastAsia="ru-RU"/>
        </w:rPr>
        <w:t xml:space="preserve"> переданы в безвозмездное пользование и обслуживаются силами </w:t>
      </w:r>
      <w:bookmarkStart w:id="48" w:name="_Hlk164041425"/>
      <w:r w:rsidRPr="00B454EA">
        <w:rPr>
          <w:rFonts w:eastAsia="Times New Roman"/>
          <w:color w:val="000000"/>
          <w:sz w:val="28"/>
          <w:szCs w:val="28"/>
          <w:lang w:eastAsia="ru-RU"/>
        </w:rPr>
        <w:t xml:space="preserve">филиала СОГБУ «Сафоновский </w:t>
      </w:r>
      <w:r w:rsidR="00D34026">
        <w:rPr>
          <w:rFonts w:eastAsia="Times New Roman"/>
          <w:color w:val="000000"/>
          <w:sz w:val="28"/>
          <w:szCs w:val="28"/>
          <w:lang w:eastAsia="ru-RU"/>
        </w:rPr>
        <w:t>дом-школа</w:t>
      </w:r>
      <w:r w:rsidRPr="00B454EA">
        <w:rPr>
          <w:rFonts w:eastAsia="Times New Roman"/>
          <w:color w:val="000000"/>
          <w:sz w:val="28"/>
          <w:szCs w:val="28"/>
          <w:lang w:eastAsia="ru-RU"/>
        </w:rPr>
        <w:t>»</w:t>
      </w:r>
      <w:bookmarkEnd w:id="48"/>
      <w:r w:rsidR="009F111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B454EA">
        <w:rPr>
          <w:rFonts w:eastAsia="Times New Roman"/>
          <w:color w:val="000000"/>
          <w:sz w:val="28"/>
          <w:szCs w:val="28"/>
          <w:lang w:eastAsia="ru-RU"/>
        </w:rPr>
        <w:t xml:space="preserve">и используются только для теплоснабжения объектов </w:t>
      </w:r>
      <w:bookmarkStart w:id="49" w:name="_Hlk164131737"/>
      <w:r w:rsidRPr="00B454EA">
        <w:rPr>
          <w:rFonts w:eastAsia="Times New Roman"/>
          <w:color w:val="000000"/>
          <w:sz w:val="28"/>
          <w:szCs w:val="28"/>
          <w:lang w:eastAsia="ru-RU"/>
        </w:rPr>
        <w:t xml:space="preserve">филиала СОГБУ «Сафоновский </w:t>
      </w:r>
      <w:r w:rsidR="00D34026">
        <w:rPr>
          <w:rFonts w:eastAsia="Times New Roman"/>
          <w:color w:val="000000"/>
          <w:sz w:val="28"/>
          <w:szCs w:val="28"/>
          <w:lang w:eastAsia="ru-RU"/>
        </w:rPr>
        <w:t>дом-школа</w:t>
      </w:r>
      <w:r w:rsidRPr="00B454EA">
        <w:rPr>
          <w:rFonts w:eastAsia="Times New Roman"/>
          <w:color w:val="000000"/>
          <w:sz w:val="28"/>
          <w:szCs w:val="28"/>
          <w:lang w:eastAsia="ru-RU"/>
        </w:rPr>
        <w:t xml:space="preserve">» </w:t>
      </w:r>
      <w:bookmarkEnd w:id="49"/>
      <w:r w:rsidRPr="00B454EA">
        <w:rPr>
          <w:rFonts w:eastAsia="Times New Roman"/>
          <w:color w:val="000000"/>
          <w:sz w:val="28"/>
          <w:szCs w:val="28"/>
          <w:lang w:eastAsia="ru-RU"/>
        </w:rPr>
        <w:t>ценовые показатели не определялись.</w:t>
      </w:r>
    </w:p>
    <w:p w:rsidR="00B454EA" w:rsidRPr="009F1117" w:rsidRDefault="006A49D4" w:rsidP="002A5C13">
      <w:pPr>
        <w:shd w:val="clear" w:color="auto" w:fill="FFFFFF"/>
        <w:spacing w:after="0" w:line="360" w:lineRule="auto"/>
        <w:rPr>
          <w:rFonts w:eastAsia="Times New Roman"/>
          <w:b/>
          <w:bCs w:val="0"/>
          <w:color w:val="000000"/>
          <w:sz w:val="28"/>
          <w:szCs w:val="28"/>
          <w:lang w:eastAsia="ru-RU"/>
        </w:rPr>
      </w:pPr>
      <w:bookmarkStart w:id="50" w:name="_Hlk112925831"/>
      <w:r w:rsidRPr="009F1117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Раздел</w:t>
      </w:r>
      <w:r w:rsidR="009F1117" w:rsidRPr="009F1117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 xml:space="preserve"> 11.</w:t>
      </w:r>
      <w:r w:rsidR="009F1117" w:rsidRPr="009F1117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ab/>
      </w:r>
      <w:r w:rsidR="00B454EA" w:rsidRPr="009F1117">
        <w:rPr>
          <w:rFonts w:eastAsia="Times New Roman"/>
          <w:b/>
          <w:bCs w:val="0"/>
          <w:color w:val="000000"/>
          <w:sz w:val="28"/>
          <w:szCs w:val="28"/>
          <w:lang w:eastAsia="ru-RU"/>
        </w:rPr>
        <w:t>Цены (тарифы) в сфере теплоснабжения.</w:t>
      </w:r>
    </w:p>
    <w:bookmarkEnd w:id="50"/>
    <w:p w:rsidR="00B454EA" w:rsidRPr="00B454EA" w:rsidRDefault="00B454EA" w:rsidP="002A5C13">
      <w:pPr>
        <w:shd w:val="clear" w:color="auto" w:fill="FFFFFF"/>
        <w:spacing w:after="0" w:line="360" w:lineRule="auto"/>
        <w:ind w:firstLine="709"/>
        <w:rPr>
          <w:rFonts w:eastAsia="Times New Roman"/>
          <w:bCs w:val="0"/>
          <w:color w:val="000000"/>
          <w:sz w:val="28"/>
          <w:szCs w:val="28"/>
          <w:lang w:eastAsia="ru-RU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По причинам, указанным в части 10, цены и тарифы </w:t>
      </w:r>
      <w:r w:rsidR="00CB757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на тепловую энергию, для объектов </w:t>
      </w:r>
      <w:r w:rsidR="00CB7572" w:rsidRPr="00B454EA">
        <w:rPr>
          <w:rFonts w:eastAsia="Times New Roman"/>
          <w:color w:val="000000"/>
          <w:sz w:val="28"/>
          <w:szCs w:val="28"/>
          <w:lang w:eastAsia="ru-RU"/>
        </w:rPr>
        <w:t xml:space="preserve">филиала СОГБУ «Сафоновский </w:t>
      </w:r>
      <w:r w:rsidR="00D34026">
        <w:rPr>
          <w:rFonts w:eastAsia="Times New Roman"/>
          <w:color w:val="000000"/>
          <w:sz w:val="28"/>
          <w:szCs w:val="28"/>
          <w:lang w:eastAsia="ru-RU"/>
        </w:rPr>
        <w:t>дом-школа</w:t>
      </w:r>
      <w:r w:rsidR="00CB7572" w:rsidRPr="00B454EA">
        <w:rPr>
          <w:rFonts w:eastAsia="Times New Roman"/>
          <w:color w:val="000000"/>
          <w:sz w:val="28"/>
          <w:szCs w:val="28"/>
          <w:lang w:eastAsia="ru-RU"/>
        </w:rPr>
        <w:t>»</w:t>
      </w:r>
      <w:r w:rsidR="00CB7572">
        <w:rPr>
          <w:rFonts w:eastAsia="Times New Roman"/>
          <w:color w:val="000000"/>
          <w:sz w:val="28"/>
          <w:szCs w:val="28"/>
          <w:lang w:eastAsia="ru-RU"/>
        </w:rPr>
        <w:t xml:space="preserve"> в д. </w:t>
      </w:r>
      <w:r w:rsidR="003C4430">
        <w:rPr>
          <w:rFonts w:eastAsia="Times New Roman"/>
          <w:color w:val="000000"/>
          <w:sz w:val="28"/>
          <w:szCs w:val="28"/>
          <w:lang w:eastAsia="ru-RU"/>
        </w:rPr>
        <w:t>Пищулино</w:t>
      </w:r>
      <w:r w:rsidR="00CB7572">
        <w:rPr>
          <w:rFonts w:eastAsia="Times New Roman"/>
          <w:color w:val="000000"/>
          <w:sz w:val="28"/>
          <w:szCs w:val="28"/>
          <w:lang w:eastAsia="ru-RU"/>
        </w:rPr>
        <w:t xml:space="preserve"> по </w:t>
      </w:r>
      <w:r w:rsidR="003C4430">
        <w:rPr>
          <w:rFonts w:eastAsia="Times New Roman"/>
          <w:color w:val="000000"/>
          <w:sz w:val="28"/>
          <w:szCs w:val="28"/>
          <w:lang w:eastAsia="ru-RU"/>
        </w:rPr>
        <w:t>ул. Школа-интернат</w:t>
      </w:r>
      <w:r w:rsidR="00CB7572">
        <w:rPr>
          <w:rFonts w:eastAsia="Times New Roman"/>
          <w:color w:val="000000"/>
          <w:sz w:val="28"/>
          <w:szCs w:val="28"/>
          <w:lang w:eastAsia="ru-RU"/>
        </w:rPr>
        <w:t xml:space="preserve"> – не устанавливались.</w:t>
      </w:r>
    </w:p>
    <w:p w:rsidR="00CB7572" w:rsidRPr="009F1117" w:rsidRDefault="006A49D4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</w:pPr>
      <w:bookmarkStart w:id="51" w:name="_Hlk112925880"/>
      <w:r w:rsidRPr="009F1117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Раздел</w:t>
      </w:r>
      <w:r w:rsidR="00CB7572" w:rsidRPr="009F1117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 xml:space="preserve"> 12.</w:t>
      </w:r>
      <w:r w:rsidR="009F1117" w:rsidRPr="009F1117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ab/>
      </w:r>
      <w:r w:rsidR="00CB7572" w:rsidRPr="009F1117">
        <w:rPr>
          <w:rFonts w:ascii="Times New Roman CYR" w:eastAsia="Times New Roman" w:hAnsi="Times New Roman CYR" w:cs="Times New Roman CYR"/>
          <w:b/>
          <w:bCs w:val="0"/>
          <w:color w:val="000000"/>
          <w:sz w:val="28"/>
          <w:szCs w:val="28"/>
          <w:lang w:eastAsia="ru-RU"/>
        </w:rPr>
        <w:t>Описание существующих технических и технологических проблем в системах теплоснабжения поселения.</w:t>
      </w:r>
    </w:p>
    <w:bookmarkEnd w:id="51"/>
    <w:p w:rsidR="00041F57" w:rsidRPr="008352A3" w:rsidRDefault="00834E9D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834E9D">
        <w:rPr>
          <w:rFonts w:eastAsia="Times New Roman"/>
          <w:bCs w:val="0"/>
          <w:color w:val="000000"/>
          <w:sz w:val="28"/>
          <w:szCs w:val="28"/>
          <w:lang w:eastAsia="ru-RU"/>
        </w:rPr>
        <w:t>1.</w:t>
      </w:r>
      <w:r w:rsidR="00C04532">
        <w:rPr>
          <w:rFonts w:eastAsia="Times New Roman"/>
          <w:bCs w:val="0"/>
          <w:color w:val="000000"/>
          <w:sz w:val="28"/>
          <w:szCs w:val="28"/>
          <w:lang w:eastAsia="ru-RU"/>
        </w:rPr>
        <w:tab/>
      </w:r>
      <w:r w:rsidRPr="00834E9D">
        <w:rPr>
          <w:rFonts w:eastAsia="Times New Roman"/>
          <w:bCs w:val="0"/>
          <w:color w:val="000000"/>
          <w:sz w:val="28"/>
          <w:szCs w:val="28"/>
          <w:lang w:eastAsia="ru-RU"/>
        </w:rPr>
        <w:t>Определение условий организации централизованного теплоснабжения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834E9D" w:rsidRDefault="00834E9D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t>2.</w:t>
      </w:r>
      <w:r w:rsidR="00C04532">
        <w:rPr>
          <w:rFonts w:eastAsia="Times New Roman"/>
          <w:bCs w:val="0"/>
          <w:color w:val="000000"/>
          <w:sz w:val="28"/>
          <w:szCs w:val="28"/>
          <w:lang w:eastAsia="ru-RU"/>
        </w:rPr>
        <w:tab/>
      </w:r>
      <w:r w:rsidR="00CD09DC">
        <w:rPr>
          <w:rFonts w:eastAsia="Times New Roman"/>
          <w:bCs w:val="0"/>
          <w:color w:val="000000"/>
          <w:sz w:val="28"/>
          <w:szCs w:val="28"/>
          <w:lang w:eastAsia="ru-RU"/>
        </w:rPr>
        <w:t>Предложения по переводу жилищного фонда поселения на отопление от индивидуальных газовых котлов.</w:t>
      </w:r>
    </w:p>
    <w:p w:rsidR="00E30149" w:rsidRDefault="00E30149" w:rsidP="002A5C1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t>3.</w:t>
      </w:r>
      <w:bookmarkStart w:id="52" w:name="_Hlk103651627"/>
      <w:r w:rsidR="00C04532">
        <w:rPr>
          <w:rFonts w:eastAsia="Times New Roman"/>
          <w:bCs w:val="0"/>
          <w:color w:val="000000"/>
          <w:sz w:val="28"/>
          <w:szCs w:val="28"/>
          <w:lang w:eastAsia="ru-RU"/>
        </w:rPr>
        <w:tab/>
      </w:r>
      <w:r w:rsidR="00CD09DC" w:rsidRPr="00834E9D">
        <w:rPr>
          <w:rFonts w:eastAsia="Times New Roman"/>
          <w:bCs w:val="0"/>
          <w:color w:val="000000"/>
          <w:sz w:val="28"/>
          <w:szCs w:val="28"/>
          <w:lang w:eastAsia="ru-RU"/>
        </w:rPr>
        <w:t>Предложения по реконструкции действующих источников тепловой энергии</w:t>
      </w:r>
      <w:r w:rsidR="00C04532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</w:t>
      </w:r>
      <w:r w:rsidR="00CD09DC">
        <w:rPr>
          <w:rFonts w:eastAsia="Times New Roman"/>
          <w:bCs w:val="0"/>
          <w:color w:val="000000"/>
          <w:sz w:val="28"/>
          <w:szCs w:val="28"/>
          <w:lang w:eastAsia="ru-RU"/>
        </w:rPr>
        <w:t>учреждений и организаций</w:t>
      </w:r>
      <w:r w:rsidR="00A0129D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  <w:bookmarkEnd w:id="52"/>
    </w:p>
    <w:p w:rsidR="007E1399" w:rsidRDefault="00A0129D" w:rsidP="002A5C13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bookmarkStart w:id="53" w:name="_Hlk163432795"/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Если </w:t>
      </w:r>
      <w:r w:rsidR="0049240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реконструкция 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>централизованно</w:t>
      </w:r>
      <w:r w:rsidR="00492406">
        <w:rPr>
          <w:rFonts w:eastAsia="Times New Roman"/>
          <w:bCs w:val="0"/>
          <w:color w:val="000000"/>
          <w:sz w:val="28"/>
          <w:szCs w:val="28"/>
          <w:lang w:eastAsia="ru-RU"/>
        </w:rPr>
        <w:t>го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отоплени</w:t>
      </w:r>
      <w:r w:rsidR="00492406">
        <w:rPr>
          <w:rFonts w:eastAsia="Times New Roman"/>
          <w:bCs w:val="0"/>
          <w:color w:val="000000"/>
          <w:sz w:val="28"/>
          <w:szCs w:val="28"/>
          <w:lang w:eastAsia="ru-RU"/>
        </w:rPr>
        <w:t>я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объектов </w:t>
      </w:r>
      <w:r w:rsidR="00492406" w:rsidRPr="00060219">
        <w:rPr>
          <w:sz w:val="28"/>
          <w:szCs w:val="28"/>
        </w:rPr>
        <w:t xml:space="preserve">филиала СОГБУ «Сафоновский </w:t>
      </w:r>
      <w:r w:rsidR="00D34026">
        <w:rPr>
          <w:sz w:val="28"/>
          <w:szCs w:val="28"/>
        </w:rPr>
        <w:t>дом-школа</w:t>
      </w:r>
      <w:r w:rsidR="00492406" w:rsidRPr="00060219">
        <w:rPr>
          <w:sz w:val="28"/>
          <w:szCs w:val="28"/>
        </w:rPr>
        <w:t>»</w:t>
      </w:r>
      <w:r w:rsidR="00492406">
        <w:rPr>
          <w:sz w:val="28"/>
          <w:szCs w:val="28"/>
        </w:rPr>
        <w:t xml:space="preserve"> в д. </w:t>
      </w:r>
      <w:r w:rsidR="003C4430">
        <w:rPr>
          <w:sz w:val="28"/>
          <w:szCs w:val="28"/>
        </w:rPr>
        <w:t>Пищулино</w:t>
      </w:r>
      <w:r w:rsidR="00492406">
        <w:rPr>
          <w:sz w:val="28"/>
          <w:szCs w:val="28"/>
        </w:rPr>
        <w:t xml:space="preserve">, целиком и полностью зависит от будущего собственника, то реконструкция </w:t>
      </w:r>
      <w:r w:rsidR="00E4035A">
        <w:rPr>
          <w:sz w:val="28"/>
          <w:szCs w:val="28"/>
        </w:rPr>
        <w:t xml:space="preserve">и перевод на отопление от </w:t>
      </w:r>
      <w:r w:rsidR="00E4035A">
        <w:rPr>
          <w:sz w:val="28"/>
          <w:szCs w:val="28"/>
        </w:rPr>
        <w:lastRenderedPageBreak/>
        <w:t>газового</w:t>
      </w:r>
      <w:r w:rsidR="00C04532">
        <w:rPr>
          <w:sz w:val="28"/>
          <w:szCs w:val="28"/>
        </w:rPr>
        <w:t xml:space="preserve"> </w:t>
      </w:r>
      <w:r w:rsidR="00E4035A">
        <w:rPr>
          <w:sz w:val="28"/>
          <w:szCs w:val="28"/>
        </w:rPr>
        <w:t xml:space="preserve">оборудования </w:t>
      </w:r>
      <w:r w:rsidR="007E2BA6">
        <w:rPr>
          <w:sz w:val="28"/>
          <w:szCs w:val="28"/>
        </w:rPr>
        <w:t xml:space="preserve">жилья, </w:t>
      </w:r>
      <w:r w:rsidR="0020345B">
        <w:rPr>
          <w:sz w:val="28"/>
          <w:szCs w:val="28"/>
        </w:rPr>
        <w:t>обусловлено дальнейшим развитием</w:t>
      </w:r>
      <w:r w:rsidR="00E4035A">
        <w:rPr>
          <w:sz w:val="28"/>
          <w:szCs w:val="28"/>
        </w:rPr>
        <w:t xml:space="preserve"> газифика</w:t>
      </w:r>
      <w:r w:rsidR="0020345B">
        <w:rPr>
          <w:sz w:val="28"/>
          <w:szCs w:val="28"/>
        </w:rPr>
        <w:t>ции Каменского сельского поселения.</w:t>
      </w:r>
      <w:r w:rsidR="00093469">
        <w:rPr>
          <w:sz w:val="28"/>
          <w:szCs w:val="28"/>
        </w:rPr>
        <w:t xml:space="preserve"> В первую очередь – строительство газопровода Мольково – Варваровщина, имеется проектно – сметная документация</w:t>
      </w:r>
      <w:r w:rsidR="00C42668">
        <w:rPr>
          <w:sz w:val="28"/>
          <w:szCs w:val="28"/>
        </w:rPr>
        <w:t xml:space="preserve">, </w:t>
      </w:r>
      <w:r w:rsidR="00B50EAE">
        <w:rPr>
          <w:sz w:val="28"/>
          <w:szCs w:val="28"/>
        </w:rPr>
        <w:t xml:space="preserve">что обеспечит газификацию населённых пунктов: дд. Ермачки, </w:t>
      </w:r>
      <w:r w:rsidR="007E509E">
        <w:rPr>
          <w:sz w:val="28"/>
          <w:szCs w:val="28"/>
        </w:rPr>
        <w:t xml:space="preserve">Волочня, </w:t>
      </w:r>
      <w:r w:rsidR="00B50EAE">
        <w:rPr>
          <w:sz w:val="28"/>
          <w:szCs w:val="28"/>
        </w:rPr>
        <w:t>Варваровщина</w:t>
      </w:r>
      <w:r w:rsidR="007E509E">
        <w:rPr>
          <w:sz w:val="28"/>
          <w:szCs w:val="28"/>
        </w:rPr>
        <w:t xml:space="preserve">. </w:t>
      </w:r>
      <w:r w:rsidR="00E56336">
        <w:rPr>
          <w:sz w:val="28"/>
          <w:szCs w:val="28"/>
        </w:rPr>
        <w:t>И второй этап</w:t>
      </w:r>
      <w:r w:rsidR="00575D4E">
        <w:rPr>
          <w:sz w:val="28"/>
          <w:szCs w:val="28"/>
        </w:rPr>
        <w:t>-</w:t>
      </w:r>
      <w:r w:rsidR="00E56336">
        <w:rPr>
          <w:sz w:val="28"/>
          <w:szCs w:val="28"/>
        </w:rPr>
        <w:t xml:space="preserve"> строительство </w:t>
      </w:r>
      <w:r w:rsidR="008B6AA1">
        <w:rPr>
          <w:sz w:val="28"/>
          <w:szCs w:val="28"/>
        </w:rPr>
        <w:t xml:space="preserve">газопровода: Витязи - Бережняны – Помогайлово, с газификацией населённых пунктов: </w:t>
      </w:r>
      <w:r w:rsidR="00CB7D83">
        <w:rPr>
          <w:sz w:val="28"/>
          <w:szCs w:val="28"/>
        </w:rPr>
        <w:t>Залужье, Бережняны, Петрово, Зайцево, Веено, Жеглово, Помогайлово.</w:t>
      </w:r>
    </w:p>
    <w:p w:rsidR="00A0129D" w:rsidRDefault="00575D4E" w:rsidP="002A5C13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Отдельное </w:t>
      </w:r>
      <w:r w:rsidR="000E3E15">
        <w:rPr>
          <w:sz w:val="28"/>
          <w:szCs w:val="28"/>
        </w:rPr>
        <w:t>внима</w:t>
      </w:r>
      <w:r>
        <w:rPr>
          <w:sz w:val="28"/>
          <w:szCs w:val="28"/>
        </w:rPr>
        <w:t xml:space="preserve">ние должно быть </w:t>
      </w:r>
      <w:r w:rsidR="000E3E15">
        <w:rPr>
          <w:sz w:val="28"/>
          <w:szCs w:val="28"/>
        </w:rPr>
        <w:t>сконцентр</w:t>
      </w:r>
      <w:r>
        <w:rPr>
          <w:sz w:val="28"/>
          <w:szCs w:val="28"/>
        </w:rPr>
        <w:t xml:space="preserve">ировано </w:t>
      </w:r>
      <w:r w:rsidR="000E3E15">
        <w:rPr>
          <w:sz w:val="28"/>
          <w:szCs w:val="28"/>
        </w:rPr>
        <w:t>на перевод</w:t>
      </w:r>
      <w:r w:rsidR="0089045D">
        <w:rPr>
          <w:sz w:val="28"/>
          <w:szCs w:val="28"/>
        </w:rPr>
        <w:t>е</w:t>
      </w:r>
      <w:r w:rsidR="00C04532">
        <w:rPr>
          <w:sz w:val="28"/>
          <w:szCs w:val="28"/>
        </w:rPr>
        <w:t xml:space="preserve"> </w:t>
      </w:r>
      <w:r w:rsidR="000E3E15">
        <w:rPr>
          <w:sz w:val="28"/>
          <w:szCs w:val="28"/>
        </w:rPr>
        <w:t xml:space="preserve">указанных </w:t>
      </w:r>
      <w:r w:rsidR="003D5166">
        <w:rPr>
          <w:sz w:val="28"/>
          <w:szCs w:val="28"/>
        </w:rPr>
        <w:t>(</w:t>
      </w:r>
      <w:r w:rsidR="000E3E15">
        <w:rPr>
          <w:sz w:val="28"/>
          <w:szCs w:val="28"/>
        </w:rPr>
        <w:t>таб</w:t>
      </w:r>
      <w:r w:rsidR="003D5166">
        <w:rPr>
          <w:sz w:val="28"/>
          <w:szCs w:val="28"/>
        </w:rPr>
        <w:t>. 3)</w:t>
      </w:r>
      <w:r w:rsidR="000E3E15">
        <w:rPr>
          <w:sz w:val="28"/>
          <w:szCs w:val="28"/>
        </w:rPr>
        <w:t xml:space="preserve"> источников </w:t>
      </w:r>
      <w:r w:rsidR="0089045D">
        <w:rPr>
          <w:sz w:val="28"/>
          <w:szCs w:val="28"/>
        </w:rPr>
        <w:t>электроотопления</w:t>
      </w:r>
      <w:r w:rsidR="003C22B5">
        <w:rPr>
          <w:sz w:val="28"/>
          <w:szCs w:val="28"/>
        </w:rPr>
        <w:t>,</w:t>
      </w:r>
      <w:r w:rsidR="0089045D">
        <w:rPr>
          <w:sz w:val="28"/>
          <w:szCs w:val="28"/>
        </w:rPr>
        <w:t xml:space="preserve"> на отопление от газовых котлов</w:t>
      </w:r>
      <w:r w:rsidR="007E1399">
        <w:rPr>
          <w:sz w:val="28"/>
          <w:szCs w:val="28"/>
        </w:rPr>
        <w:t xml:space="preserve">. В результате </w:t>
      </w:r>
      <w:r w:rsidR="00564A07">
        <w:rPr>
          <w:sz w:val="28"/>
          <w:szCs w:val="28"/>
        </w:rPr>
        <w:t>планируемого перевода</w:t>
      </w:r>
      <w:r w:rsidR="003D5166">
        <w:rPr>
          <w:sz w:val="28"/>
          <w:szCs w:val="28"/>
        </w:rPr>
        <w:t>,</w:t>
      </w:r>
      <w:r w:rsidR="00C04532">
        <w:rPr>
          <w:sz w:val="28"/>
          <w:szCs w:val="28"/>
        </w:rPr>
        <w:t xml:space="preserve"> </w:t>
      </w:r>
      <w:r w:rsidR="003D5166">
        <w:rPr>
          <w:sz w:val="28"/>
          <w:szCs w:val="28"/>
        </w:rPr>
        <w:t xml:space="preserve">существующего </w:t>
      </w:r>
      <w:r w:rsidR="00564A07">
        <w:rPr>
          <w:sz w:val="28"/>
          <w:szCs w:val="28"/>
        </w:rPr>
        <w:t>отопления учреждений</w:t>
      </w:r>
      <w:r w:rsidR="003D5166">
        <w:rPr>
          <w:sz w:val="28"/>
          <w:szCs w:val="28"/>
        </w:rPr>
        <w:t>,</w:t>
      </w:r>
      <w:r w:rsidR="00564A07">
        <w:rPr>
          <w:sz w:val="28"/>
          <w:szCs w:val="28"/>
        </w:rPr>
        <w:t xml:space="preserve"> на отопление от газового оборудования</w:t>
      </w:r>
      <w:r w:rsidR="00B35377">
        <w:rPr>
          <w:sz w:val="28"/>
          <w:szCs w:val="28"/>
        </w:rPr>
        <w:t>,</w:t>
      </w:r>
      <w:r w:rsidR="00CD09DC">
        <w:rPr>
          <w:sz w:val="28"/>
          <w:szCs w:val="28"/>
        </w:rPr>
        <w:t xml:space="preserve"> расчётная</w:t>
      </w:r>
      <w:r w:rsidR="00564A07">
        <w:rPr>
          <w:sz w:val="28"/>
          <w:szCs w:val="28"/>
        </w:rPr>
        <w:t xml:space="preserve"> ежегодная экономия бюджетных средств на </w:t>
      </w:r>
      <w:r w:rsidR="00B35377">
        <w:rPr>
          <w:sz w:val="28"/>
          <w:szCs w:val="28"/>
        </w:rPr>
        <w:t xml:space="preserve">расход тепло - энергоресурсов достигнет </w:t>
      </w:r>
      <w:r w:rsidR="00564A07">
        <w:rPr>
          <w:sz w:val="28"/>
          <w:szCs w:val="28"/>
        </w:rPr>
        <w:t>3,71</w:t>
      </w:r>
      <w:r w:rsidR="00B35377">
        <w:rPr>
          <w:sz w:val="28"/>
          <w:szCs w:val="28"/>
        </w:rPr>
        <w:t xml:space="preserve"> млн. руб. в ценах 2021 г.</w:t>
      </w:r>
    </w:p>
    <w:bookmarkEnd w:id="53"/>
    <w:p w:rsidR="005873F0" w:rsidRDefault="005873F0" w:rsidP="002A5C13">
      <w:pPr>
        <w:shd w:val="clear" w:color="auto" w:fill="FFFFFF"/>
        <w:spacing w:after="0" w:line="360" w:lineRule="auto"/>
        <w:rPr>
          <w:sz w:val="28"/>
          <w:szCs w:val="28"/>
        </w:rPr>
      </w:pPr>
    </w:p>
    <w:p w:rsidR="00B87433" w:rsidRDefault="0094294C" w:rsidP="002A5C13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2</w:t>
      </w:r>
      <w:r>
        <w:rPr>
          <w:b/>
          <w:sz w:val="28"/>
          <w:szCs w:val="28"/>
        </w:rPr>
        <w:tab/>
      </w:r>
      <w:r w:rsidR="00F253F4" w:rsidRPr="00F253F4">
        <w:rPr>
          <w:b/>
          <w:sz w:val="28"/>
          <w:szCs w:val="28"/>
        </w:rPr>
        <w:t>Существующее и перспективное потребление тепловой энергии на цели теплоснабжения.</w:t>
      </w:r>
    </w:p>
    <w:p w:rsidR="00F448AB" w:rsidRPr="0094294C" w:rsidRDefault="00121F84" w:rsidP="002A5C13">
      <w:pPr>
        <w:spacing w:after="0" w:line="360" w:lineRule="auto"/>
        <w:jc w:val="both"/>
        <w:rPr>
          <w:bCs w:val="0"/>
          <w:sz w:val="28"/>
          <w:szCs w:val="28"/>
        </w:rPr>
      </w:pPr>
      <w:r w:rsidRPr="0094294C">
        <w:rPr>
          <w:bCs w:val="0"/>
          <w:sz w:val="28"/>
          <w:szCs w:val="28"/>
        </w:rPr>
        <w:t>Таблица</w:t>
      </w:r>
      <w:r w:rsidR="00F45B8D">
        <w:rPr>
          <w:bCs w:val="0"/>
          <w:sz w:val="28"/>
          <w:szCs w:val="28"/>
        </w:rPr>
        <w:t xml:space="preserve"> </w:t>
      </w:r>
      <w:r w:rsidR="00B454EA" w:rsidRPr="0094294C">
        <w:rPr>
          <w:bCs w:val="0"/>
          <w:sz w:val="28"/>
          <w:szCs w:val="28"/>
        </w:rPr>
        <w:t>5.</w:t>
      </w:r>
      <w:r w:rsidR="0094294C">
        <w:rPr>
          <w:bCs w:val="0"/>
          <w:sz w:val="28"/>
          <w:szCs w:val="28"/>
        </w:rPr>
        <w:t xml:space="preserve"> </w:t>
      </w:r>
      <w:r w:rsidR="00F448AB" w:rsidRPr="0094294C">
        <w:rPr>
          <w:sz w:val="28"/>
          <w:szCs w:val="28"/>
        </w:rPr>
        <w:t>Перспективные балансы тепловой мощности и тепловой нагрузки потребителей тепловой энергии</w:t>
      </w:r>
    </w:p>
    <w:tbl>
      <w:tblPr>
        <w:tblStyle w:val="a4"/>
        <w:tblW w:w="5647" w:type="pct"/>
        <w:jc w:val="center"/>
        <w:tblLayout w:type="fixed"/>
        <w:tblLook w:val="04A0"/>
      </w:tblPr>
      <w:tblGrid>
        <w:gridCol w:w="615"/>
        <w:gridCol w:w="1947"/>
        <w:gridCol w:w="858"/>
        <w:gridCol w:w="713"/>
        <w:gridCol w:w="716"/>
        <w:gridCol w:w="711"/>
        <w:gridCol w:w="716"/>
        <w:gridCol w:w="713"/>
        <w:gridCol w:w="713"/>
        <w:gridCol w:w="716"/>
        <w:gridCol w:w="713"/>
        <w:gridCol w:w="729"/>
        <w:gridCol w:w="713"/>
        <w:gridCol w:w="716"/>
      </w:tblGrid>
      <w:tr w:rsidR="00622867" w:rsidRPr="001729A4" w:rsidTr="00890316">
        <w:trPr>
          <w:jc w:val="center"/>
        </w:trPr>
        <w:tc>
          <w:tcPr>
            <w:tcW w:w="272" w:type="pct"/>
            <w:vMerge w:val="restar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№</w:t>
            </w:r>
          </w:p>
        </w:tc>
        <w:tc>
          <w:tcPr>
            <w:tcW w:w="862" w:type="pct"/>
            <w:vMerge w:val="restar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Наименование</w:t>
            </w:r>
          </w:p>
        </w:tc>
        <w:tc>
          <w:tcPr>
            <w:tcW w:w="380" w:type="pct"/>
            <w:vMerge w:val="restar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Ед.</w:t>
            </w:r>
          </w:p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изм.</w:t>
            </w:r>
          </w:p>
        </w:tc>
        <w:tc>
          <w:tcPr>
            <w:tcW w:w="3486" w:type="pct"/>
            <w:gridSpan w:val="11"/>
          </w:tcPr>
          <w:p w:rsidR="00622867" w:rsidRPr="001729A4" w:rsidRDefault="00622867" w:rsidP="002A5C13">
            <w:pPr>
              <w:spacing w:line="360" w:lineRule="auto"/>
              <w:jc w:val="center"/>
              <w:rPr>
                <w:bCs w:val="0"/>
              </w:rPr>
            </w:pPr>
            <w:r w:rsidRPr="001729A4">
              <w:rPr>
                <w:bCs w:val="0"/>
              </w:rPr>
              <w:t>Расчётный период</w:t>
            </w:r>
          </w:p>
        </w:tc>
      </w:tr>
      <w:tr w:rsidR="00E47923" w:rsidRPr="001729A4" w:rsidTr="00234B21">
        <w:trPr>
          <w:jc w:val="center"/>
        </w:trPr>
        <w:tc>
          <w:tcPr>
            <w:tcW w:w="272" w:type="pct"/>
            <w:vMerge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</w:p>
        </w:tc>
        <w:tc>
          <w:tcPr>
            <w:tcW w:w="862" w:type="pct"/>
            <w:vMerge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</w:p>
        </w:tc>
        <w:tc>
          <w:tcPr>
            <w:tcW w:w="380" w:type="pct"/>
            <w:vMerge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1922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1923</w:t>
            </w:r>
          </w:p>
        </w:tc>
        <w:tc>
          <w:tcPr>
            <w:tcW w:w="315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1924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1925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1926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1927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1928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1929</w:t>
            </w:r>
          </w:p>
        </w:tc>
        <w:tc>
          <w:tcPr>
            <w:tcW w:w="323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1930</w:t>
            </w:r>
          </w:p>
        </w:tc>
        <w:tc>
          <w:tcPr>
            <w:tcW w:w="316" w:type="pct"/>
          </w:tcPr>
          <w:p w:rsidR="00622867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1931</w:t>
            </w:r>
          </w:p>
        </w:tc>
        <w:tc>
          <w:tcPr>
            <w:tcW w:w="317" w:type="pct"/>
          </w:tcPr>
          <w:p w:rsidR="00622867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1932</w:t>
            </w:r>
          </w:p>
        </w:tc>
      </w:tr>
      <w:tr w:rsidR="001729A4" w:rsidRPr="001729A4" w:rsidTr="001729A4">
        <w:trPr>
          <w:jc w:val="center"/>
        </w:trPr>
        <w:tc>
          <w:tcPr>
            <w:tcW w:w="5000" w:type="pct"/>
            <w:gridSpan w:val="14"/>
          </w:tcPr>
          <w:p w:rsidR="001729A4" w:rsidRPr="001729A4" w:rsidRDefault="001729A4" w:rsidP="002A5C13">
            <w:pPr>
              <w:spacing w:line="360" w:lineRule="auto"/>
              <w:jc w:val="center"/>
              <w:rPr>
                <w:bCs w:val="0"/>
              </w:rPr>
            </w:pPr>
            <w:bookmarkStart w:id="54" w:name="_Hlk100973974"/>
            <w:r w:rsidRPr="001729A4">
              <w:rPr>
                <w:bCs w:val="0"/>
              </w:rPr>
              <w:t xml:space="preserve">Показатели перспективной мощности котельной </w:t>
            </w:r>
            <w:bookmarkStart w:id="55" w:name="_Hlk101050471"/>
            <w:r w:rsidRPr="001729A4">
              <w:rPr>
                <w:bCs w:val="0"/>
              </w:rPr>
              <w:t xml:space="preserve">филиала СОГБУ «Сафоновский </w:t>
            </w:r>
            <w:r w:rsidR="00D34026">
              <w:rPr>
                <w:bCs w:val="0"/>
              </w:rPr>
              <w:t>дом-школа</w:t>
            </w:r>
            <w:r w:rsidRPr="001729A4">
              <w:rPr>
                <w:bCs w:val="0"/>
              </w:rPr>
              <w:t>»</w:t>
            </w:r>
            <w:bookmarkEnd w:id="55"/>
          </w:p>
        </w:tc>
      </w:tr>
      <w:bookmarkEnd w:id="54"/>
      <w:tr w:rsidR="00890316" w:rsidRPr="001729A4" w:rsidTr="00234B21">
        <w:trPr>
          <w:jc w:val="center"/>
        </w:trPr>
        <w:tc>
          <w:tcPr>
            <w:tcW w:w="272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1.</w:t>
            </w:r>
          </w:p>
        </w:tc>
        <w:tc>
          <w:tcPr>
            <w:tcW w:w="862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Итого, в т. ч.</w:t>
            </w:r>
          </w:p>
        </w:tc>
        <w:tc>
          <w:tcPr>
            <w:tcW w:w="380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bCs w:val="0"/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</w:t>
            </w:r>
            <w:r>
              <w:rPr>
                <w:bCs w:val="0"/>
              </w:rPr>
              <w:t>7</w:t>
            </w:r>
            <w:r w:rsidRPr="001729A4">
              <w:rPr>
                <w:bCs w:val="0"/>
              </w:rPr>
              <w:t>9</w:t>
            </w:r>
          </w:p>
        </w:tc>
        <w:tc>
          <w:tcPr>
            <w:tcW w:w="317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3E6A49">
              <w:rPr>
                <w:bCs w:val="0"/>
              </w:rPr>
              <w:t>0,79</w:t>
            </w:r>
          </w:p>
        </w:tc>
        <w:tc>
          <w:tcPr>
            <w:tcW w:w="315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3E6A49">
              <w:rPr>
                <w:bCs w:val="0"/>
              </w:rPr>
              <w:t>0,79</w:t>
            </w:r>
          </w:p>
        </w:tc>
        <w:tc>
          <w:tcPr>
            <w:tcW w:w="317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3E6A49">
              <w:rPr>
                <w:bCs w:val="0"/>
              </w:rPr>
              <w:t>0,79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3E6A49">
              <w:rPr>
                <w:bCs w:val="0"/>
              </w:rPr>
              <w:t>0,79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3E6A49">
              <w:rPr>
                <w:bCs w:val="0"/>
              </w:rPr>
              <w:t>0,79</w:t>
            </w:r>
          </w:p>
        </w:tc>
        <w:tc>
          <w:tcPr>
            <w:tcW w:w="317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3E6A49">
              <w:rPr>
                <w:bCs w:val="0"/>
              </w:rPr>
              <w:t>0,79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3E6A49">
              <w:rPr>
                <w:bCs w:val="0"/>
              </w:rPr>
              <w:t>0,79</w:t>
            </w:r>
          </w:p>
        </w:tc>
        <w:tc>
          <w:tcPr>
            <w:tcW w:w="323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3E6A49">
              <w:rPr>
                <w:bCs w:val="0"/>
              </w:rPr>
              <w:t>0,79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</w:pPr>
            <w:r w:rsidRPr="003E6A49">
              <w:rPr>
                <w:bCs w:val="0"/>
              </w:rPr>
              <w:t>0,79</w:t>
            </w:r>
          </w:p>
        </w:tc>
        <w:tc>
          <w:tcPr>
            <w:tcW w:w="317" w:type="pct"/>
          </w:tcPr>
          <w:p w:rsidR="00890316" w:rsidRPr="001729A4" w:rsidRDefault="00890316" w:rsidP="002A5C13">
            <w:pPr>
              <w:spacing w:line="360" w:lineRule="auto"/>
              <w:jc w:val="both"/>
            </w:pPr>
            <w:r w:rsidRPr="003E6A49">
              <w:rPr>
                <w:bCs w:val="0"/>
              </w:rPr>
              <w:t>0,79</w:t>
            </w:r>
          </w:p>
        </w:tc>
      </w:tr>
      <w:tr w:rsidR="00890316" w:rsidRPr="001729A4" w:rsidTr="00234B21">
        <w:trPr>
          <w:jc w:val="center"/>
        </w:trPr>
        <w:tc>
          <w:tcPr>
            <w:tcW w:w="272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1.1.</w:t>
            </w:r>
          </w:p>
        </w:tc>
        <w:tc>
          <w:tcPr>
            <w:tcW w:w="862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Отопление</w:t>
            </w:r>
          </w:p>
        </w:tc>
        <w:tc>
          <w:tcPr>
            <w:tcW w:w="380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</w:t>
            </w:r>
            <w:r>
              <w:rPr>
                <w:bCs w:val="0"/>
              </w:rPr>
              <w:t>7</w:t>
            </w:r>
          </w:p>
        </w:tc>
        <w:tc>
          <w:tcPr>
            <w:tcW w:w="317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</w:t>
            </w:r>
            <w:r>
              <w:t>7</w:t>
            </w:r>
          </w:p>
        </w:tc>
        <w:tc>
          <w:tcPr>
            <w:tcW w:w="315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</w:t>
            </w:r>
            <w:r>
              <w:t>7</w:t>
            </w:r>
          </w:p>
        </w:tc>
        <w:tc>
          <w:tcPr>
            <w:tcW w:w="317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</w:t>
            </w:r>
            <w:r>
              <w:t>7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</w:t>
            </w:r>
            <w:r>
              <w:t>7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</w:t>
            </w:r>
            <w:r>
              <w:t>7</w:t>
            </w:r>
          </w:p>
        </w:tc>
        <w:tc>
          <w:tcPr>
            <w:tcW w:w="317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</w:t>
            </w:r>
            <w:r>
              <w:t>7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</w:t>
            </w:r>
            <w:r>
              <w:t>7</w:t>
            </w:r>
          </w:p>
        </w:tc>
        <w:tc>
          <w:tcPr>
            <w:tcW w:w="323" w:type="pct"/>
          </w:tcPr>
          <w:p w:rsidR="00890316" w:rsidRPr="001729A4" w:rsidRDefault="00890316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</w:t>
            </w:r>
            <w:r>
              <w:t>7</w:t>
            </w:r>
          </w:p>
        </w:tc>
        <w:tc>
          <w:tcPr>
            <w:tcW w:w="316" w:type="pct"/>
          </w:tcPr>
          <w:p w:rsidR="00890316" w:rsidRPr="001729A4" w:rsidRDefault="00890316" w:rsidP="002A5C13">
            <w:pPr>
              <w:spacing w:line="360" w:lineRule="auto"/>
              <w:jc w:val="both"/>
            </w:pPr>
            <w:r w:rsidRPr="001729A4">
              <w:t>0,</w:t>
            </w:r>
            <w:r>
              <w:t>7</w:t>
            </w:r>
          </w:p>
        </w:tc>
        <w:tc>
          <w:tcPr>
            <w:tcW w:w="317" w:type="pct"/>
          </w:tcPr>
          <w:p w:rsidR="00890316" w:rsidRPr="001729A4" w:rsidRDefault="00890316" w:rsidP="002A5C13">
            <w:pPr>
              <w:spacing w:line="360" w:lineRule="auto"/>
              <w:jc w:val="both"/>
            </w:pPr>
            <w:r w:rsidRPr="001729A4">
              <w:t>0,</w:t>
            </w:r>
            <w:r>
              <w:t>7</w:t>
            </w:r>
          </w:p>
        </w:tc>
      </w:tr>
      <w:tr w:rsidR="00E47923" w:rsidRPr="001729A4" w:rsidTr="00234B21">
        <w:trPr>
          <w:jc w:val="center"/>
        </w:trPr>
        <w:tc>
          <w:tcPr>
            <w:tcW w:w="272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1.2.</w:t>
            </w:r>
          </w:p>
        </w:tc>
        <w:tc>
          <w:tcPr>
            <w:tcW w:w="862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ГВС</w:t>
            </w:r>
          </w:p>
        </w:tc>
        <w:tc>
          <w:tcPr>
            <w:tcW w:w="380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0,09</w:t>
            </w:r>
          </w:p>
        </w:tc>
        <w:tc>
          <w:tcPr>
            <w:tcW w:w="317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0,09</w:t>
            </w:r>
          </w:p>
        </w:tc>
        <w:tc>
          <w:tcPr>
            <w:tcW w:w="315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0,09</w:t>
            </w:r>
          </w:p>
        </w:tc>
        <w:tc>
          <w:tcPr>
            <w:tcW w:w="317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0,09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0,09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0,09</w:t>
            </w:r>
          </w:p>
        </w:tc>
        <w:tc>
          <w:tcPr>
            <w:tcW w:w="317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0,09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0,09</w:t>
            </w:r>
          </w:p>
        </w:tc>
        <w:tc>
          <w:tcPr>
            <w:tcW w:w="323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0,09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</w:pPr>
            <w:r w:rsidRPr="001729A4">
              <w:t>0,09</w:t>
            </w:r>
          </w:p>
        </w:tc>
        <w:tc>
          <w:tcPr>
            <w:tcW w:w="317" w:type="pct"/>
          </w:tcPr>
          <w:p w:rsidR="00E47923" w:rsidRPr="001729A4" w:rsidRDefault="00E47923" w:rsidP="002A5C13">
            <w:pPr>
              <w:spacing w:line="360" w:lineRule="auto"/>
              <w:jc w:val="both"/>
            </w:pPr>
            <w:r w:rsidRPr="001729A4">
              <w:t>0,09</w:t>
            </w:r>
          </w:p>
        </w:tc>
      </w:tr>
      <w:tr w:rsidR="007437BE" w:rsidRPr="001729A4" w:rsidTr="007437BE">
        <w:trPr>
          <w:jc w:val="center"/>
        </w:trPr>
        <w:tc>
          <w:tcPr>
            <w:tcW w:w="5000" w:type="pct"/>
            <w:gridSpan w:val="14"/>
          </w:tcPr>
          <w:p w:rsidR="007437BE" w:rsidRPr="001729A4" w:rsidRDefault="007437BE" w:rsidP="002A5C13">
            <w:pPr>
              <w:spacing w:line="360" w:lineRule="auto"/>
              <w:jc w:val="center"/>
              <w:rPr>
                <w:bCs w:val="0"/>
              </w:rPr>
            </w:pPr>
            <w:bookmarkStart w:id="56" w:name="_Hlk101023715"/>
            <w:r w:rsidRPr="001729A4">
              <w:rPr>
                <w:bCs w:val="0"/>
              </w:rPr>
              <w:t>Показатели перспективной мощности индивидуальных источников теплоэнергии учреждений и организаций</w:t>
            </w:r>
          </w:p>
        </w:tc>
      </w:tr>
      <w:tr w:rsidR="00100002" w:rsidRPr="001729A4" w:rsidTr="00234B21">
        <w:trPr>
          <w:jc w:val="center"/>
        </w:trPr>
        <w:tc>
          <w:tcPr>
            <w:tcW w:w="272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1.</w:t>
            </w:r>
          </w:p>
        </w:tc>
        <w:tc>
          <w:tcPr>
            <w:tcW w:w="862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Итого, в т. ч.</w:t>
            </w:r>
          </w:p>
        </w:tc>
        <w:tc>
          <w:tcPr>
            <w:tcW w:w="380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7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5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7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7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23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7" w:type="pct"/>
          </w:tcPr>
          <w:p w:rsidR="00100002" w:rsidRPr="001729A4" w:rsidRDefault="00100002" w:rsidP="002A5C13">
            <w:pPr>
              <w:spacing w:line="360" w:lineRule="auto"/>
              <w:jc w:val="both"/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</w:tr>
      <w:tr w:rsidR="00100002" w:rsidRPr="001729A4" w:rsidTr="00234B21">
        <w:trPr>
          <w:jc w:val="center"/>
        </w:trPr>
        <w:tc>
          <w:tcPr>
            <w:tcW w:w="272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1.1.</w:t>
            </w:r>
          </w:p>
        </w:tc>
        <w:tc>
          <w:tcPr>
            <w:tcW w:w="862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Отопление</w:t>
            </w:r>
          </w:p>
        </w:tc>
        <w:tc>
          <w:tcPr>
            <w:tcW w:w="380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7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5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7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7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23" w:type="pct"/>
          </w:tcPr>
          <w:p w:rsidR="00100002" w:rsidRPr="001729A4" w:rsidRDefault="00100002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6" w:type="pct"/>
          </w:tcPr>
          <w:p w:rsidR="00100002" w:rsidRPr="001729A4" w:rsidRDefault="00100002" w:rsidP="002A5C13">
            <w:pPr>
              <w:spacing w:line="360" w:lineRule="auto"/>
              <w:jc w:val="both"/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  <w:tc>
          <w:tcPr>
            <w:tcW w:w="317" w:type="pct"/>
          </w:tcPr>
          <w:p w:rsidR="00100002" w:rsidRPr="001729A4" w:rsidRDefault="00100002" w:rsidP="002A5C13">
            <w:pPr>
              <w:spacing w:line="360" w:lineRule="auto"/>
              <w:jc w:val="both"/>
            </w:pPr>
            <w:r w:rsidRPr="001729A4">
              <w:rPr>
                <w:bCs w:val="0"/>
              </w:rPr>
              <w:t>0,3</w:t>
            </w:r>
            <w:r>
              <w:rPr>
                <w:bCs w:val="0"/>
              </w:rPr>
              <w:t>8</w:t>
            </w:r>
          </w:p>
        </w:tc>
      </w:tr>
      <w:tr w:rsidR="00E47923" w:rsidRPr="001729A4" w:rsidTr="00234B21">
        <w:trPr>
          <w:jc w:val="center"/>
        </w:trPr>
        <w:tc>
          <w:tcPr>
            <w:tcW w:w="272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1.2.</w:t>
            </w:r>
          </w:p>
        </w:tc>
        <w:tc>
          <w:tcPr>
            <w:tcW w:w="862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ГВС</w:t>
            </w:r>
          </w:p>
        </w:tc>
        <w:tc>
          <w:tcPr>
            <w:tcW w:w="380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</w:t>
            </w:r>
          </w:p>
        </w:tc>
        <w:tc>
          <w:tcPr>
            <w:tcW w:w="317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  <w:tc>
          <w:tcPr>
            <w:tcW w:w="315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  <w:tc>
          <w:tcPr>
            <w:tcW w:w="317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  <w:tc>
          <w:tcPr>
            <w:tcW w:w="317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  <w:tc>
          <w:tcPr>
            <w:tcW w:w="323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  <w:tc>
          <w:tcPr>
            <w:tcW w:w="316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  <w:tc>
          <w:tcPr>
            <w:tcW w:w="317" w:type="pct"/>
          </w:tcPr>
          <w:p w:rsidR="00E47923" w:rsidRPr="001729A4" w:rsidRDefault="00E47923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0,00</w:t>
            </w:r>
          </w:p>
        </w:tc>
      </w:tr>
      <w:bookmarkEnd w:id="56"/>
      <w:tr w:rsidR="007437BE" w:rsidRPr="001729A4" w:rsidTr="007437BE">
        <w:trPr>
          <w:trHeight w:val="141"/>
          <w:jc w:val="center"/>
        </w:trPr>
        <w:tc>
          <w:tcPr>
            <w:tcW w:w="5000" w:type="pct"/>
            <w:gridSpan w:val="14"/>
          </w:tcPr>
          <w:p w:rsidR="007437BE" w:rsidRPr="001729A4" w:rsidRDefault="007437BE" w:rsidP="002A5C13">
            <w:pPr>
              <w:spacing w:line="360" w:lineRule="auto"/>
              <w:jc w:val="center"/>
              <w:rPr>
                <w:bCs w:val="0"/>
              </w:rPr>
            </w:pPr>
          </w:p>
          <w:p w:rsidR="007437BE" w:rsidRPr="001729A4" w:rsidRDefault="007437BE" w:rsidP="002A5C13">
            <w:pPr>
              <w:spacing w:line="360" w:lineRule="auto"/>
              <w:jc w:val="center"/>
              <w:rPr>
                <w:bCs w:val="0"/>
              </w:rPr>
            </w:pPr>
            <w:r w:rsidRPr="001729A4">
              <w:rPr>
                <w:bCs w:val="0"/>
              </w:rPr>
              <w:t>Показатели перспективной мощности индивидуальных источников теплоэнергии населения</w:t>
            </w:r>
          </w:p>
        </w:tc>
      </w:tr>
      <w:tr w:rsidR="00234B21" w:rsidRPr="001729A4" w:rsidTr="00234B21">
        <w:trPr>
          <w:jc w:val="center"/>
        </w:trPr>
        <w:tc>
          <w:tcPr>
            <w:tcW w:w="272" w:type="pct"/>
          </w:tcPr>
          <w:p w:rsidR="00234B21" w:rsidRPr="001729A4" w:rsidRDefault="00234B21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lastRenderedPageBreak/>
              <w:t>1.</w:t>
            </w:r>
          </w:p>
        </w:tc>
        <w:tc>
          <w:tcPr>
            <w:tcW w:w="862" w:type="pct"/>
          </w:tcPr>
          <w:p w:rsidR="00234B21" w:rsidRPr="001729A4" w:rsidRDefault="00234B21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Итого, в т. ч.</w:t>
            </w:r>
          </w:p>
        </w:tc>
        <w:tc>
          <w:tcPr>
            <w:tcW w:w="380" w:type="pct"/>
          </w:tcPr>
          <w:p w:rsidR="00234B21" w:rsidRPr="001729A4" w:rsidRDefault="00234B21" w:rsidP="002A5C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234B21" w:rsidRPr="001729A4" w:rsidRDefault="00234B21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5,</w:t>
            </w:r>
            <w:r w:rsidR="00890316">
              <w:rPr>
                <w:bCs w:val="0"/>
              </w:rPr>
              <w:t>2</w:t>
            </w:r>
            <w:r w:rsidRPr="001729A4">
              <w:rPr>
                <w:bCs w:val="0"/>
              </w:rPr>
              <w:t>8</w:t>
            </w:r>
          </w:p>
        </w:tc>
        <w:tc>
          <w:tcPr>
            <w:tcW w:w="317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5,35</w:t>
            </w:r>
          </w:p>
        </w:tc>
        <w:tc>
          <w:tcPr>
            <w:tcW w:w="315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5,35</w:t>
            </w:r>
          </w:p>
        </w:tc>
        <w:tc>
          <w:tcPr>
            <w:tcW w:w="317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5,35</w:t>
            </w:r>
          </w:p>
        </w:tc>
        <w:tc>
          <w:tcPr>
            <w:tcW w:w="316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5,33</w:t>
            </w:r>
          </w:p>
        </w:tc>
        <w:tc>
          <w:tcPr>
            <w:tcW w:w="316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5,33</w:t>
            </w:r>
          </w:p>
        </w:tc>
        <w:tc>
          <w:tcPr>
            <w:tcW w:w="317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5,45</w:t>
            </w:r>
          </w:p>
        </w:tc>
        <w:tc>
          <w:tcPr>
            <w:tcW w:w="316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5,57</w:t>
            </w:r>
          </w:p>
        </w:tc>
        <w:tc>
          <w:tcPr>
            <w:tcW w:w="323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5,57</w:t>
            </w:r>
          </w:p>
        </w:tc>
        <w:tc>
          <w:tcPr>
            <w:tcW w:w="316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5,84</w:t>
            </w:r>
          </w:p>
        </w:tc>
        <w:tc>
          <w:tcPr>
            <w:tcW w:w="317" w:type="pct"/>
          </w:tcPr>
          <w:p w:rsidR="00234B21" w:rsidRPr="001729A4" w:rsidRDefault="00234B21" w:rsidP="002A5C13">
            <w:pPr>
              <w:spacing w:line="360" w:lineRule="auto"/>
              <w:jc w:val="both"/>
            </w:pPr>
            <w:r w:rsidRPr="001729A4">
              <w:t>5,84</w:t>
            </w:r>
          </w:p>
        </w:tc>
      </w:tr>
      <w:tr w:rsidR="00E47923" w:rsidRPr="001729A4" w:rsidTr="00234B21">
        <w:trPr>
          <w:jc w:val="center"/>
        </w:trPr>
        <w:tc>
          <w:tcPr>
            <w:tcW w:w="272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bookmarkStart w:id="57" w:name="_Hlk101049415"/>
            <w:r w:rsidRPr="001729A4">
              <w:t>1.1.</w:t>
            </w:r>
          </w:p>
        </w:tc>
        <w:tc>
          <w:tcPr>
            <w:tcW w:w="862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Отопление</w:t>
            </w:r>
          </w:p>
        </w:tc>
        <w:tc>
          <w:tcPr>
            <w:tcW w:w="380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4,</w:t>
            </w:r>
            <w:r w:rsidR="00890316">
              <w:rPr>
                <w:bCs w:val="0"/>
              </w:rPr>
              <w:t>7</w:t>
            </w:r>
            <w:r w:rsidRPr="001729A4">
              <w:rPr>
                <w:bCs w:val="0"/>
              </w:rPr>
              <w:t>6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4,76</w:t>
            </w:r>
          </w:p>
        </w:tc>
        <w:tc>
          <w:tcPr>
            <w:tcW w:w="315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4,76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4,76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4,69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4,69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4,77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4,85</w:t>
            </w:r>
          </w:p>
        </w:tc>
        <w:tc>
          <w:tcPr>
            <w:tcW w:w="323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4,85</w:t>
            </w:r>
          </w:p>
        </w:tc>
        <w:tc>
          <w:tcPr>
            <w:tcW w:w="316" w:type="pct"/>
          </w:tcPr>
          <w:p w:rsidR="00622867" w:rsidRPr="001729A4" w:rsidRDefault="00234B21" w:rsidP="002A5C13">
            <w:pPr>
              <w:spacing w:line="360" w:lineRule="auto"/>
              <w:jc w:val="both"/>
            </w:pPr>
            <w:r w:rsidRPr="001729A4">
              <w:t>5,05</w:t>
            </w:r>
          </w:p>
        </w:tc>
        <w:tc>
          <w:tcPr>
            <w:tcW w:w="317" w:type="pct"/>
          </w:tcPr>
          <w:p w:rsidR="00622867" w:rsidRPr="001729A4" w:rsidRDefault="00234B21" w:rsidP="002A5C13">
            <w:pPr>
              <w:spacing w:line="360" w:lineRule="auto"/>
              <w:jc w:val="both"/>
            </w:pPr>
            <w:r w:rsidRPr="001729A4">
              <w:t>5,05</w:t>
            </w:r>
          </w:p>
        </w:tc>
      </w:tr>
      <w:tr w:rsidR="00E47923" w:rsidRPr="001729A4" w:rsidTr="00234B21">
        <w:trPr>
          <w:jc w:val="center"/>
        </w:trPr>
        <w:tc>
          <w:tcPr>
            <w:tcW w:w="272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1.2.</w:t>
            </w:r>
          </w:p>
        </w:tc>
        <w:tc>
          <w:tcPr>
            <w:tcW w:w="862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ГВС</w:t>
            </w:r>
          </w:p>
        </w:tc>
        <w:tc>
          <w:tcPr>
            <w:tcW w:w="380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0,52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0,59</w:t>
            </w:r>
          </w:p>
        </w:tc>
        <w:tc>
          <w:tcPr>
            <w:tcW w:w="315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0,59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0,59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0,64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0,64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0,68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0,72</w:t>
            </w:r>
          </w:p>
        </w:tc>
        <w:tc>
          <w:tcPr>
            <w:tcW w:w="323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0,72</w:t>
            </w:r>
          </w:p>
        </w:tc>
        <w:tc>
          <w:tcPr>
            <w:tcW w:w="316" w:type="pct"/>
          </w:tcPr>
          <w:p w:rsidR="00622867" w:rsidRPr="001729A4" w:rsidRDefault="00234B21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0,79</w:t>
            </w:r>
          </w:p>
        </w:tc>
        <w:tc>
          <w:tcPr>
            <w:tcW w:w="317" w:type="pct"/>
          </w:tcPr>
          <w:p w:rsidR="00622867" w:rsidRPr="001729A4" w:rsidRDefault="00234B21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rPr>
                <w:bCs w:val="0"/>
              </w:rPr>
              <w:t>0,79</w:t>
            </w:r>
          </w:p>
        </w:tc>
      </w:tr>
      <w:bookmarkEnd w:id="57"/>
      <w:tr w:rsidR="00E47923" w:rsidRPr="001729A4" w:rsidTr="00234B21">
        <w:trPr>
          <w:jc w:val="center"/>
        </w:trPr>
        <w:tc>
          <w:tcPr>
            <w:tcW w:w="272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1.</w:t>
            </w:r>
          </w:p>
        </w:tc>
        <w:tc>
          <w:tcPr>
            <w:tcW w:w="862" w:type="pct"/>
          </w:tcPr>
          <w:p w:rsidR="00622867" w:rsidRPr="001729A4" w:rsidRDefault="00622867" w:rsidP="002A5C13">
            <w:pPr>
              <w:spacing w:line="360" w:lineRule="auto"/>
              <w:jc w:val="both"/>
            </w:pPr>
            <w:r w:rsidRPr="001729A4">
              <w:t>Всего по балансу, в т. ч</w:t>
            </w:r>
          </w:p>
        </w:tc>
        <w:tc>
          <w:tcPr>
            <w:tcW w:w="380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6,</w:t>
            </w:r>
            <w:r w:rsidR="003C53D6">
              <w:t>4</w:t>
            </w:r>
            <w:r w:rsidR="00100002">
              <w:t>5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6,5</w:t>
            </w:r>
            <w:r w:rsidR="00F262B2">
              <w:t>2</w:t>
            </w:r>
          </w:p>
        </w:tc>
        <w:tc>
          <w:tcPr>
            <w:tcW w:w="315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6,5</w:t>
            </w:r>
            <w:r w:rsidR="00F262B2">
              <w:t>2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6,5</w:t>
            </w:r>
            <w:r w:rsidR="00F262B2">
              <w:t>2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6,</w:t>
            </w:r>
            <w:r w:rsidR="00F262B2">
              <w:t>50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6,</w:t>
            </w:r>
            <w:r w:rsidR="00F262B2">
              <w:t>50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6,6</w:t>
            </w:r>
            <w:r w:rsidR="00F262B2">
              <w:t>2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6,7</w:t>
            </w:r>
            <w:r w:rsidR="00F262B2">
              <w:t>4</w:t>
            </w:r>
          </w:p>
        </w:tc>
        <w:tc>
          <w:tcPr>
            <w:tcW w:w="323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6,8</w:t>
            </w:r>
            <w:r w:rsidR="00F262B2">
              <w:t>1</w:t>
            </w:r>
          </w:p>
        </w:tc>
        <w:tc>
          <w:tcPr>
            <w:tcW w:w="316" w:type="pct"/>
          </w:tcPr>
          <w:p w:rsidR="00622867" w:rsidRPr="001729A4" w:rsidRDefault="00FD5742" w:rsidP="002A5C13">
            <w:pPr>
              <w:spacing w:line="360" w:lineRule="auto"/>
              <w:jc w:val="both"/>
            </w:pPr>
            <w:r w:rsidRPr="001729A4">
              <w:t>7,0</w:t>
            </w:r>
            <w:r w:rsidR="00F262B2">
              <w:t>1</w:t>
            </w:r>
          </w:p>
        </w:tc>
        <w:tc>
          <w:tcPr>
            <w:tcW w:w="317" w:type="pct"/>
          </w:tcPr>
          <w:p w:rsidR="00622867" w:rsidRPr="001729A4" w:rsidRDefault="00FD5742" w:rsidP="002A5C13">
            <w:pPr>
              <w:spacing w:line="360" w:lineRule="auto"/>
              <w:jc w:val="both"/>
            </w:pPr>
            <w:r w:rsidRPr="001729A4">
              <w:t>7,0</w:t>
            </w:r>
            <w:r w:rsidR="00F262B2">
              <w:t>1</w:t>
            </w:r>
          </w:p>
        </w:tc>
      </w:tr>
      <w:tr w:rsidR="00E47923" w:rsidRPr="001729A4" w:rsidTr="00234B21">
        <w:trPr>
          <w:jc w:val="center"/>
        </w:trPr>
        <w:tc>
          <w:tcPr>
            <w:tcW w:w="272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1.1.</w:t>
            </w:r>
          </w:p>
        </w:tc>
        <w:tc>
          <w:tcPr>
            <w:tcW w:w="862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Отопление</w:t>
            </w:r>
          </w:p>
        </w:tc>
        <w:tc>
          <w:tcPr>
            <w:tcW w:w="380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5,8</w:t>
            </w:r>
            <w:r w:rsidR="00100002">
              <w:t>4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5,8</w:t>
            </w:r>
            <w:r w:rsidR="00F262B2">
              <w:t>4</w:t>
            </w:r>
          </w:p>
        </w:tc>
        <w:tc>
          <w:tcPr>
            <w:tcW w:w="315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5,8</w:t>
            </w:r>
            <w:r w:rsidR="00F262B2">
              <w:t>4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5,8</w:t>
            </w:r>
            <w:r w:rsidR="00F262B2">
              <w:t>4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5,</w:t>
            </w:r>
            <w:r w:rsidR="003C53D6">
              <w:t>7</w:t>
            </w:r>
            <w:r w:rsidR="00F262B2">
              <w:t>7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5,</w:t>
            </w:r>
            <w:r w:rsidR="003C53D6">
              <w:t>7</w:t>
            </w:r>
            <w:r w:rsidR="00F262B2">
              <w:t>7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5,8</w:t>
            </w:r>
            <w:r w:rsidR="00F262B2">
              <w:t>5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5,9</w:t>
            </w:r>
            <w:r w:rsidR="00F262B2">
              <w:t>3</w:t>
            </w:r>
          </w:p>
        </w:tc>
        <w:tc>
          <w:tcPr>
            <w:tcW w:w="323" w:type="pct"/>
          </w:tcPr>
          <w:p w:rsidR="00622867" w:rsidRPr="001729A4" w:rsidRDefault="00F262B2" w:rsidP="002A5C13">
            <w:pPr>
              <w:spacing w:line="360" w:lineRule="auto"/>
              <w:jc w:val="both"/>
              <w:rPr>
                <w:bCs w:val="0"/>
              </w:rPr>
            </w:pPr>
            <w:r>
              <w:t>6,00</w:t>
            </w:r>
          </w:p>
        </w:tc>
        <w:tc>
          <w:tcPr>
            <w:tcW w:w="316" w:type="pct"/>
          </w:tcPr>
          <w:p w:rsidR="00622867" w:rsidRPr="001729A4" w:rsidRDefault="00FD5742" w:rsidP="002A5C13">
            <w:pPr>
              <w:spacing w:line="360" w:lineRule="auto"/>
              <w:jc w:val="both"/>
            </w:pPr>
            <w:r w:rsidRPr="001729A4">
              <w:t>6,1</w:t>
            </w:r>
            <w:r w:rsidR="00F262B2">
              <w:t>3</w:t>
            </w:r>
          </w:p>
        </w:tc>
        <w:tc>
          <w:tcPr>
            <w:tcW w:w="317" w:type="pct"/>
          </w:tcPr>
          <w:p w:rsidR="00622867" w:rsidRPr="001729A4" w:rsidRDefault="00FD5742" w:rsidP="002A5C13">
            <w:pPr>
              <w:spacing w:line="360" w:lineRule="auto"/>
              <w:jc w:val="both"/>
            </w:pPr>
            <w:r w:rsidRPr="001729A4">
              <w:t>6,1</w:t>
            </w:r>
            <w:r w:rsidR="00F262B2">
              <w:t>3</w:t>
            </w:r>
          </w:p>
        </w:tc>
      </w:tr>
      <w:tr w:rsidR="00E47923" w:rsidRPr="001729A4" w:rsidTr="00234B21">
        <w:trPr>
          <w:jc w:val="center"/>
        </w:trPr>
        <w:tc>
          <w:tcPr>
            <w:tcW w:w="272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1.2.</w:t>
            </w:r>
          </w:p>
        </w:tc>
        <w:tc>
          <w:tcPr>
            <w:tcW w:w="862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ГВС</w:t>
            </w:r>
          </w:p>
        </w:tc>
        <w:tc>
          <w:tcPr>
            <w:tcW w:w="380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  <w:sz w:val="22"/>
                <w:szCs w:val="22"/>
              </w:rPr>
            </w:pPr>
            <w:r w:rsidRPr="001729A4">
              <w:rPr>
                <w:sz w:val="22"/>
                <w:szCs w:val="22"/>
              </w:rPr>
              <w:t>Гкал/ч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0,61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0,68</w:t>
            </w:r>
          </w:p>
        </w:tc>
        <w:tc>
          <w:tcPr>
            <w:tcW w:w="315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0,68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0,68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0,73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0,73</w:t>
            </w:r>
          </w:p>
        </w:tc>
        <w:tc>
          <w:tcPr>
            <w:tcW w:w="317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0,77</w:t>
            </w:r>
          </w:p>
        </w:tc>
        <w:tc>
          <w:tcPr>
            <w:tcW w:w="316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0,81</w:t>
            </w:r>
          </w:p>
        </w:tc>
        <w:tc>
          <w:tcPr>
            <w:tcW w:w="323" w:type="pct"/>
          </w:tcPr>
          <w:p w:rsidR="00622867" w:rsidRPr="001729A4" w:rsidRDefault="00622867" w:rsidP="002A5C13">
            <w:pPr>
              <w:spacing w:line="360" w:lineRule="auto"/>
              <w:jc w:val="both"/>
              <w:rPr>
                <w:bCs w:val="0"/>
              </w:rPr>
            </w:pPr>
            <w:r w:rsidRPr="001729A4">
              <w:t>0,81</w:t>
            </w:r>
          </w:p>
        </w:tc>
        <w:tc>
          <w:tcPr>
            <w:tcW w:w="316" w:type="pct"/>
          </w:tcPr>
          <w:p w:rsidR="00622867" w:rsidRPr="001729A4" w:rsidRDefault="005D5E60" w:rsidP="002A5C13">
            <w:pPr>
              <w:spacing w:line="360" w:lineRule="auto"/>
              <w:jc w:val="both"/>
            </w:pPr>
            <w:r w:rsidRPr="001729A4">
              <w:t>0,88</w:t>
            </w:r>
          </w:p>
        </w:tc>
        <w:tc>
          <w:tcPr>
            <w:tcW w:w="317" w:type="pct"/>
          </w:tcPr>
          <w:p w:rsidR="00622867" w:rsidRPr="001729A4" w:rsidRDefault="005D5E60" w:rsidP="002A5C13">
            <w:pPr>
              <w:spacing w:line="360" w:lineRule="auto"/>
              <w:jc w:val="both"/>
            </w:pPr>
            <w:r w:rsidRPr="001729A4">
              <w:t>0,88</w:t>
            </w:r>
          </w:p>
        </w:tc>
      </w:tr>
    </w:tbl>
    <w:p w:rsidR="00B73F40" w:rsidRPr="00F448AB" w:rsidRDefault="00B73F40" w:rsidP="002A5C13">
      <w:pPr>
        <w:spacing w:after="0" w:line="360" w:lineRule="auto"/>
        <w:jc w:val="both"/>
        <w:rPr>
          <w:b/>
        </w:rPr>
      </w:pPr>
    </w:p>
    <w:p w:rsidR="00CB7572" w:rsidRDefault="00D95209" w:rsidP="002A5C13">
      <w:pPr>
        <w:spacing w:after="0" w:line="360" w:lineRule="auto"/>
        <w:ind w:firstLine="709"/>
        <w:jc w:val="both"/>
        <w:rPr>
          <w:sz w:val="28"/>
          <w:szCs w:val="28"/>
        </w:rPr>
      </w:pPr>
      <w:r w:rsidRPr="00060219">
        <w:rPr>
          <w:sz w:val="28"/>
          <w:szCs w:val="28"/>
        </w:rPr>
        <w:t xml:space="preserve">Тепловая нагрузка потребителей соответствует установленной </w:t>
      </w:r>
      <w:r w:rsidR="00060219" w:rsidRPr="00060219">
        <w:rPr>
          <w:sz w:val="28"/>
          <w:szCs w:val="28"/>
        </w:rPr>
        <w:t>и перспективной тепловой мощности</w:t>
      </w:r>
      <w:r w:rsidR="00F45B8D">
        <w:rPr>
          <w:sz w:val="28"/>
          <w:szCs w:val="28"/>
        </w:rPr>
        <w:t xml:space="preserve"> </w:t>
      </w:r>
      <w:r w:rsidR="00476C88">
        <w:rPr>
          <w:sz w:val="28"/>
          <w:szCs w:val="28"/>
        </w:rPr>
        <w:t>(</w:t>
      </w:r>
      <w:r w:rsidR="00E226C6">
        <w:rPr>
          <w:sz w:val="28"/>
          <w:szCs w:val="28"/>
        </w:rPr>
        <w:t>дополнительн</w:t>
      </w:r>
      <w:r w:rsidR="00476C88">
        <w:rPr>
          <w:sz w:val="28"/>
          <w:szCs w:val="28"/>
        </w:rPr>
        <w:t>ая мощность будет устанавливаться в индивидуальных жилых домах по мере развития газификации.</w:t>
      </w:r>
    </w:p>
    <w:p w:rsidR="00F45B8D" w:rsidRDefault="00F45B8D" w:rsidP="002A5C13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B7572" w:rsidRPr="003B3E0D" w:rsidRDefault="00F45B8D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</w:rPr>
      </w:pPr>
      <w:bookmarkStart w:id="58" w:name="_Hlk111600218"/>
      <w:bookmarkStart w:id="59" w:name="_Hlk112926006"/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 3</w:t>
      </w: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ab/>
      </w:r>
      <w:r w:rsidR="00CB7572" w:rsidRPr="003B3E0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Электронная модель системы теплоснабжения поселения</w:t>
      </w:r>
      <w:bookmarkEnd w:id="58"/>
      <w:r w:rsidR="00CB7572" w:rsidRPr="003B3E0D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, городского округа, города федерального значения.</w:t>
      </w:r>
    </w:p>
    <w:bookmarkEnd w:id="59"/>
    <w:p w:rsidR="00CB7572" w:rsidRPr="006848A6" w:rsidRDefault="00CB7572" w:rsidP="002A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  <w:r w:rsidRPr="006848A6">
        <w:rPr>
          <w:sz w:val="28"/>
          <w:szCs w:val="28"/>
        </w:rPr>
        <w:t xml:space="preserve">В соответствии с постановлением правительства Российской федерации № 154 от 22 февраля 2012 года «О требованиях к схемам теплоснабжения, порядку их разработки и утверждения», разработка электронной модели системы теплоснабжения не является обязательной к выполнению для поселений </w:t>
      </w:r>
      <w:r>
        <w:rPr>
          <w:sz w:val="28"/>
          <w:szCs w:val="28"/>
        </w:rPr>
        <w:t xml:space="preserve">с </w:t>
      </w:r>
      <w:r w:rsidRPr="006848A6">
        <w:rPr>
          <w:sz w:val="28"/>
          <w:szCs w:val="28"/>
        </w:rPr>
        <w:t>численностью населения менее 10 тыс. человек.</w:t>
      </w:r>
    </w:p>
    <w:p w:rsidR="00CB7572" w:rsidRDefault="00CB7572" w:rsidP="002A5C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 w:rsidRPr="006848A6">
        <w:rPr>
          <w:sz w:val="28"/>
          <w:szCs w:val="28"/>
        </w:rPr>
        <w:t>В связи с высокой стоимост</w:t>
      </w:r>
      <w:r>
        <w:rPr>
          <w:sz w:val="28"/>
          <w:szCs w:val="28"/>
        </w:rPr>
        <w:t>ью</w:t>
      </w:r>
      <w:r w:rsidRPr="006848A6">
        <w:rPr>
          <w:sz w:val="28"/>
          <w:szCs w:val="28"/>
        </w:rPr>
        <w:t xml:space="preserve"> изготовления</w:t>
      </w:r>
      <w:r>
        <w:rPr>
          <w:sz w:val="28"/>
          <w:szCs w:val="28"/>
        </w:rPr>
        <w:t xml:space="preserve"> электронной модели (3-5 млн. руб.), отсутствием средств в бюджете и незначительностью реально необходимых объёмов исследования процессов теплоснабжения, разработка э</w:t>
      </w:r>
      <w:r w:rsidRPr="00F04809">
        <w:rPr>
          <w:sz w:val="28"/>
          <w:szCs w:val="28"/>
        </w:rPr>
        <w:t>лектронн</w:t>
      </w:r>
      <w:r>
        <w:rPr>
          <w:sz w:val="28"/>
          <w:szCs w:val="28"/>
        </w:rPr>
        <w:t>ой</w:t>
      </w:r>
      <w:r w:rsidRPr="00F04809">
        <w:rPr>
          <w:sz w:val="28"/>
          <w:szCs w:val="28"/>
        </w:rPr>
        <w:t xml:space="preserve"> модел</w:t>
      </w:r>
      <w:r>
        <w:rPr>
          <w:sz w:val="28"/>
          <w:szCs w:val="28"/>
        </w:rPr>
        <w:t>и</w:t>
      </w:r>
      <w:r w:rsidRPr="00F04809">
        <w:rPr>
          <w:sz w:val="28"/>
          <w:szCs w:val="28"/>
        </w:rPr>
        <w:t xml:space="preserve"> системы теплоснабжения </w:t>
      </w:r>
      <w:r>
        <w:rPr>
          <w:sz w:val="28"/>
          <w:szCs w:val="28"/>
        </w:rPr>
        <w:t>Каме</w:t>
      </w:r>
      <w:r w:rsidRPr="00F04809">
        <w:rPr>
          <w:sz w:val="28"/>
          <w:szCs w:val="28"/>
        </w:rPr>
        <w:t>нского сельского поселения</w:t>
      </w:r>
      <w:r>
        <w:rPr>
          <w:sz w:val="28"/>
          <w:szCs w:val="28"/>
        </w:rPr>
        <w:t xml:space="preserve"> не целесообразна.</w:t>
      </w:r>
    </w:p>
    <w:p w:rsidR="00CB7572" w:rsidRDefault="00CB7572" w:rsidP="002A5C1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</w:p>
    <w:p w:rsidR="00CB7572" w:rsidRPr="00112BD9" w:rsidRDefault="00CB7572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bookmarkStart w:id="60" w:name="_Hlk112926036"/>
      <w:r w:rsidRPr="00112BD9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 4 Существующие и перспективные балансы тепловой мощности источников тепловой энергии и тепловой нагрузки потребителей</w:t>
      </w: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bookmarkEnd w:id="60"/>
    <w:p w:rsidR="00CB7572" w:rsidRDefault="00CB7572" w:rsidP="002A5C1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Б</w:t>
      </w:r>
      <w:r w:rsidRPr="00DD5CB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алансы существующей на базовый период схем теплоснабжения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в поселении изложены выше, значения параметров указаны в таблицах.На источнике теплоснабжения в д. </w:t>
      </w:r>
      <w:r w:rsidR="003C4430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Пищулино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запас мощности, </w:t>
      </w:r>
      <w:r w:rsidR="003C53D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при условии </w:t>
      </w:r>
      <w:r w:rsidR="002145E1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полного отпуска теплоэнергии соответствует присоединённой нагрузке </w:t>
      </w:r>
    </w:p>
    <w:p w:rsidR="00CB7572" w:rsidRDefault="00CB7572" w:rsidP="002A5C1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F448AB" w:rsidRDefault="00F448AB" w:rsidP="002A5C13">
      <w:pPr>
        <w:spacing w:after="0" w:line="360" w:lineRule="auto"/>
        <w:jc w:val="both"/>
        <w:rPr>
          <w:sz w:val="28"/>
          <w:szCs w:val="28"/>
        </w:rPr>
      </w:pPr>
    </w:p>
    <w:p w:rsidR="00FA20F3" w:rsidRPr="007226D1" w:rsidRDefault="00FA20F3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 w:val="0"/>
          <w:i/>
          <w:iCs/>
          <w:color w:val="000000"/>
          <w:sz w:val="28"/>
          <w:szCs w:val="28"/>
          <w:lang w:eastAsia="ru-RU"/>
        </w:rPr>
      </w:pPr>
      <w:bookmarkStart w:id="61" w:name="_Hlk112926063"/>
      <w:r w:rsidRPr="00D16808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 5. Мастер-план развития систем теплоснабжения поселения</w:t>
      </w: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bookmarkEnd w:id="61"/>
    <w:p w:rsidR="00F24F3D" w:rsidRDefault="00F24F3D" w:rsidP="002A5C13">
      <w:pPr>
        <w:shd w:val="clear" w:color="auto" w:fill="FFFFFF"/>
        <w:spacing w:after="0" w:line="36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p w:rsidR="0021478E" w:rsidRDefault="0021478E" w:rsidP="002A5C13">
      <w:pPr>
        <w:shd w:val="clear" w:color="auto" w:fill="FFFFFF"/>
        <w:spacing w:after="0" w:line="36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На основании </w:t>
      </w:r>
      <w:r w:rsidR="00AA170A">
        <w:rPr>
          <w:rFonts w:eastAsia="Times New Roman"/>
          <w:bCs w:val="0"/>
          <w:color w:val="000000"/>
          <w:sz w:val="28"/>
          <w:szCs w:val="28"/>
          <w:lang w:eastAsia="ru-RU"/>
        </w:rPr>
        <w:t>содержания разделов 1 - 4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>, определ</w:t>
      </w:r>
      <w:r w:rsidR="00AA170A">
        <w:rPr>
          <w:rFonts w:eastAsia="Times New Roman"/>
          <w:bCs w:val="0"/>
          <w:color w:val="000000"/>
          <w:sz w:val="28"/>
          <w:szCs w:val="28"/>
          <w:lang w:eastAsia="ru-RU"/>
        </w:rPr>
        <w:t>ены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следующие мероприятия</w:t>
      </w:r>
      <w:r w:rsidR="00743F06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(Таб.5)</w:t>
      </w:r>
      <w:r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 по источникам и направлениям </w:t>
      </w:r>
      <w:r w:rsidR="00743F06">
        <w:rPr>
          <w:rFonts w:eastAsia="Times New Roman"/>
          <w:bCs w:val="0"/>
          <w:color w:val="000000"/>
          <w:sz w:val="28"/>
          <w:szCs w:val="28"/>
          <w:lang w:eastAsia="ru-RU"/>
        </w:rPr>
        <w:t>инвестирования в развитие теплоснабжения Каменского сельского поселения</w:t>
      </w:r>
      <w:r w:rsidR="00F24F3D">
        <w:rPr>
          <w:rFonts w:eastAsia="Times New Roman"/>
          <w:bCs w:val="0"/>
          <w:color w:val="000000"/>
          <w:sz w:val="28"/>
          <w:szCs w:val="28"/>
          <w:lang w:eastAsia="ru-RU"/>
        </w:rPr>
        <w:t>.</w:t>
      </w:r>
    </w:p>
    <w:p w:rsidR="00F24F3D" w:rsidRPr="00F45B8D" w:rsidRDefault="00F24F3D" w:rsidP="002A5C13">
      <w:pPr>
        <w:shd w:val="clear" w:color="auto" w:fill="FFFFFF"/>
        <w:spacing w:after="0" w:line="36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  <w:r w:rsidRPr="00F45B8D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Таб. </w:t>
      </w:r>
      <w:r w:rsidR="00CB7572" w:rsidRPr="00F45B8D">
        <w:rPr>
          <w:rFonts w:eastAsia="Times New Roman"/>
          <w:bCs w:val="0"/>
          <w:color w:val="000000"/>
          <w:sz w:val="28"/>
          <w:szCs w:val="28"/>
          <w:lang w:eastAsia="ru-RU"/>
        </w:rPr>
        <w:t xml:space="preserve">6 </w:t>
      </w:r>
      <w:r w:rsidRPr="00F45B8D">
        <w:rPr>
          <w:rFonts w:eastAsia="Times New Roman"/>
          <w:b/>
          <w:color w:val="000000"/>
          <w:sz w:val="28"/>
          <w:szCs w:val="28"/>
          <w:lang w:eastAsia="ru-RU"/>
        </w:rPr>
        <w:t>Мероприятия по развити</w:t>
      </w:r>
      <w:r w:rsidR="00B750F4" w:rsidRPr="00F45B8D">
        <w:rPr>
          <w:rFonts w:eastAsia="Times New Roman"/>
          <w:b/>
          <w:color w:val="000000"/>
          <w:sz w:val="28"/>
          <w:szCs w:val="28"/>
          <w:lang w:eastAsia="ru-RU"/>
        </w:rPr>
        <w:t>ю теплоснабжения и предложениям по инвестициям</w:t>
      </w:r>
      <w:r w:rsidR="00C6348B" w:rsidRPr="00F45B8D">
        <w:rPr>
          <w:rFonts w:eastAsia="Times New Roman"/>
          <w:b/>
          <w:color w:val="000000"/>
          <w:sz w:val="28"/>
          <w:szCs w:val="28"/>
          <w:lang w:eastAsia="ru-RU"/>
        </w:rPr>
        <w:t>.</w:t>
      </w:r>
    </w:p>
    <w:p w:rsidR="00622867" w:rsidRPr="0021478E" w:rsidRDefault="00622867" w:rsidP="002A5C13">
      <w:pPr>
        <w:shd w:val="clear" w:color="auto" w:fill="FFFFFF"/>
        <w:spacing w:after="0" w:line="360" w:lineRule="auto"/>
        <w:jc w:val="both"/>
        <w:rPr>
          <w:rFonts w:eastAsia="Times New Roman"/>
          <w:bCs w:val="0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704"/>
        <w:gridCol w:w="4252"/>
        <w:gridCol w:w="2478"/>
        <w:gridCol w:w="2478"/>
      </w:tblGrid>
      <w:tr w:rsidR="006F3039" w:rsidRPr="00622867" w:rsidTr="006F3039">
        <w:tc>
          <w:tcPr>
            <w:tcW w:w="704" w:type="dxa"/>
          </w:tcPr>
          <w:p w:rsidR="006F3039" w:rsidRPr="00622867" w:rsidRDefault="006F3039" w:rsidP="002A5C13">
            <w:pPr>
              <w:spacing w:line="360" w:lineRule="auto"/>
              <w:jc w:val="both"/>
            </w:pPr>
            <w:r w:rsidRPr="00622867">
              <w:t>№</w:t>
            </w:r>
          </w:p>
          <w:p w:rsidR="006F3039" w:rsidRPr="00622867" w:rsidRDefault="006F3039" w:rsidP="002A5C13">
            <w:pPr>
              <w:spacing w:line="360" w:lineRule="auto"/>
              <w:jc w:val="both"/>
            </w:pPr>
            <w:r w:rsidRPr="00622867">
              <w:t>п/п</w:t>
            </w:r>
          </w:p>
        </w:tc>
        <w:tc>
          <w:tcPr>
            <w:tcW w:w="4252" w:type="dxa"/>
          </w:tcPr>
          <w:p w:rsidR="006F3039" w:rsidRPr="00622867" w:rsidRDefault="006F3039" w:rsidP="002A5C13">
            <w:pPr>
              <w:spacing w:line="360" w:lineRule="auto"/>
              <w:jc w:val="both"/>
            </w:pPr>
            <w:r w:rsidRPr="00622867">
              <w:t>Наименование мероприятиям по</w:t>
            </w:r>
          </w:p>
          <w:p w:rsidR="006F3039" w:rsidRPr="00622867" w:rsidRDefault="006F3039" w:rsidP="002A5C13">
            <w:pPr>
              <w:spacing w:line="360" w:lineRule="auto"/>
              <w:jc w:val="both"/>
            </w:pPr>
            <w:r w:rsidRPr="00622867">
              <w:t>инвестиционной политике</w:t>
            </w:r>
          </w:p>
        </w:tc>
        <w:tc>
          <w:tcPr>
            <w:tcW w:w="2478" w:type="dxa"/>
          </w:tcPr>
          <w:p w:rsidR="006F3039" w:rsidRPr="00622867" w:rsidRDefault="006F3039" w:rsidP="002A5C13">
            <w:pPr>
              <w:spacing w:line="360" w:lineRule="auto"/>
              <w:jc w:val="both"/>
            </w:pPr>
            <w:r w:rsidRPr="00622867">
              <w:t>Источники инвестиций</w:t>
            </w:r>
          </w:p>
        </w:tc>
        <w:tc>
          <w:tcPr>
            <w:tcW w:w="2478" w:type="dxa"/>
          </w:tcPr>
          <w:p w:rsidR="006F3039" w:rsidRPr="00622867" w:rsidRDefault="00424C62" w:rsidP="002A5C13">
            <w:pPr>
              <w:spacing w:line="360" w:lineRule="auto"/>
              <w:jc w:val="both"/>
            </w:pPr>
            <w:r w:rsidRPr="00622867">
              <w:t>Приммечание</w:t>
            </w:r>
          </w:p>
        </w:tc>
      </w:tr>
      <w:tr w:rsidR="006F3039" w:rsidRPr="00622867" w:rsidTr="006F3039">
        <w:tc>
          <w:tcPr>
            <w:tcW w:w="704" w:type="dxa"/>
          </w:tcPr>
          <w:p w:rsidR="006F3039" w:rsidRPr="00622867" w:rsidRDefault="006F3039" w:rsidP="002A5C13">
            <w:pPr>
              <w:spacing w:line="360" w:lineRule="auto"/>
              <w:jc w:val="both"/>
            </w:pPr>
            <w:r w:rsidRPr="00622867">
              <w:t>1.</w:t>
            </w:r>
          </w:p>
        </w:tc>
        <w:tc>
          <w:tcPr>
            <w:tcW w:w="4252" w:type="dxa"/>
          </w:tcPr>
          <w:p w:rsidR="006F3039" w:rsidRPr="00622867" w:rsidRDefault="006F3039" w:rsidP="002A5C13">
            <w:pPr>
              <w:spacing w:line="360" w:lineRule="auto"/>
              <w:jc w:val="both"/>
            </w:pPr>
            <w:r w:rsidRPr="00622867">
              <w:t xml:space="preserve">Модернизация теплоснабжения объектов </w:t>
            </w:r>
            <w:r w:rsidRPr="00622867">
              <w:rPr>
                <w:bCs w:val="0"/>
              </w:rPr>
              <w:t xml:space="preserve">филиала СОГБУ «Сафоновский </w:t>
            </w:r>
            <w:r w:rsidR="00D34026">
              <w:rPr>
                <w:bCs w:val="0"/>
              </w:rPr>
              <w:t>дом-школа</w:t>
            </w:r>
            <w:r w:rsidRPr="00622867">
              <w:rPr>
                <w:bCs w:val="0"/>
              </w:rPr>
              <w:t>»</w:t>
            </w:r>
          </w:p>
        </w:tc>
        <w:tc>
          <w:tcPr>
            <w:tcW w:w="2478" w:type="dxa"/>
          </w:tcPr>
          <w:p w:rsidR="006F3039" w:rsidRPr="00622867" w:rsidRDefault="006F3039" w:rsidP="002A5C13">
            <w:pPr>
              <w:spacing w:line="360" w:lineRule="auto"/>
              <w:jc w:val="both"/>
            </w:pPr>
            <w:r w:rsidRPr="00622867">
              <w:t>Будущий владелец им</w:t>
            </w:r>
            <w:r w:rsidR="00B932B2" w:rsidRPr="00622867">
              <w:t>ущества</w:t>
            </w:r>
          </w:p>
        </w:tc>
        <w:tc>
          <w:tcPr>
            <w:tcW w:w="2478" w:type="dxa"/>
          </w:tcPr>
          <w:p w:rsidR="006F3039" w:rsidRPr="00622867" w:rsidRDefault="006F3039" w:rsidP="002A5C13">
            <w:pPr>
              <w:spacing w:line="360" w:lineRule="auto"/>
              <w:jc w:val="both"/>
            </w:pPr>
          </w:p>
        </w:tc>
      </w:tr>
      <w:tr w:rsidR="005F6F10" w:rsidRPr="00622867" w:rsidTr="006F3039">
        <w:tc>
          <w:tcPr>
            <w:tcW w:w="704" w:type="dxa"/>
          </w:tcPr>
          <w:p w:rsidR="005F6F10" w:rsidRPr="00622867" w:rsidRDefault="004972E8" w:rsidP="002A5C13">
            <w:pPr>
              <w:spacing w:line="360" w:lineRule="auto"/>
              <w:jc w:val="both"/>
            </w:pPr>
            <w:r w:rsidRPr="00622867">
              <w:t>2</w:t>
            </w:r>
            <w:r w:rsidR="005F6F10" w:rsidRPr="00622867">
              <w:t>.</w:t>
            </w:r>
          </w:p>
        </w:tc>
        <w:tc>
          <w:tcPr>
            <w:tcW w:w="4252" w:type="dxa"/>
          </w:tcPr>
          <w:p w:rsidR="005F6F10" w:rsidRPr="00622867" w:rsidRDefault="005F6F10" w:rsidP="002A5C13">
            <w:pPr>
              <w:spacing w:line="360" w:lineRule="auto"/>
              <w:jc w:val="both"/>
            </w:pPr>
            <w:r w:rsidRPr="00622867">
              <w:t>Строительство газопроводов</w:t>
            </w:r>
            <w:r w:rsidR="004972E8" w:rsidRPr="00622867">
              <w:t>: Мольково – Варваровщина и Витязи - Бережняны – Помогайлово</w:t>
            </w:r>
          </w:p>
        </w:tc>
        <w:tc>
          <w:tcPr>
            <w:tcW w:w="2478" w:type="dxa"/>
          </w:tcPr>
          <w:p w:rsidR="005F6F10" w:rsidRPr="00622867" w:rsidRDefault="002A5C13" w:rsidP="002A5C13">
            <w:pPr>
              <w:spacing w:line="360" w:lineRule="auto"/>
              <w:jc w:val="both"/>
            </w:pPr>
            <w:r>
              <w:t xml:space="preserve">Бюджеты всех уровней </w:t>
            </w:r>
            <w:r w:rsidR="00541D94" w:rsidRPr="00622867">
              <w:t xml:space="preserve">и средства предприятий </w:t>
            </w:r>
            <w:r w:rsidR="00424C62" w:rsidRPr="00622867">
              <w:t>«Газпрома»</w:t>
            </w:r>
          </w:p>
        </w:tc>
        <w:tc>
          <w:tcPr>
            <w:tcW w:w="2478" w:type="dxa"/>
          </w:tcPr>
          <w:p w:rsidR="005F6F10" w:rsidRPr="00622867" w:rsidRDefault="00424C62" w:rsidP="002A5C13">
            <w:pPr>
              <w:spacing w:line="360" w:lineRule="auto"/>
              <w:jc w:val="both"/>
            </w:pPr>
            <w:r w:rsidRPr="00622867">
              <w:t xml:space="preserve">Актуализация предложений, </w:t>
            </w:r>
            <w:r w:rsidR="009017BD" w:rsidRPr="00622867">
              <w:t>активное участие в разработке программ</w:t>
            </w:r>
          </w:p>
        </w:tc>
      </w:tr>
      <w:tr w:rsidR="004972E8" w:rsidRPr="00622867" w:rsidTr="006F3039">
        <w:tc>
          <w:tcPr>
            <w:tcW w:w="704" w:type="dxa"/>
          </w:tcPr>
          <w:p w:rsidR="004972E8" w:rsidRPr="00622867" w:rsidRDefault="004972E8" w:rsidP="002A5C13">
            <w:pPr>
              <w:spacing w:line="360" w:lineRule="auto"/>
              <w:jc w:val="both"/>
            </w:pPr>
            <w:r w:rsidRPr="00622867">
              <w:t>3.</w:t>
            </w:r>
          </w:p>
        </w:tc>
        <w:tc>
          <w:tcPr>
            <w:tcW w:w="4252" w:type="dxa"/>
          </w:tcPr>
          <w:p w:rsidR="004972E8" w:rsidRPr="00622867" w:rsidRDefault="002A5C13" w:rsidP="002A5C13">
            <w:pPr>
              <w:spacing w:line="360" w:lineRule="auto"/>
              <w:jc w:val="both"/>
            </w:pPr>
            <w:r>
              <w:t>До</w:t>
            </w:r>
            <w:r w:rsidR="001132EE" w:rsidRPr="00622867">
              <w:t>газификация</w:t>
            </w:r>
            <w:r>
              <w:t xml:space="preserve"> </w:t>
            </w:r>
            <w:r w:rsidR="001132EE" w:rsidRPr="00622867">
              <w:t xml:space="preserve">газифицированных населённых пунктов поселения </w:t>
            </w:r>
          </w:p>
        </w:tc>
        <w:tc>
          <w:tcPr>
            <w:tcW w:w="2478" w:type="dxa"/>
          </w:tcPr>
          <w:p w:rsidR="004972E8" w:rsidRPr="00622867" w:rsidRDefault="00424C62" w:rsidP="002A5C13">
            <w:pPr>
              <w:spacing w:line="360" w:lineRule="auto"/>
              <w:jc w:val="both"/>
            </w:pPr>
            <w:r w:rsidRPr="00622867">
              <w:t>Средства предприятий «Газпрома»</w:t>
            </w:r>
          </w:p>
        </w:tc>
        <w:tc>
          <w:tcPr>
            <w:tcW w:w="2478" w:type="dxa"/>
          </w:tcPr>
          <w:p w:rsidR="004972E8" w:rsidRPr="00622867" w:rsidRDefault="004972E8" w:rsidP="002A5C13">
            <w:pPr>
              <w:spacing w:line="360" w:lineRule="auto"/>
              <w:jc w:val="both"/>
            </w:pPr>
          </w:p>
        </w:tc>
      </w:tr>
      <w:tr w:rsidR="006F3039" w:rsidRPr="00622867" w:rsidTr="006F3039">
        <w:tc>
          <w:tcPr>
            <w:tcW w:w="704" w:type="dxa"/>
          </w:tcPr>
          <w:p w:rsidR="006F3039" w:rsidRPr="00622867" w:rsidRDefault="001132EE" w:rsidP="002A5C13">
            <w:pPr>
              <w:spacing w:line="360" w:lineRule="auto"/>
              <w:jc w:val="both"/>
            </w:pPr>
            <w:r w:rsidRPr="00622867">
              <w:t>4</w:t>
            </w:r>
            <w:r w:rsidR="00B932B2" w:rsidRPr="00622867">
              <w:t>.</w:t>
            </w:r>
          </w:p>
        </w:tc>
        <w:tc>
          <w:tcPr>
            <w:tcW w:w="4252" w:type="dxa"/>
          </w:tcPr>
          <w:p w:rsidR="006F3039" w:rsidRPr="00622867" w:rsidRDefault="005F6F10" w:rsidP="002A5C13">
            <w:pPr>
              <w:spacing w:line="360" w:lineRule="auto"/>
              <w:jc w:val="both"/>
            </w:pPr>
            <w:r w:rsidRPr="00622867">
              <w:t>Перевод отопления от электрооборудования на отопление  от газового оборудования в бюджетных учреждениях в д. Каменка и д. Варваровщина</w:t>
            </w:r>
          </w:p>
        </w:tc>
        <w:tc>
          <w:tcPr>
            <w:tcW w:w="2478" w:type="dxa"/>
          </w:tcPr>
          <w:p w:rsidR="006F3039" w:rsidRPr="00622867" w:rsidRDefault="00862204" w:rsidP="002A5C13">
            <w:pPr>
              <w:spacing w:line="360" w:lineRule="auto"/>
              <w:jc w:val="both"/>
            </w:pPr>
            <w:r w:rsidRPr="00622867">
              <w:t>Энергосервисные контракты</w:t>
            </w:r>
          </w:p>
        </w:tc>
        <w:tc>
          <w:tcPr>
            <w:tcW w:w="2478" w:type="dxa"/>
          </w:tcPr>
          <w:p w:rsidR="006F3039" w:rsidRPr="00622867" w:rsidRDefault="009017BD" w:rsidP="002A5C13">
            <w:pPr>
              <w:spacing w:line="360" w:lineRule="auto"/>
              <w:jc w:val="both"/>
            </w:pPr>
            <w:r w:rsidRPr="00622867">
              <w:t>Изучение рынка и предложений энергосервиса, внедрение взаимовыгодных</w:t>
            </w:r>
            <w:r w:rsidR="00622867" w:rsidRPr="00622867">
              <w:t xml:space="preserve"> предложений</w:t>
            </w:r>
          </w:p>
        </w:tc>
      </w:tr>
      <w:tr w:rsidR="006F3039" w:rsidRPr="00622867" w:rsidTr="006F3039">
        <w:tc>
          <w:tcPr>
            <w:tcW w:w="704" w:type="dxa"/>
          </w:tcPr>
          <w:p w:rsidR="006F3039" w:rsidRPr="00622867" w:rsidRDefault="001132EE" w:rsidP="002A5C13">
            <w:pPr>
              <w:spacing w:line="360" w:lineRule="auto"/>
              <w:jc w:val="both"/>
            </w:pPr>
            <w:r w:rsidRPr="00622867">
              <w:t>5.</w:t>
            </w:r>
          </w:p>
        </w:tc>
        <w:tc>
          <w:tcPr>
            <w:tcW w:w="4252" w:type="dxa"/>
          </w:tcPr>
          <w:p w:rsidR="00862204" w:rsidRPr="00622867" w:rsidRDefault="001132EE" w:rsidP="002A5C13">
            <w:pPr>
              <w:spacing w:line="360" w:lineRule="auto"/>
              <w:jc w:val="both"/>
            </w:pPr>
            <w:r w:rsidRPr="00622867">
              <w:t>Газификация населённых пунктов: Ермачки, Волочня, Варваровщина</w:t>
            </w:r>
            <w:r w:rsidR="00862204" w:rsidRPr="00622867">
              <w:t xml:space="preserve">, Залужье, Бережняны, Петрово, Зайцево, Веено, Жеглово, Помогайлово. </w:t>
            </w:r>
          </w:p>
          <w:p w:rsidR="006F3039" w:rsidRPr="00622867" w:rsidRDefault="006F3039" w:rsidP="002A5C13">
            <w:pPr>
              <w:spacing w:line="360" w:lineRule="auto"/>
              <w:jc w:val="both"/>
            </w:pPr>
          </w:p>
        </w:tc>
        <w:tc>
          <w:tcPr>
            <w:tcW w:w="2478" w:type="dxa"/>
          </w:tcPr>
          <w:p w:rsidR="006F3039" w:rsidRPr="00622867" w:rsidRDefault="00541D94" w:rsidP="002A5C13">
            <w:pPr>
              <w:spacing w:line="360" w:lineRule="auto"/>
              <w:jc w:val="both"/>
            </w:pPr>
            <w:r w:rsidRPr="00622867">
              <w:lastRenderedPageBreak/>
              <w:t>Бюджеты всех уровней, и средства предприятий газо промышленного комплекса</w:t>
            </w:r>
          </w:p>
        </w:tc>
        <w:tc>
          <w:tcPr>
            <w:tcW w:w="2478" w:type="dxa"/>
          </w:tcPr>
          <w:p w:rsidR="006F3039" w:rsidRPr="00622867" w:rsidRDefault="009017BD" w:rsidP="002A5C13">
            <w:pPr>
              <w:spacing w:line="360" w:lineRule="auto"/>
              <w:jc w:val="both"/>
            </w:pPr>
            <w:r w:rsidRPr="00622867">
              <w:t>Актуализация предложений, активное участие в разработке программ</w:t>
            </w:r>
          </w:p>
        </w:tc>
      </w:tr>
    </w:tbl>
    <w:p w:rsidR="008547DC" w:rsidRPr="008547DC" w:rsidRDefault="008547DC" w:rsidP="002A5C13">
      <w:pPr>
        <w:spacing w:after="0" w:line="360" w:lineRule="auto"/>
        <w:jc w:val="both"/>
        <w:rPr>
          <w:sz w:val="28"/>
          <w:szCs w:val="28"/>
        </w:rPr>
      </w:pPr>
    </w:p>
    <w:p w:rsidR="00042442" w:rsidRPr="00042442" w:rsidRDefault="00042442" w:rsidP="002A5C13">
      <w:pPr>
        <w:spacing w:after="0" w:line="360" w:lineRule="auto"/>
        <w:jc w:val="both"/>
        <w:rPr>
          <w:b/>
          <w:sz w:val="28"/>
          <w:szCs w:val="28"/>
        </w:rPr>
      </w:pPr>
      <w:bookmarkStart w:id="62" w:name="_Hlk112926097"/>
      <w:r w:rsidRPr="00042442">
        <w:rPr>
          <w:b/>
          <w:sz w:val="28"/>
          <w:szCs w:val="28"/>
        </w:rPr>
        <w:t>Глава 6. Предложения по строительству, реконструкции, техническому перевооружению и (или) модернизации источников тепловой энергии и тепловых сетей.</w:t>
      </w:r>
    </w:p>
    <w:bookmarkEnd w:id="62"/>
    <w:p w:rsidR="00042442" w:rsidRPr="00042442" w:rsidRDefault="00042442" w:rsidP="002A5C13">
      <w:pPr>
        <w:spacing w:after="0" w:line="360" w:lineRule="auto"/>
        <w:ind w:firstLine="709"/>
        <w:jc w:val="both"/>
        <w:rPr>
          <w:sz w:val="28"/>
          <w:szCs w:val="28"/>
        </w:rPr>
      </w:pPr>
      <w:r w:rsidRPr="00042442">
        <w:rPr>
          <w:sz w:val="28"/>
          <w:szCs w:val="28"/>
        </w:rPr>
        <w:t>Описание моделей организации централизованного теплоснабжения (в т.ч. тепловых сетей), перспектив индивидуального теплоснабжения, а также поквартирного отопления, сводится к изложенным в предыдущих главах вариантам.</w:t>
      </w:r>
    </w:p>
    <w:p w:rsidR="00042442" w:rsidRPr="00042442" w:rsidRDefault="00042442" w:rsidP="002A5C13">
      <w:pPr>
        <w:spacing w:after="0" w:line="360" w:lineRule="auto"/>
        <w:jc w:val="both"/>
        <w:rPr>
          <w:b/>
          <w:sz w:val="28"/>
          <w:szCs w:val="28"/>
        </w:rPr>
      </w:pPr>
      <w:r w:rsidRPr="00042442">
        <w:rPr>
          <w:sz w:val="28"/>
          <w:szCs w:val="28"/>
        </w:rPr>
        <w:t xml:space="preserve">. </w:t>
      </w:r>
      <w:r w:rsidRPr="00042442">
        <w:rPr>
          <w:b/>
          <w:sz w:val="28"/>
          <w:szCs w:val="28"/>
        </w:rPr>
        <w:t xml:space="preserve">Глава 7 Предложения по переводу открытых систем теплоснабжения (горячего водоснабжения) в закрытые системы горячего водоснабжения. </w:t>
      </w:r>
    </w:p>
    <w:p w:rsidR="00042442" w:rsidRPr="00042442" w:rsidRDefault="00042442" w:rsidP="002A5C13">
      <w:pPr>
        <w:spacing w:after="0" w:line="360" w:lineRule="auto"/>
        <w:jc w:val="both"/>
        <w:rPr>
          <w:sz w:val="28"/>
          <w:szCs w:val="28"/>
        </w:rPr>
      </w:pPr>
      <w:r w:rsidRPr="00042442">
        <w:rPr>
          <w:sz w:val="28"/>
          <w:szCs w:val="28"/>
        </w:rPr>
        <w:t xml:space="preserve">На территории </w:t>
      </w:r>
      <w:r w:rsidR="00A1020A">
        <w:rPr>
          <w:sz w:val="28"/>
          <w:szCs w:val="28"/>
        </w:rPr>
        <w:t>Каме</w:t>
      </w:r>
      <w:r w:rsidRPr="00042442">
        <w:rPr>
          <w:sz w:val="28"/>
          <w:szCs w:val="28"/>
        </w:rPr>
        <w:t xml:space="preserve">нского сельского поселения </w:t>
      </w:r>
      <w:r w:rsidR="00A1020A">
        <w:rPr>
          <w:sz w:val="28"/>
          <w:szCs w:val="28"/>
        </w:rPr>
        <w:t xml:space="preserve">наличие </w:t>
      </w:r>
      <w:r w:rsidRPr="00042442">
        <w:rPr>
          <w:sz w:val="28"/>
          <w:szCs w:val="28"/>
        </w:rPr>
        <w:t>открытых системы теплоснабжения (горячего водоснабжения</w:t>
      </w:r>
      <w:r w:rsidR="00A1020A">
        <w:rPr>
          <w:sz w:val="28"/>
          <w:szCs w:val="28"/>
        </w:rPr>
        <w:t>)</w:t>
      </w:r>
      <w:r w:rsidRPr="00042442">
        <w:rPr>
          <w:sz w:val="28"/>
          <w:szCs w:val="28"/>
        </w:rPr>
        <w:t>не установлено.</w:t>
      </w:r>
    </w:p>
    <w:p w:rsidR="008547DC" w:rsidRDefault="00F8398F" w:rsidP="002A5C1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547DC" w:rsidRPr="008547DC">
        <w:rPr>
          <w:sz w:val="28"/>
          <w:szCs w:val="28"/>
        </w:rPr>
        <w:t>. Решения по бесхозяйным тепловым сетям.</w:t>
      </w:r>
    </w:p>
    <w:p w:rsidR="00B64365" w:rsidRPr="008547DC" w:rsidRDefault="00B64365" w:rsidP="002A5C1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Бесхозяйные тепловые сети на территории Каменского сельского поселения не выявлены.</w:t>
      </w:r>
    </w:p>
    <w:p w:rsidR="00AC4D00" w:rsidRDefault="001D6A3E" w:rsidP="002A5C13">
      <w:pPr>
        <w:spacing w:after="0" w:line="360" w:lineRule="auto"/>
        <w:jc w:val="both"/>
        <w:rPr>
          <w:sz w:val="28"/>
          <w:szCs w:val="28"/>
        </w:rPr>
      </w:pPr>
      <w:r w:rsidRPr="001D6A3E">
        <w:rPr>
          <w:sz w:val="28"/>
          <w:szCs w:val="28"/>
        </w:rPr>
        <w:t xml:space="preserve">. </w:t>
      </w:r>
    </w:p>
    <w:p w:rsidR="00FA20F3" w:rsidRPr="00FA20F3" w:rsidRDefault="00FA20F3" w:rsidP="002A5C13">
      <w:pPr>
        <w:spacing w:after="0" w:line="360" w:lineRule="auto"/>
        <w:jc w:val="both"/>
        <w:rPr>
          <w:b/>
          <w:bCs w:val="0"/>
          <w:sz w:val="28"/>
          <w:szCs w:val="28"/>
        </w:rPr>
      </w:pPr>
      <w:r w:rsidRPr="00FA20F3">
        <w:rPr>
          <w:b/>
          <w:bCs w:val="0"/>
          <w:sz w:val="28"/>
          <w:szCs w:val="28"/>
        </w:rPr>
        <w:t>Глава 8 Обоснование инвестиций в строительство, реконструкцию, техническое перевооружение и (или) модернизацию.</w:t>
      </w:r>
    </w:p>
    <w:p w:rsidR="00FA20F3" w:rsidRDefault="00FA20F3" w:rsidP="00C07164">
      <w:pPr>
        <w:spacing w:after="0" w:line="360" w:lineRule="auto"/>
        <w:ind w:firstLine="709"/>
        <w:jc w:val="both"/>
        <w:rPr>
          <w:sz w:val="28"/>
          <w:szCs w:val="28"/>
        </w:rPr>
      </w:pPr>
      <w:r w:rsidRPr="00FA20F3">
        <w:rPr>
          <w:sz w:val="28"/>
          <w:szCs w:val="28"/>
        </w:rPr>
        <w:t>Определение финансовых средств для осуществления строительства, реконструкции, технического перевооружения и (или) модернизации источников тепловой энергии и тепловых сетей, перспектив индивидуального в т. ч. поквартирного теплоснабжения необходимо выполнить посредством предпроектной подготовки.</w:t>
      </w:r>
    </w:p>
    <w:p w:rsidR="002A5C13" w:rsidRDefault="002A5C13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9D7D67" w:rsidRDefault="009D7D67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r w:rsidRPr="008F2665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Глава 9 Ценовые (тарифные) последствия</w:t>
      </w:r>
    </w:p>
    <w:p w:rsidR="009D7D67" w:rsidRDefault="00FA20F3" w:rsidP="002A5C1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Объекты теплоснабжения </w:t>
      </w:r>
      <w:r w:rsidRPr="00FA20F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филиала СОГБУ «Сафоновский </w:t>
      </w:r>
      <w:r w:rsidR="00D34026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дом-школа</w:t>
      </w:r>
      <w:r w:rsidRPr="00FA20F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»</w:t>
      </w:r>
      <w:r w:rsidR="002A5C13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финансир</w:t>
      </w:r>
      <w:r w:rsidR="009D7D6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ую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т</w:t>
      </w:r>
      <w:r w:rsidR="009D7D6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ся за счёт 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средств</w:t>
      </w:r>
      <w:r w:rsidR="009D7D67"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 xml:space="preserve"> бюджета</w:t>
      </w:r>
      <w:r>
        <w:rPr>
          <w:rFonts w:ascii="Times New Roman CYR" w:eastAsia="Times New Roman" w:hAnsi="Times New Roman CYR" w:cs="Times New Roman CYR"/>
          <w:bCs w:val="0"/>
          <w:color w:val="000000"/>
          <w:sz w:val="28"/>
          <w:szCs w:val="28"/>
          <w:lang w:eastAsia="ru-RU"/>
        </w:rPr>
        <w:t>. Тарифы на цели отопления не устанавливались.</w:t>
      </w:r>
    </w:p>
    <w:p w:rsidR="009D7D67" w:rsidRPr="008F2665" w:rsidRDefault="009D7D67" w:rsidP="002A5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8547DC" w:rsidRDefault="009D7D67" w:rsidP="002A5C13">
      <w:pPr>
        <w:spacing w:after="0" w:line="360" w:lineRule="auto"/>
        <w:jc w:val="both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r w:rsidRPr="00B5279E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lastRenderedPageBreak/>
        <w:t>Глава 1</w:t>
      </w: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0.</w:t>
      </w:r>
      <w:r w:rsidR="002A5C13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ab/>
      </w:r>
      <w:r w:rsidRPr="00B5279E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Реестр единых теплоснабжающих организаций</w:t>
      </w: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.</w:t>
      </w:r>
    </w:p>
    <w:p w:rsidR="009D7D67" w:rsidRPr="00060219" w:rsidRDefault="00A7704E" w:rsidP="00C07164">
      <w:pPr>
        <w:spacing w:after="0" w:line="360" w:lineRule="auto"/>
        <w:ind w:firstLine="709"/>
        <w:jc w:val="both"/>
        <w:rPr>
          <w:sz w:val="28"/>
          <w:szCs w:val="28"/>
        </w:rPr>
      </w:pPr>
      <w:r w:rsidRPr="00AD5BBA">
        <w:rPr>
          <w:sz w:val="28"/>
          <w:szCs w:val="28"/>
        </w:rPr>
        <w:t>Решение по установлению единой теплоснабжающей организации</w:t>
      </w:r>
      <w:r w:rsidR="002A5C13">
        <w:rPr>
          <w:sz w:val="28"/>
          <w:szCs w:val="28"/>
        </w:rPr>
        <w:t xml:space="preserve"> </w:t>
      </w:r>
      <w:r w:rsidRPr="00AD5BBA">
        <w:rPr>
          <w:sz w:val="28"/>
          <w:szCs w:val="28"/>
        </w:rPr>
        <w:t>осуществляется на основании критериев определения единой</w:t>
      </w:r>
      <w:r w:rsidR="002A5C13">
        <w:rPr>
          <w:sz w:val="28"/>
          <w:szCs w:val="28"/>
        </w:rPr>
        <w:t xml:space="preserve"> </w:t>
      </w:r>
      <w:r w:rsidRPr="00AD5BBA">
        <w:rPr>
          <w:sz w:val="28"/>
          <w:szCs w:val="28"/>
        </w:rPr>
        <w:t>теплоснабжающей организации, приведенных в Постановлении Правительства</w:t>
      </w:r>
      <w:r w:rsidR="002A5C13">
        <w:rPr>
          <w:sz w:val="28"/>
          <w:szCs w:val="28"/>
        </w:rPr>
        <w:t xml:space="preserve"> </w:t>
      </w:r>
      <w:r w:rsidRPr="00AD5BBA">
        <w:rPr>
          <w:sz w:val="28"/>
          <w:szCs w:val="28"/>
        </w:rPr>
        <w:t>РФ от 08.08.2012г. №808 «Об организации теплоснабжения в РФ и внесении</w:t>
      </w:r>
      <w:r w:rsidR="002A5C13">
        <w:rPr>
          <w:sz w:val="28"/>
          <w:szCs w:val="28"/>
        </w:rPr>
        <w:t xml:space="preserve"> </w:t>
      </w:r>
      <w:r w:rsidRPr="00AD5BBA">
        <w:rPr>
          <w:sz w:val="28"/>
          <w:szCs w:val="28"/>
        </w:rPr>
        <w:t>изменений в некоторые акты Правительства РФ»</w:t>
      </w:r>
      <w:r>
        <w:rPr>
          <w:sz w:val="28"/>
          <w:szCs w:val="28"/>
        </w:rPr>
        <w:t xml:space="preserve">. </w:t>
      </w:r>
    </w:p>
    <w:sectPr w:rsidR="009D7D67" w:rsidRPr="00060219" w:rsidSect="003470BD">
      <w:footerReference w:type="default" r:id="rId13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281" w:rsidRDefault="00576281" w:rsidP="00716FEC">
      <w:pPr>
        <w:spacing w:after="0" w:line="240" w:lineRule="auto"/>
      </w:pPr>
      <w:r>
        <w:separator/>
      </w:r>
    </w:p>
  </w:endnote>
  <w:endnote w:type="continuationSeparator" w:id="1">
    <w:p w:rsidR="00576281" w:rsidRDefault="00576281" w:rsidP="00716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A47" w:rsidRDefault="00156A4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281" w:rsidRDefault="00576281" w:rsidP="00716FEC">
      <w:pPr>
        <w:spacing w:after="0" w:line="240" w:lineRule="auto"/>
      </w:pPr>
      <w:r>
        <w:separator/>
      </w:r>
    </w:p>
  </w:footnote>
  <w:footnote w:type="continuationSeparator" w:id="1">
    <w:p w:rsidR="00576281" w:rsidRDefault="00576281" w:rsidP="00716F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8099B"/>
    <w:rsid w:val="00015B60"/>
    <w:rsid w:val="000209CA"/>
    <w:rsid w:val="00022F38"/>
    <w:rsid w:val="0002635C"/>
    <w:rsid w:val="00027606"/>
    <w:rsid w:val="000338B8"/>
    <w:rsid w:val="00041F57"/>
    <w:rsid w:val="00042442"/>
    <w:rsid w:val="00044393"/>
    <w:rsid w:val="00053350"/>
    <w:rsid w:val="00060219"/>
    <w:rsid w:val="00060718"/>
    <w:rsid w:val="00065127"/>
    <w:rsid w:val="00083724"/>
    <w:rsid w:val="000849C7"/>
    <w:rsid w:val="00093469"/>
    <w:rsid w:val="00094439"/>
    <w:rsid w:val="000A555E"/>
    <w:rsid w:val="000B69AD"/>
    <w:rsid w:val="000E3E15"/>
    <w:rsid w:val="000E596B"/>
    <w:rsid w:val="00100002"/>
    <w:rsid w:val="001132EE"/>
    <w:rsid w:val="00114BED"/>
    <w:rsid w:val="00114C2A"/>
    <w:rsid w:val="001218FD"/>
    <w:rsid w:val="00121F84"/>
    <w:rsid w:val="001301D9"/>
    <w:rsid w:val="001327CB"/>
    <w:rsid w:val="00156A47"/>
    <w:rsid w:val="001729A4"/>
    <w:rsid w:val="00185CC8"/>
    <w:rsid w:val="001A0D6B"/>
    <w:rsid w:val="001B6811"/>
    <w:rsid w:val="001C79F0"/>
    <w:rsid w:val="001D1310"/>
    <w:rsid w:val="001D6A3E"/>
    <w:rsid w:val="001F6FF2"/>
    <w:rsid w:val="0020345B"/>
    <w:rsid w:val="002145E1"/>
    <w:rsid w:val="0021478E"/>
    <w:rsid w:val="00234B21"/>
    <w:rsid w:val="00234C6D"/>
    <w:rsid w:val="00235FA2"/>
    <w:rsid w:val="00264668"/>
    <w:rsid w:val="0028434B"/>
    <w:rsid w:val="002A5C13"/>
    <w:rsid w:val="002B11B0"/>
    <w:rsid w:val="002B743D"/>
    <w:rsid w:val="002B76F5"/>
    <w:rsid w:val="002C7EC1"/>
    <w:rsid w:val="002D4411"/>
    <w:rsid w:val="002D77CE"/>
    <w:rsid w:val="002F7D17"/>
    <w:rsid w:val="003060CD"/>
    <w:rsid w:val="003121C8"/>
    <w:rsid w:val="00327DFC"/>
    <w:rsid w:val="003470BD"/>
    <w:rsid w:val="00355092"/>
    <w:rsid w:val="003561A1"/>
    <w:rsid w:val="00367EA1"/>
    <w:rsid w:val="00381185"/>
    <w:rsid w:val="0039482B"/>
    <w:rsid w:val="003C22B5"/>
    <w:rsid w:val="003C4121"/>
    <w:rsid w:val="003C4430"/>
    <w:rsid w:val="003C53D6"/>
    <w:rsid w:val="003D5166"/>
    <w:rsid w:val="003D68AB"/>
    <w:rsid w:val="003E04B8"/>
    <w:rsid w:val="003E55EA"/>
    <w:rsid w:val="003F53D8"/>
    <w:rsid w:val="003F7F00"/>
    <w:rsid w:val="004011A6"/>
    <w:rsid w:val="004049A2"/>
    <w:rsid w:val="00424C62"/>
    <w:rsid w:val="00427A7C"/>
    <w:rsid w:val="004543B2"/>
    <w:rsid w:val="00460D43"/>
    <w:rsid w:val="004615A1"/>
    <w:rsid w:val="00466560"/>
    <w:rsid w:val="00476A03"/>
    <w:rsid w:val="00476C88"/>
    <w:rsid w:val="0048354B"/>
    <w:rsid w:val="0048711B"/>
    <w:rsid w:val="00492406"/>
    <w:rsid w:val="004972E8"/>
    <w:rsid w:val="00497988"/>
    <w:rsid w:val="004B1B5A"/>
    <w:rsid w:val="004B2779"/>
    <w:rsid w:val="004B74DB"/>
    <w:rsid w:val="004C0E0D"/>
    <w:rsid w:val="004C2375"/>
    <w:rsid w:val="004D36EC"/>
    <w:rsid w:val="004E334C"/>
    <w:rsid w:val="004F39A8"/>
    <w:rsid w:val="004F5127"/>
    <w:rsid w:val="005046DA"/>
    <w:rsid w:val="005100F7"/>
    <w:rsid w:val="0051371B"/>
    <w:rsid w:val="00540ACB"/>
    <w:rsid w:val="00541D94"/>
    <w:rsid w:val="00546ABA"/>
    <w:rsid w:val="00564A07"/>
    <w:rsid w:val="00575D4E"/>
    <w:rsid w:val="00576281"/>
    <w:rsid w:val="00580D80"/>
    <w:rsid w:val="00584DDF"/>
    <w:rsid w:val="005873F0"/>
    <w:rsid w:val="00594FBB"/>
    <w:rsid w:val="005A2348"/>
    <w:rsid w:val="005A7F14"/>
    <w:rsid w:val="005B546A"/>
    <w:rsid w:val="005C317E"/>
    <w:rsid w:val="005D5E60"/>
    <w:rsid w:val="005D609C"/>
    <w:rsid w:val="005E0576"/>
    <w:rsid w:val="005F6F10"/>
    <w:rsid w:val="00600B07"/>
    <w:rsid w:val="006067FD"/>
    <w:rsid w:val="006074C2"/>
    <w:rsid w:val="0062222D"/>
    <w:rsid w:val="00622867"/>
    <w:rsid w:val="00626385"/>
    <w:rsid w:val="00635DAC"/>
    <w:rsid w:val="006455D8"/>
    <w:rsid w:val="006525C3"/>
    <w:rsid w:val="0065328B"/>
    <w:rsid w:val="00672C20"/>
    <w:rsid w:val="00694F1A"/>
    <w:rsid w:val="006A49D4"/>
    <w:rsid w:val="006B39D1"/>
    <w:rsid w:val="006B68F4"/>
    <w:rsid w:val="006D0CD6"/>
    <w:rsid w:val="006E6D5E"/>
    <w:rsid w:val="006F12B5"/>
    <w:rsid w:val="006F3039"/>
    <w:rsid w:val="006F709D"/>
    <w:rsid w:val="00716FEC"/>
    <w:rsid w:val="007437BE"/>
    <w:rsid w:val="00743F06"/>
    <w:rsid w:val="007513DA"/>
    <w:rsid w:val="00754CF8"/>
    <w:rsid w:val="00765E7B"/>
    <w:rsid w:val="00772A71"/>
    <w:rsid w:val="007775B9"/>
    <w:rsid w:val="00787596"/>
    <w:rsid w:val="00787F76"/>
    <w:rsid w:val="007A2B33"/>
    <w:rsid w:val="007A7F09"/>
    <w:rsid w:val="007C730D"/>
    <w:rsid w:val="007D23AF"/>
    <w:rsid w:val="007E1399"/>
    <w:rsid w:val="007E2BA6"/>
    <w:rsid w:val="007E3A88"/>
    <w:rsid w:val="007E41D0"/>
    <w:rsid w:val="007E509E"/>
    <w:rsid w:val="007F49E6"/>
    <w:rsid w:val="00805BB3"/>
    <w:rsid w:val="008168D5"/>
    <w:rsid w:val="00817383"/>
    <w:rsid w:val="00817623"/>
    <w:rsid w:val="00817790"/>
    <w:rsid w:val="00834E9D"/>
    <w:rsid w:val="008352A3"/>
    <w:rsid w:val="008547DC"/>
    <w:rsid w:val="00854FB7"/>
    <w:rsid w:val="00857BFE"/>
    <w:rsid w:val="00862204"/>
    <w:rsid w:val="00890316"/>
    <w:rsid w:val="0089045D"/>
    <w:rsid w:val="008B04B6"/>
    <w:rsid w:val="008B0E83"/>
    <w:rsid w:val="008B4AE2"/>
    <w:rsid w:val="008B6AA1"/>
    <w:rsid w:val="008F1932"/>
    <w:rsid w:val="008F3B68"/>
    <w:rsid w:val="009017BD"/>
    <w:rsid w:val="009031F8"/>
    <w:rsid w:val="00907171"/>
    <w:rsid w:val="009075D4"/>
    <w:rsid w:val="00911DA3"/>
    <w:rsid w:val="00914CD2"/>
    <w:rsid w:val="0092170D"/>
    <w:rsid w:val="00925186"/>
    <w:rsid w:val="00925B93"/>
    <w:rsid w:val="00931A65"/>
    <w:rsid w:val="0094294C"/>
    <w:rsid w:val="00946D58"/>
    <w:rsid w:val="00950807"/>
    <w:rsid w:val="00951382"/>
    <w:rsid w:val="00962749"/>
    <w:rsid w:val="009643B9"/>
    <w:rsid w:val="009671A3"/>
    <w:rsid w:val="009769C9"/>
    <w:rsid w:val="0098568E"/>
    <w:rsid w:val="00987786"/>
    <w:rsid w:val="009C059C"/>
    <w:rsid w:val="009C33F7"/>
    <w:rsid w:val="009D7D67"/>
    <w:rsid w:val="009E3663"/>
    <w:rsid w:val="009E444C"/>
    <w:rsid w:val="009F1117"/>
    <w:rsid w:val="009F6968"/>
    <w:rsid w:val="00A0129D"/>
    <w:rsid w:val="00A0192F"/>
    <w:rsid w:val="00A06EBC"/>
    <w:rsid w:val="00A07EDE"/>
    <w:rsid w:val="00A1020A"/>
    <w:rsid w:val="00A427AD"/>
    <w:rsid w:val="00A521AC"/>
    <w:rsid w:val="00A744D3"/>
    <w:rsid w:val="00A7704E"/>
    <w:rsid w:val="00A84E31"/>
    <w:rsid w:val="00A8584D"/>
    <w:rsid w:val="00AA170A"/>
    <w:rsid w:val="00AA322B"/>
    <w:rsid w:val="00AA42C4"/>
    <w:rsid w:val="00AA6717"/>
    <w:rsid w:val="00AC4D00"/>
    <w:rsid w:val="00AD5BBA"/>
    <w:rsid w:val="00AE56E7"/>
    <w:rsid w:val="00AF2632"/>
    <w:rsid w:val="00B101BC"/>
    <w:rsid w:val="00B259C2"/>
    <w:rsid w:val="00B34E3A"/>
    <w:rsid w:val="00B35377"/>
    <w:rsid w:val="00B377D9"/>
    <w:rsid w:val="00B454EA"/>
    <w:rsid w:val="00B50EAE"/>
    <w:rsid w:val="00B511F3"/>
    <w:rsid w:val="00B54B22"/>
    <w:rsid w:val="00B56BF4"/>
    <w:rsid w:val="00B64365"/>
    <w:rsid w:val="00B660EC"/>
    <w:rsid w:val="00B71094"/>
    <w:rsid w:val="00B73F40"/>
    <w:rsid w:val="00B750F4"/>
    <w:rsid w:val="00B845C2"/>
    <w:rsid w:val="00B84D7A"/>
    <w:rsid w:val="00B87433"/>
    <w:rsid w:val="00B90B22"/>
    <w:rsid w:val="00B92618"/>
    <w:rsid w:val="00B932B2"/>
    <w:rsid w:val="00B93D3B"/>
    <w:rsid w:val="00B93EE6"/>
    <w:rsid w:val="00BA2D49"/>
    <w:rsid w:val="00BC25C0"/>
    <w:rsid w:val="00BE6FE1"/>
    <w:rsid w:val="00BF5A4F"/>
    <w:rsid w:val="00C04532"/>
    <w:rsid w:val="00C07164"/>
    <w:rsid w:val="00C14141"/>
    <w:rsid w:val="00C1608D"/>
    <w:rsid w:val="00C321B9"/>
    <w:rsid w:val="00C36A93"/>
    <w:rsid w:val="00C42668"/>
    <w:rsid w:val="00C4419D"/>
    <w:rsid w:val="00C6348B"/>
    <w:rsid w:val="00C8023F"/>
    <w:rsid w:val="00C8099B"/>
    <w:rsid w:val="00C910BD"/>
    <w:rsid w:val="00C942F7"/>
    <w:rsid w:val="00CB0F2F"/>
    <w:rsid w:val="00CB52CB"/>
    <w:rsid w:val="00CB7572"/>
    <w:rsid w:val="00CB7643"/>
    <w:rsid w:val="00CB7D83"/>
    <w:rsid w:val="00CC1AD6"/>
    <w:rsid w:val="00CD09DC"/>
    <w:rsid w:val="00CD50D0"/>
    <w:rsid w:val="00CE05E9"/>
    <w:rsid w:val="00D04394"/>
    <w:rsid w:val="00D053C0"/>
    <w:rsid w:val="00D07F56"/>
    <w:rsid w:val="00D17979"/>
    <w:rsid w:val="00D257D1"/>
    <w:rsid w:val="00D34026"/>
    <w:rsid w:val="00D3403C"/>
    <w:rsid w:val="00D47D08"/>
    <w:rsid w:val="00D77556"/>
    <w:rsid w:val="00D87363"/>
    <w:rsid w:val="00D94252"/>
    <w:rsid w:val="00D95209"/>
    <w:rsid w:val="00D96405"/>
    <w:rsid w:val="00DA3A85"/>
    <w:rsid w:val="00DC5A79"/>
    <w:rsid w:val="00DE666E"/>
    <w:rsid w:val="00DF5F31"/>
    <w:rsid w:val="00DF6804"/>
    <w:rsid w:val="00E05591"/>
    <w:rsid w:val="00E070AD"/>
    <w:rsid w:val="00E1130B"/>
    <w:rsid w:val="00E226C6"/>
    <w:rsid w:val="00E30149"/>
    <w:rsid w:val="00E31314"/>
    <w:rsid w:val="00E328A5"/>
    <w:rsid w:val="00E4035A"/>
    <w:rsid w:val="00E47923"/>
    <w:rsid w:val="00E539AB"/>
    <w:rsid w:val="00E56336"/>
    <w:rsid w:val="00E60975"/>
    <w:rsid w:val="00E6640B"/>
    <w:rsid w:val="00E67FA0"/>
    <w:rsid w:val="00E7223B"/>
    <w:rsid w:val="00E745BB"/>
    <w:rsid w:val="00E76C57"/>
    <w:rsid w:val="00E8567D"/>
    <w:rsid w:val="00E9041C"/>
    <w:rsid w:val="00E95AD3"/>
    <w:rsid w:val="00EA35FB"/>
    <w:rsid w:val="00EB7594"/>
    <w:rsid w:val="00EB78DC"/>
    <w:rsid w:val="00EC06AE"/>
    <w:rsid w:val="00EC50EB"/>
    <w:rsid w:val="00ED1B39"/>
    <w:rsid w:val="00EF6994"/>
    <w:rsid w:val="00EF72AA"/>
    <w:rsid w:val="00F075F3"/>
    <w:rsid w:val="00F16444"/>
    <w:rsid w:val="00F20D75"/>
    <w:rsid w:val="00F24F3D"/>
    <w:rsid w:val="00F253F4"/>
    <w:rsid w:val="00F262B2"/>
    <w:rsid w:val="00F3008C"/>
    <w:rsid w:val="00F302C2"/>
    <w:rsid w:val="00F34AE3"/>
    <w:rsid w:val="00F448AB"/>
    <w:rsid w:val="00F45B8D"/>
    <w:rsid w:val="00F52210"/>
    <w:rsid w:val="00F529A3"/>
    <w:rsid w:val="00F72620"/>
    <w:rsid w:val="00F77BDD"/>
    <w:rsid w:val="00F814BE"/>
    <w:rsid w:val="00F81D8E"/>
    <w:rsid w:val="00F8398F"/>
    <w:rsid w:val="00F935D9"/>
    <w:rsid w:val="00FA20F3"/>
    <w:rsid w:val="00FA2979"/>
    <w:rsid w:val="00FC2A24"/>
    <w:rsid w:val="00FD5742"/>
    <w:rsid w:val="00FE3A18"/>
    <w:rsid w:val="00FF0673"/>
    <w:rsid w:val="00FF4142"/>
    <w:rsid w:val="00FF4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08C"/>
  </w:style>
  <w:style w:type="paragraph" w:styleId="1">
    <w:name w:val="heading 1"/>
    <w:basedOn w:val="a"/>
    <w:next w:val="a"/>
    <w:link w:val="10"/>
    <w:uiPriority w:val="9"/>
    <w:qFormat/>
    <w:rsid w:val="007F49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48A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48AB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5A2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1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6FEC"/>
  </w:style>
  <w:style w:type="paragraph" w:styleId="a7">
    <w:name w:val="footer"/>
    <w:basedOn w:val="a"/>
    <w:link w:val="a8"/>
    <w:uiPriority w:val="99"/>
    <w:unhideWhenUsed/>
    <w:rsid w:val="0071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6FEC"/>
  </w:style>
  <w:style w:type="paragraph" w:customStyle="1" w:styleId="formattext">
    <w:name w:val="formattext"/>
    <w:basedOn w:val="a"/>
    <w:rsid w:val="00A427AD"/>
    <w:pPr>
      <w:spacing w:before="100" w:beforeAutospacing="1" w:after="100" w:afterAutospacing="1" w:line="240" w:lineRule="auto"/>
    </w:pPr>
    <w:rPr>
      <w:rFonts w:eastAsia="Times New Roman"/>
      <w:bCs w:val="0"/>
      <w:lang w:eastAsia="ru-RU"/>
    </w:rPr>
  </w:style>
  <w:style w:type="character" w:customStyle="1" w:styleId="a9">
    <w:name w:val="Цветовое выделение"/>
    <w:uiPriority w:val="99"/>
    <w:rsid w:val="004C0E0D"/>
    <w:rPr>
      <w:b/>
      <w:bCs w:val="0"/>
      <w:color w:val="26282F"/>
    </w:rPr>
  </w:style>
  <w:style w:type="paragraph" w:styleId="aa">
    <w:name w:val="List Paragraph"/>
    <w:basedOn w:val="a"/>
    <w:uiPriority w:val="34"/>
    <w:qFormat/>
    <w:rsid w:val="00AA671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F49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81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7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03C3AC-2B35-46AD-BE98-C6DBA8547D43}" type="doc">
      <dgm:prSet loTypeId="urn:microsoft.com/office/officeart/2005/8/layout/vList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753E459-A382-4C24-A234-5B1B4D52D54E}">
      <dgm:prSet phldrT="[Текст]" custT="1"/>
      <dgm:spPr/>
      <dgm:t>
        <a:bodyPr/>
        <a:lstStyle/>
        <a:p>
          <a:r>
            <a:rPr lang="ru-RU" sz="1800"/>
            <a:t>Централизованное</a:t>
          </a:r>
        </a:p>
        <a:p>
          <a:r>
            <a:rPr lang="ru-RU" sz="1800"/>
            <a:t>теплоснабжение,</a:t>
          </a:r>
        </a:p>
        <a:p>
          <a:r>
            <a:rPr lang="ru-RU" sz="1800"/>
            <a:t>15% тепловой нагрузки.</a:t>
          </a:r>
        </a:p>
        <a:p>
          <a:endParaRPr lang="ru-RU" sz="1800"/>
        </a:p>
      </dgm:t>
    </dgm:pt>
    <dgm:pt modelId="{48029E33-FE36-4B3C-810F-26F9169CD0EF}" type="parTrans" cxnId="{17157563-E949-4DB2-B2C9-697EF4696BE4}">
      <dgm:prSet/>
      <dgm:spPr/>
      <dgm:t>
        <a:bodyPr/>
        <a:lstStyle/>
        <a:p>
          <a:endParaRPr lang="ru-RU"/>
        </a:p>
      </dgm:t>
    </dgm:pt>
    <dgm:pt modelId="{AA6DECBD-4CAD-48A7-A314-3B15DEC8C992}" type="sibTrans" cxnId="{17157563-E949-4DB2-B2C9-697EF4696BE4}">
      <dgm:prSet/>
      <dgm:spPr/>
      <dgm:t>
        <a:bodyPr/>
        <a:lstStyle/>
        <a:p>
          <a:endParaRPr lang="ru-RU"/>
        </a:p>
      </dgm:t>
    </dgm:pt>
    <dgm:pt modelId="{3EDC3BD8-C7B4-45CE-8BEC-5C1C6433D7B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Объекты филиала СОГБУ «Сафоновский дом-школа»</a:t>
          </a:r>
        </a:p>
      </dgm:t>
    </dgm:pt>
    <dgm:pt modelId="{12FAA1A1-4051-4218-B57D-BF52F8CAB70D}" type="parTrans" cxnId="{7C602126-9D98-40EB-9765-5B065E406015}">
      <dgm:prSet/>
      <dgm:spPr/>
      <dgm:t>
        <a:bodyPr/>
        <a:lstStyle/>
        <a:p>
          <a:endParaRPr lang="ru-RU"/>
        </a:p>
      </dgm:t>
    </dgm:pt>
    <dgm:pt modelId="{9B18E2FA-5E31-4EBF-8CF7-D79F244E3019}" type="sibTrans" cxnId="{7C602126-9D98-40EB-9765-5B065E406015}">
      <dgm:prSet/>
      <dgm:spPr/>
      <dgm:t>
        <a:bodyPr/>
        <a:lstStyle/>
        <a:p>
          <a:endParaRPr lang="ru-RU"/>
        </a:p>
      </dgm:t>
    </dgm:pt>
    <dgm:pt modelId="{07247472-B09C-4F88-9654-3D928224C4DB}">
      <dgm:prSet phldrT="[Текст]" custT="1"/>
      <dgm:spPr/>
      <dgm:t>
        <a:bodyPr/>
        <a:lstStyle/>
        <a:p>
          <a:r>
            <a:rPr lang="ru-RU" sz="1800"/>
            <a:t>Индивидуальное</a:t>
          </a:r>
        </a:p>
        <a:p>
          <a:r>
            <a:rPr lang="ru-RU" sz="1800"/>
            <a:t>теплоснабжение, 85% тепловой нагрузки</a:t>
          </a:r>
        </a:p>
      </dgm:t>
    </dgm:pt>
    <dgm:pt modelId="{1066522D-F4B2-43F0-B936-35DCF1368D84}" type="parTrans" cxnId="{BCD04C4F-A515-4418-905C-42D7452E803D}">
      <dgm:prSet/>
      <dgm:spPr/>
      <dgm:t>
        <a:bodyPr/>
        <a:lstStyle/>
        <a:p>
          <a:endParaRPr lang="ru-RU"/>
        </a:p>
      </dgm:t>
    </dgm:pt>
    <dgm:pt modelId="{EBCA02DB-EE08-4D0C-B947-1D89C12A363F}" type="sibTrans" cxnId="{BCD04C4F-A515-4418-905C-42D7452E803D}">
      <dgm:prSet/>
      <dgm:spPr/>
      <dgm:t>
        <a:bodyPr/>
        <a:lstStyle/>
        <a:p>
          <a:endParaRPr lang="ru-RU"/>
        </a:p>
      </dgm:t>
    </dgm:pt>
    <dgm:pt modelId="{8B961303-AA1E-40BD-9E90-EE9A1FCD6094}">
      <dgm:prSet phldrT="[Текст]" custT="1"/>
      <dgm:spPr/>
      <dgm:t>
        <a:bodyPr/>
        <a:lstStyle/>
        <a:p>
          <a:r>
            <a:rPr lang="ru-RU" sz="1400"/>
            <a:t>Индивидуальные источники теплоэнергии учреждений и организаций</a:t>
          </a:r>
        </a:p>
      </dgm:t>
    </dgm:pt>
    <dgm:pt modelId="{A1BB6478-D44F-4A22-B849-CB0B6DF606BD}" type="parTrans" cxnId="{D838C51A-2E62-4629-98D2-E292AADEB07B}">
      <dgm:prSet/>
      <dgm:spPr/>
      <dgm:t>
        <a:bodyPr/>
        <a:lstStyle/>
        <a:p>
          <a:endParaRPr lang="ru-RU"/>
        </a:p>
      </dgm:t>
    </dgm:pt>
    <dgm:pt modelId="{2FF532E5-9E3B-4DE3-A567-10E15DEC7F74}" type="sibTrans" cxnId="{D838C51A-2E62-4629-98D2-E292AADEB07B}">
      <dgm:prSet/>
      <dgm:spPr/>
      <dgm:t>
        <a:bodyPr/>
        <a:lstStyle/>
        <a:p>
          <a:endParaRPr lang="ru-RU"/>
        </a:p>
      </dgm:t>
    </dgm:pt>
    <dgm:pt modelId="{31DE4777-9251-4288-97E9-1E87C9636562}">
      <dgm:prSet phldrT="[Текст]" custT="1"/>
      <dgm:spPr/>
      <dgm:t>
        <a:bodyPr/>
        <a:lstStyle/>
        <a:p>
          <a:r>
            <a:rPr lang="ru-RU" sz="1400"/>
            <a:t>Индивидуальные источники теплоснабжения населения</a:t>
          </a:r>
        </a:p>
      </dgm:t>
    </dgm:pt>
    <dgm:pt modelId="{80254B3B-233E-4222-AF8A-2234195D69C6}" type="parTrans" cxnId="{577289A9-5316-4BDA-B1BD-78DDD9181408}">
      <dgm:prSet/>
      <dgm:spPr/>
      <dgm:t>
        <a:bodyPr/>
        <a:lstStyle/>
        <a:p>
          <a:endParaRPr lang="ru-RU"/>
        </a:p>
      </dgm:t>
    </dgm:pt>
    <dgm:pt modelId="{B64C645A-878E-44BD-8CB2-7CD9D79C140A}" type="sibTrans" cxnId="{577289A9-5316-4BDA-B1BD-78DDD9181408}">
      <dgm:prSet/>
      <dgm:spPr/>
      <dgm:t>
        <a:bodyPr/>
        <a:lstStyle/>
        <a:p>
          <a:endParaRPr lang="ru-RU"/>
        </a:p>
      </dgm:t>
    </dgm:pt>
    <dgm:pt modelId="{E2015E43-021A-459E-8603-FBC4E0DD3ABD}">
      <dgm:prSet custT="1"/>
      <dgm:spPr/>
      <dgm:t>
        <a:bodyPr/>
        <a:lstStyle/>
        <a:p>
          <a:endParaRPr lang="ru-RU" sz="1400"/>
        </a:p>
      </dgm:t>
    </dgm:pt>
    <dgm:pt modelId="{C742CA93-3BF9-4555-8120-FED71ABF42EC}" type="parTrans" cxnId="{BA962D2A-BCC1-4666-9166-71E6725765CF}">
      <dgm:prSet/>
      <dgm:spPr/>
      <dgm:t>
        <a:bodyPr/>
        <a:lstStyle/>
        <a:p>
          <a:endParaRPr lang="ru-RU"/>
        </a:p>
      </dgm:t>
    </dgm:pt>
    <dgm:pt modelId="{4C731B90-E1F9-4635-B3B2-9202279B2CBE}" type="sibTrans" cxnId="{BA962D2A-BCC1-4666-9166-71E6725765CF}">
      <dgm:prSet/>
      <dgm:spPr/>
      <dgm:t>
        <a:bodyPr/>
        <a:lstStyle/>
        <a:p>
          <a:endParaRPr lang="ru-RU"/>
        </a:p>
      </dgm:t>
    </dgm:pt>
    <dgm:pt modelId="{7E1D4F1A-E8D5-411D-8B86-8534130F8680}">
      <dgm:prSet phldrT="[Текст]" custT="1"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B95C06-0758-4B16-9B5C-79B3910D0AFD}" type="parTrans" cxnId="{68ECE798-3B5B-4FB2-96E2-CE6EE8356C3E}">
      <dgm:prSet/>
      <dgm:spPr/>
      <dgm:t>
        <a:bodyPr/>
        <a:lstStyle/>
        <a:p>
          <a:endParaRPr lang="ru-RU"/>
        </a:p>
      </dgm:t>
    </dgm:pt>
    <dgm:pt modelId="{997C6E91-DD59-4A39-A88B-D12FBA5E3671}" type="sibTrans" cxnId="{68ECE798-3B5B-4FB2-96E2-CE6EE8356C3E}">
      <dgm:prSet/>
      <dgm:spPr/>
      <dgm:t>
        <a:bodyPr/>
        <a:lstStyle/>
        <a:p>
          <a:endParaRPr lang="ru-RU"/>
        </a:p>
      </dgm:t>
    </dgm:pt>
    <dgm:pt modelId="{9CBEEF27-9683-4BD0-A974-85D76DBC4955}" type="pres">
      <dgm:prSet presAssocID="{B603C3AC-2B35-46AD-BE98-C6DBA8547D43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319B9F3-0B19-4EF7-A818-B91F52C33C46}" type="pres">
      <dgm:prSet presAssocID="{A753E459-A382-4C24-A234-5B1B4D52D54E}" presName="linNode" presStyleCnt="0"/>
      <dgm:spPr/>
    </dgm:pt>
    <dgm:pt modelId="{2FF16BC8-9111-4EB8-8A7A-E8E805D67DB5}" type="pres">
      <dgm:prSet presAssocID="{A753E459-A382-4C24-A234-5B1B4D52D54E}" presName="parentShp" presStyleLbl="node1" presStyleIdx="0" presStyleCnt="2" custScaleY="1186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6E8C33-003D-43BA-BA22-208ED50A7ADA}" type="pres">
      <dgm:prSet presAssocID="{A753E459-A382-4C24-A234-5B1B4D52D54E}" presName="childShp" presStyleLbl="bgAccFollowNode1" presStyleIdx="0" presStyleCnt="2" custScaleY="721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ED6CD5-DB84-49D1-BA9B-94A5B249C412}" type="pres">
      <dgm:prSet presAssocID="{AA6DECBD-4CAD-48A7-A314-3B15DEC8C992}" presName="spacing" presStyleCnt="0"/>
      <dgm:spPr/>
    </dgm:pt>
    <dgm:pt modelId="{FC8A2B0C-0335-4ED8-BD84-B4D1A77B0D8F}" type="pres">
      <dgm:prSet presAssocID="{07247472-B09C-4F88-9654-3D928224C4DB}" presName="linNode" presStyleCnt="0"/>
      <dgm:spPr/>
    </dgm:pt>
    <dgm:pt modelId="{5B297FDE-7B7D-466D-A7E6-1175BAEB743A}" type="pres">
      <dgm:prSet presAssocID="{07247472-B09C-4F88-9654-3D928224C4DB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FEFED2-635E-4B8B-B0A4-03CC6D61BC3F}" type="pres">
      <dgm:prSet presAssocID="{07247472-B09C-4F88-9654-3D928224C4DB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E3D04F9-22BF-40C8-9BAE-3A37E43F4C57}" type="presOf" srcId="{A753E459-A382-4C24-A234-5B1B4D52D54E}" destId="{2FF16BC8-9111-4EB8-8A7A-E8E805D67DB5}" srcOrd="0" destOrd="0" presId="urn:microsoft.com/office/officeart/2005/8/layout/vList6"/>
    <dgm:cxn modelId="{7C602126-9D98-40EB-9765-5B065E406015}" srcId="{A753E459-A382-4C24-A234-5B1B4D52D54E}" destId="{3EDC3BD8-C7B4-45CE-8BEC-5C1C6433D7BA}" srcOrd="1" destOrd="0" parTransId="{12FAA1A1-4051-4218-B57D-BF52F8CAB70D}" sibTransId="{9B18E2FA-5E31-4EBF-8CF7-D79F244E3019}"/>
    <dgm:cxn modelId="{FDAA0292-1198-46F6-B17F-57A584D9ED87}" type="presOf" srcId="{E2015E43-021A-459E-8603-FBC4E0DD3ABD}" destId="{24FEFED2-635E-4B8B-B0A4-03CC6D61BC3F}" srcOrd="0" destOrd="2" presId="urn:microsoft.com/office/officeart/2005/8/layout/vList6"/>
    <dgm:cxn modelId="{68ECE798-3B5B-4FB2-96E2-CE6EE8356C3E}" srcId="{A753E459-A382-4C24-A234-5B1B4D52D54E}" destId="{7E1D4F1A-E8D5-411D-8B86-8534130F8680}" srcOrd="0" destOrd="0" parTransId="{A5B95C06-0758-4B16-9B5C-79B3910D0AFD}" sibTransId="{997C6E91-DD59-4A39-A88B-D12FBA5E3671}"/>
    <dgm:cxn modelId="{EACCC31E-CDF7-47D0-9F2D-0ECA64F31E32}" type="presOf" srcId="{3EDC3BD8-C7B4-45CE-8BEC-5C1C6433D7BA}" destId="{2B6E8C33-003D-43BA-BA22-208ED50A7ADA}" srcOrd="0" destOrd="1" presId="urn:microsoft.com/office/officeart/2005/8/layout/vList6"/>
    <dgm:cxn modelId="{D838C51A-2E62-4629-98D2-E292AADEB07B}" srcId="{07247472-B09C-4F88-9654-3D928224C4DB}" destId="{8B961303-AA1E-40BD-9E90-EE9A1FCD6094}" srcOrd="0" destOrd="0" parTransId="{A1BB6478-D44F-4A22-B849-CB0B6DF606BD}" sibTransId="{2FF532E5-9E3B-4DE3-A567-10E15DEC7F74}"/>
    <dgm:cxn modelId="{44C6D7E7-0C7A-48CD-9A04-283163047895}" type="presOf" srcId="{31DE4777-9251-4288-97E9-1E87C9636562}" destId="{24FEFED2-635E-4B8B-B0A4-03CC6D61BC3F}" srcOrd="0" destOrd="1" presId="urn:microsoft.com/office/officeart/2005/8/layout/vList6"/>
    <dgm:cxn modelId="{BCD04C4F-A515-4418-905C-42D7452E803D}" srcId="{B603C3AC-2B35-46AD-BE98-C6DBA8547D43}" destId="{07247472-B09C-4F88-9654-3D928224C4DB}" srcOrd="1" destOrd="0" parTransId="{1066522D-F4B2-43F0-B936-35DCF1368D84}" sibTransId="{EBCA02DB-EE08-4D0C-B947-1D89C12A363F}"/>
    <dgm:cxn modelId="{90FCB54D-2A69-42B2-A628-32677089C894}" type="presOf" srcId="{7E1D4F1A-E8D5-411D-8B86-8534130F8680}" destId="{2B6E8C33-003D-43BA-BA22-208ED50A7ADA}" srcOrd="0" destOrd="0" presId="urn:microsoft.com/office/officeart/2005/8/layout/vList6"/>
    <dgm:cxn modelId="{787C3E1B-FF37-4434-B762-089F153DB9EA}" type="presOf" srcId="{B603C3AC-2B35-46AD-BE98-C6DBA8547D43}" destId="{9CBEEF27-9683-4BD0-A974-85D76DBC4955}" srcOrd="0" destOrd="0" presId="urn:microsoft.com/office/officeart/2005/8/layout/vList6"/>
    <dgm:cxn modelId="{BA962D2A-BCC1-4666-9166-71E6725765CF}" srcId="{07247472-B09C-4F88-9654-3D928224C4DB}" destId="{E2015E43-021A-459E-8603-FBC4E0DD3ABD}" srcOrd="2" destOrd="0" parTransId="{C742CA93-3BF9-4555-8120-FED71ABF42EC}" sibTransId="{4C731B90-E1F9-4635-B3B2-9202279B2CBE}"/>
    <dgm:cxn modelId="{17157563-E949-4DB2-B2C9-697EF4696BE4}" srcId="{B603C3AC-2B35-46AD-BE98-C6DBA8547D43}" destId="{A753E459-A382-4C24-A234-5B1B4D52D54E}" srcOrd="0" destOrd="0" parTransId="{48029E33-FE36-4B3C-810F-26F9169CD0EF}" sibTransId="{AA6DECBD-4CAD-48A7-A314-3B15DEC8C992}"/>
    <dgm:cxn modelId="{34E779F6-A5B5-4CB2-88C7-F9F34C54FCA1}" type="presOf" srcId="{8B961303-AA1E-40BD-9E90-EE9A1FCD6094}" destId="{24FEFED2-635E-4B8B-B0A4-03CC6D61BC3F}" srcOrd="0" destOrd="0" presId="urn:microsoft.com/office/officeart/2005/8/layout/vList6"/>
    <dgm:cxn modelId="{577289A9-5316-4BDA-B1BD-78DDD9181408}" srcId="{07247472-B09C-4F88-9654-3D928224C4DB}" destId="{31DE4777-9251-4288-97E9-1E87C9636562}" srcOrd="1" destOrd="0" parTransId="{80254B3B-233E-4222-AF8A-2234195D69C6}" sibTransId="{B64C645A-878E-44BD-8CB2-7CD9D79C140A}"/>
    <dgm:cxn modelId="{7A550EC7-3303-4499-9226-4BA504A38F05}" type="presOf" srcId="{07247472-B09C-4F88-9654-3D928224C4DB}" destId="{5B297FDE-7B7D-466D-A7E6-1175BAEB743A}" srcOrd="0" destOrd="0" presId="urn:microsoft.com/office/officeart/2005/8/layout/vList6"/>
    <dgm:cxn modelId="{A2857797-9612-437A-8E1A-6A2E81BF8844}" type="presParOf" srcId="{9CBEEF27-9683-4BD0-A974-85D76DBC4955}" destId="{A319B9F3-0B19-4EF7-A818-B91F52C33C46}" srcOrd="0" destOrd="0" presId="urn:microsoft.com/office/officeart/2005/8/layout/vList6"/>
    <dgm:cxn modelId="{67D991FE-FC6D-470F-B9D3-D05349F748F7}" type="presParOf" srcId="{A319B9F3-0B19-4EF7-A818-B91F52C33C46}" destId="{2FF16BC8-9111-4EB8-8A7A-E8E805D67DB5}" srcOrd="0" destOrd="0" presId="urn:microsoft.com/office/officeart/2005/8/layout/vList6"/>
    <dgm:cxn modelId="{7AB37905-B07E-4260-8F5E-409420684F0F}" type="presParOf" srcId="{A319B9F3-0B19-4EF7-A818-B91F52C33C46}" destId="{2B6E8C33-003D-43BA-BA22-208ED50A7ADA}" srcOrd="1" destOrd="0" presId="urn:microsoft.com/office/officeart/2005/8/layout/vList6"/>
    <dgm:cxn modelId="{DF59688E-2ACD-4962-9988-1DDC706C076C}" type="presParOf" srcId="{9CBEEF27-9683-4BD0-A974-85D76DBC4955}" destId="{6CED6CD5-DB84-49D1-BA9B-94A5B249C412}" srcOrd="1" destOrd="0" presId="urn:microsoft.com/office/officeart/2005/8/layout/vList6"/>
    <dgm:cxn modelId="{892C8DB1-57E7-4C1A-8E55-D31F491FA2BF}" type="presParOf" srcId="{9CBEEF27-9683-4BD0-A974-85D76DBC4955}" destId="{FC8A2B0C-0335-4ED8-BD84-B4D1A77B0D8F}" srcOrd="2" destOrd="0" presId="urn:microsoft.com/office/officeart/2005/8/layout/vList6"/>
    <dgm:cxn modelId="{398D44F1-B4AF-4D93-A10C-FAA948EC0301}" type="presParOf" srcId="{FC8A2B0C-0335-4ED8-BD84-B4D1A77B0D8F}" destId="{5B297FDE-7B7D-466D-A7E6-1175BAEB743A}" srcOrd="0" destOrd="0" presId="urn:microsoft.com/office/officeart/2005/8/layout/vList6"/>
    <dgm:cxn modelId="{DA888D45-DE1C-4462-85F2-91940D3C4605}" type="presParOf" srcId="{FC8A2B0C-0335-4ED8-BD84-B4D1A77B0D8F}" destId="{24FEFED2-635E-4B8B-B0A4-03CC6D61BC3F}" srcOrd="1" destOrd="0" presId="urn:microsoft.com/office/officeart/2005/8/layout/vList6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6E8C33-003D-43BA-BA22-208ED50A7ADA}">
      <dsp:nvSpPr>
        <dsp:cNvPr id="0" name=""/>
        <dsp:cNvSpPr/>
      </dsp:nvSpPr>
      <dsp:spPr>
        <a:xfrm>
          <a:off x="2195095" y="326308"/>
          <a:ext cx="3288625" cy="1009308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Объекты филиала СОГБУ «Сафоновский лом-школа»</a:t>
          </a:r>
        </a:p>
      </dsp:txBody>
      <dsp:txXfrm>
        <a:off x="2195095" y="452472"/>
        <a:ext cx="2910135" cy="756981"/>
      </dsp:txXfrm>
    </dsp:sp>
    <dsp:sp modelId="{2FF16BC8-9111-4EB8-8A7A-E8E805D67DB5}">
      <dsp:nvSpPr>
        <dsp:cNvPr id="0" name=""/>
        <dsp:cNvSpPr/>
      </dsp:nvSpPr>
      <dsp:spPr>
        <a:xfrm>
          <a:off x="2678" y="1439"/>
          <a:ext cx="2192416" cy="165904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Централизованное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теплоснабжение,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15% тепловой нагрузки.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800" kern="1200"/>
        </a:p>
      </dsp:txBody>
      <dsp:txXfrm>
        <a:off x="83666" y="82427"/>
        <a:ext cx="2030440" cy="1497071"/>
      </dsp:txXfrm>
    </dsp:sp>
    <dsp:sp modelId="{24FEFED2-635E-4B8B-B0A4-03CC6D61BC3F}">
      <dsp:nvSpPr>
        <dsp:cNvPr id="0" name=""/>
        <dsp:cNvSpPr/>
      </dsp:nvSpPr>
      <dsp:spPr>
        <a:xfrm>
          <a:off x="2194559" y="1800348"/>
          <a:ext cx="3291840" cy="1398612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Индивидуальные источники теплоэнергии учреждений и организаций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Индивидуальные источники теплоснабжения населения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400" kern="1200"/>
        </a:p>
      </dsp:txBody>
      <dsp:txXfrm>
        <a:off x="2194559" y="1975175"/>
        <a:ext cx="2767361" cy="1048959"/>
      </dsp:txXfrm>
    </dsp:sp>
    <dsp:sp modelId="{5B297FDE-7B7D-466D-A7E6-1175BAEB743A}">
      <dsp:nvSpPr>
        <dsp:cNvPr id="0" name=""/>
        <dsp:cNvSpPr/>
      </dsp:nvSpPr>
      <dsp:spPr>
        <a:xfrm>
          <a:off x="0" y="1800348"/>
          <a:ext cx="2194560" cy="13986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Индивидуальное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теплоснабжение, 85% тепловой нагрузки</a:t>
          </a:r>
        </a:p>
      </dsp:txBody>
      <dsp:txXfrm>
        <a:off x="68275" y="1868623"/>
        <a:ext cx="2058010" cy="12620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BA6CB-88D3-4689-A9E9-358FEC7E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10946</TotalTime>
  <Pages>27</Pages>
  <Words>4864</Words>
  <Characters>27725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</dc:creator>
  <cp:keywords/>
  <dc:description/>
  <cp:lastModifiedBy>1</cp:lastModifiedBy>
  <cp:revision>99</cp:revision>
  <dcterms:created xsi:type="dcterms:W3CDTF">2022-03-31T13:58:00Z</dcterms:created>
  <dcterms:modified xsi:type="dcterms:W3CDTF">2024-05-21T08:40:00Z</dcterms:modified>
</cp:coreProperties>
</file>