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7AD1" w:rsidRPr="00DC7AD1" w:rsidRDefault="00DC7AD1" w:rsidP="00DC7AD1"/>
    <w:p w:rsidR="00DC7AD1" w:rsidRPr="00DC7AD1" w:rsidRDefault="00DC7AD1" w:rsidP="00DC7AD1"/>
    <w:p w:rsidR="00DC7AD1" w:rsidRDefault="00DC7AD1" w:rsidP="00DC7AD1">
      <w:pPr>
        <w:pStyle w:val="2"/>
        <w:ind w:left="-540"/>
        <w:rPr>
          <w:b/>
          <w:sz w:val="28"/>
          <w:szCs w:val="28"/>
        </w:rPr>
      </w:pPr>
      <w:r>
        <w:rPr>
          <w:noProof/>
        </w:rPr>
        <w:drawing>
          <wp:inline distT="0" distB="0" distL="0" distR="0">
            <wp:extent cx="781050" cy="857250"/>
            <wp:effectExtent l="19050" t="0" r="0" b="0"/>
            <wp:docPr id="2" name="Рисунок 1" descr="Gerb_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_obl"/>
                    <pic:cNvPicPr>
                      <a:picLocks noChangeAspect="1" noChangeArrowheads="1"/>
                    </pic:cNvPicPr>
                  </pic:nvPicPr>
                  <pic:blipFill>
                    <a:blip r:embed="rId5" cstate="print"/>
                    <a:srcRect/>
                    <a:stretch>
                      <a:fillRect/>
                    </a:stretch>
                  </pic:blipFill>
                  <pic:spPr bwMode="auto">
                    <a:xfrm>
                      <a:off x="0" y="0"/>
                      <a:ext cx="781050" cy="857250"/>
                    </a:xfrm>
                    <a:prstGeom prst="rect">
                      <a:avLst/>
                    </a:prstGeom>
                    <a:noFill/>
                    <a:ln w="9525">
                      <a:noFill/>
                      <a:miter lim="800000"/>
                      <a:headEnd/>
                      <a:tailEnd/>
                    </a:ln>
                  </pic:spPr>
                </pic:pic>
              </a:graphicData>
            </a:graphic>
          </wp:inline>
        </w:drawing>
      </w:r>
    </w:p>
    <w:p w:rsidR="00DC7AD1" w:rsidRDefault="00DC7AD1" w:rsidP="00DC7AD1">
      <w:pPr>
        <w:jc w:val="center"/>
        <w:rPr>
          <w:b/>
          <w:sz w:val="28"/>
          <w:szCs w:val="28"/>
        </w:rPr>
      </w:pPr>
      <w:r>
        <w:rPr>
          <w:b/>
          <w:sz w:val="28"/>
          <w:szCs w:val="28"/>
        </w:rPr>
        <w:t>АДМИНИСТ</w:t>
      </w:r>
      <w:r w:rsidR="008B1746">
        <w:rPr>
          <w:b/>
          <w:sz w:val="28"/>
          <w:szCs w:val="28"/>
        </w:rPr>
        <w:t>РАЦИЯ ТЮШИНСКОГО СЕЛЬСКОГО ПОСЕЛЕНИЯ</w:t>
      </w:r>
    </w:p>
    <w:p w:rsidR="00DC7AD1" w:rsidRDefault="008B1746" w:rsidP="00DC7AD1">
      <w:pPr>
        <w:jc w:val="center"/>
        <w:rPr>
          <w:b/>
          <w:sz w:val="28"/>
          <w:szCs w:val="28"/>
        </w:rPr>
      </w:pPr>
      <w:r>
        <w:rPr>
          <w:b/>
          <w:sz w:val="28"/>
          <w:szCs w:val="28"/>
        </w:rPr>
        <w:t>КАРДЫМОВСКОГО  РАЙОНА</w:t>
      </w:r>
      <w:r w:rsidR="00DC7AD1">
        <w:rPr>
          <w:b/>
          <w:sz w:val="28"/>
          <w:szCs w:val="28"/>
        </w:rPr>
        <w:t xml:space="preserve"> СМОЛЕНСКОЙ ОБЛАСТИ </w:t>
      </w:r>
    </w:p>
    <w:p w:rsidR="00DC7AD1" w:rsidRDefault="00DC7AD1" w:rsidP="00DC7AD1">
      <w:pPr>
        <w:jc w:val="center"/>
        <w:rPr>
          <w:b/>
          <w:sz w:val="28"/>
          <w:szCs w:val="28"/>
        </w:rPr>
      </w:pPr>
    </w:p>
    <w:p w:rsidR="00DC7AD1" w:rsidRDefault="00DC7AD1" w:rsidP="00DC7AD1">
      <w:pPr>
        <w:jc w:val="center"/>
        <w:rPr>
          <w:b/>
          <w:sz w:val="28"/>
          <w:szCs w:val="28"/>
        </w:rPr>
      </w:pPr>
      <w:r>
        <w:rPr>
          <w:b/>
          <w:sz w:val="28"/>
          <w:szCs w:val="28"/>
        </w:rPr>
        <w:t xml:space="preserve">П О С Т А Н О В Л Е Н И Е </w:t>
      </w:r>
    </w:p>
    <w:p w:rsidR="00DC7AD1" w:rsidRDefault="00DC7AD1" w:rsidP="00DC7AD1">
      <w:pPr>
        <w:jc w:val="center"/>
        <w:rPr>
          <w:b/>
          <w:sz w:val="28"/>
          <w:szCs w:val="28"/>
        </w:rPr>
      </w:pPr>
    </w:p>
    <w:p w:rsidR="00E90701" w:rsidRPr="00DB68EE" w:rsidRDefault="009A544C" w:rsidP="00E90701">
      <w:pPr>
        <w:jc w:val="both"/>
        <w:rPr>
          <w:b/>
          <w:bCs/>
          <w:sz w:val="28"/>
          <w:szCs w:val="28"/>
        </w:rPr>
      </w:pPr>
      <w:r w:rsidRPr="00DB68EE">
        <w:rPr>
          <w:b/>
          <w:bCs/>
          <w:sz w:val="28"/>
          <w:szCs w:val="28"/>
        </w:rPr>
        <w:t>о</w:t>
      </w:r>
      <w:r w:rsidR="00DA29F1" w:rsidRPr="00DB68EE">
        <w:rPr>
          <w:b/>
          <w:bCs/>
          <w:sz w:val="28"/>
          <w:szCs w:val="28"/>
        </w:rPr>
        <w:t>т</w:t>
      </w:r>
      <w:r w:rsidRPr="00DB68EE">
        <w:rPr>
          <w:b/>
          <w:bCs/>
          <w:sz w:val="28"/>
          <w:szCs w:val="28"/>
        </w:rPr>
        <w:t xml:space="preserve"> </w:t>
      </w:r>
      <w:r w:rsidR="002147DF" w:rsidRPr="00DB68EE">
        <w:rPr>
          <w:b/>
          <w:bCs/>
          <w:sz w:val="28"/>
          <w:szCs w:val="28"/>
        </w:rPr>
        <w:t>27</w:t>
      </w:r>
      <w:r w:rsidR="00DC7AD1" w:rsidRPr="00DB68EE">
        <w:rPr>
          <w:b/>
          <w:bCs/>
          <w:sz w:val="28"/>
          <w:szCs w:val="28"/>
        </w:rPr>
        <w:t>.</w:t>
      </w:r>
      <w:r w:rsidR="002147DF" w:rsidRPr="00DB68EE">
        <w:rPr>
          <w:b/>
          <w:bCs/>
          <w:sz w:val="28"/>
          <w:szCs w:val="28"/>
        </w:rPr>
        <w:t>02</w:t>
      </w:r>
      <w:r w:rsidR="00497D3F" w:rsidRPr="00DB68EE">
        <w:rPr>
          <w:b/>
          <w:bCs/>
          <w:sz w:val="28"/>
          <w:szCs w:val="28"/>
        </w:rPr>
        <w:t>.</w:t>
      </w:r>
      <w:r w:rsidR="002147DF" w:rsidRPr="00DB68EE">
        <w:rPr>
          <w:b/>
          <w:bCs/>
          <w:sz w:val="28"/>
          <w:szCs w:val="28"/>
        </w:rPr>
        <w:t>2017</w:t>
      </w:r>
      <w:r w:rsidR="00DC7AD1" w:rsidRPr="00DB68EE">
        <w:rPr>
          <w:b/>
          <w:bCs/>
          <w:sz w:val="28"/>
          <w:szCs w:val="28"/>
        </w:rPr>
        <w:t xml:space="preserve">    </w:t>
      </w:r>
      <w:r w:rsidR="002147DF" w:rsidRPr="00DB68EE">
        <w:rPr>
          <w:b/>
          <w:bCs/>
          <w:sz w:val="28"/>
          <w:szCs w:val="28"/>
        </w:rPr>
        <w:t xml:space="preserve">              </w:t>
      </w:r>
      <w:r w:rsidR="00DC7AD1" w:rsidRPr="00DB68EE">
        <w:rPr>
          <w:b/>
          <w:bCs/>
          <w:sz w:val="28"/>
          <w:szCs w:val="28"/>
        </w:rPr>
        <w:t xml:space="preserve">№ </w:t>
      </w:r>
      <w:r w:rsidR="007B2CDB" w:rsidRPr="00DB68EE">
        <w:rPr>
          <w:b/>
          <w:bCs/>
          <w:sz w:val="28"/>
          <w:szCs w:val="28"/>
        </w:rPr>
        <w:t>0012/2</w:t>
      </w:r>
    </w:p>
    <w:p w:rsidR="009A544C" w:rsidRDefault="009A544C" w:rsidP="00E90701">
      <w:pPr>
        <w:jc w:val="both"/>
        <w:rPr>
          <w:b/>
          <w:sz w:val="28"/>
          <w:szCs w:val="28"/>
        </w:rPr>
      </w:pPr>
    </w:p>
    <w:p w:rsidR="005E2A01" w:rsidRDefault="005E2A01" w:rsidP="00E90701">
      <w:pPr>
        <w:jc w:val="both"/>
        <w:rPr>
          <w:b/>
          <w:sz w:val="28"/>
          <w:szCs w:val="28"/>
        </w:rPr>
      </w:pPr>
    </w:p>
    <w:p w:rsidR="00E90701" w:rsidRDefault="008F101B" w:rsidP="008F101B">
      <w:pPr>
        <w:ind w:right="5810"/>
        <w:jc w:val="both"/>
        <w:rPr>
          <w:sz w:val="28"/>
          <w:szCs w:val="28"/>
        </w:rPr>
      </w:pPr>
      <w:r w:rsidRPr="004E43B1">
        <w:rPr>
          <w:rStyle w:val="a7"/>
          <w:i w:val="0"/>
          <w:sz w:val="28"/>
          <w:szCs w:val="28"/>
        </w:rPr>
        <w:t xml:space="preserve">Об актуализации схемы </w:t>
      </w:r>
      <w:r w:rsidR="007B2CDB">
        <w:rPr>
          <w:sz w:val="28"/>
          <w:szCs w:val="28"/>
        </w:rPr>
        <w:t>водоснабжения и водоотведения</w:t>
      </w:r>
      <w:r w:rsidR="00E90701" w:rsidRPr="00E90701">
        <w:rPr>
          <w:sz w:val="28"/>
          <w:szCs w:val="28"/>
        </w:rPr>
        <w:t xml:space="preserve"> </w:t>
      </w:r>
      <w:r w:rsidR="008B1746">
        <w:rPr>
          <w:sz w:val="28"/>
          <w:szCs w:val="28"/>
        </w:rPr>
        <w:t xml:space="preserve">Тюшинского сельского поселения </w:t>
      </w:r>
      <w:r w:rsidR="00E90701" w:rsidRPr="00E90701">
        <w:rPr>
          <w:sz w:val="28"/>
          <w:szCs w:val="28"/>
        </w:rPr>
        <w:t>Кардымов</w:t>
      </w:r>
      <w:r w:rsidR="00315E6A">
        <w:rPr>
          <w:sz w:val="28"/>
          <w:szCs w:val="28"/>
        </w:rPr>
        <w:t>ского района Смоленской области</w:t>
      </w:r>
      <w:r>
        <w:rPr>
          <w:sz w:val="28"/>
          <w:szCs w:val="28"/>
        </w:rPr>
        <w:t xml:space="preserve"> </w:t>
      </w:r>
      <w:r w:rsidR="002147DF">
        <w:rPr>
          <w:rStyle w:val="a7"/>
          <w:i w:val="0"/>
          <w:sz w:val="28"/>
          <w:szCs w:val="28"/>
        </w:rPr>
        <w:t>на 2018</w:t>
      </w:r>
      <w:r w:rsidRPr="004E43B1">
        <w:rPr>
          <w:rStyle w:val="a7"/>
          <w:i w:val="0"/>
          <w:sz w:val="28"/>
          <w:szCs w:val="28"/>
        </w:rPr>
        <w:t xml:space="preserve"> год</w:t>
      </w:r>
    </w:p>
    <w:p w:rsidR="00E90701" w:rsidRDefault="00E90701" w:rsidP="00E90701">
      <w:pPr>
        <w:ind w:right="5102"/>
        <w:jc w:val="both"/>
        <w:rPr>
          <w:sz w:val="28"/>
          <w:szCs w:val="28"/>
        </w:rPr>
      </w:pPr>
    </w:p>
    <w:p w:rsidR="00E90701" w:rsidRPr="008B1746" w:rsidRDefault="00E90701" w:rsidP="00E90701">
      <w:pPr>
        <w:tabs>
          <w:tab w:val="left" w:pos="10205"/>
        </w:tabs>
        <w:ind w:firstLine="709"/>
        <w:jc w:val="both"/>
        <w:rPr>
          <w:color w:val="000000" w:themeColor="text1"/>
          <w:sz w:val="28"/>
          <w:szCs w:val="28"/>
        </w:rPr>
      </w:pPr>
      <w:r w:rsidRPr="00E90701">
        <w:rPr>
          <w:sz w:val="28"/>
          <w:szCs w:val="28"/>
        </w:rPr>
        <w:t>В соответствии с Федеральными законами от 6 октября 2003 года № 131-ФЗ «Об общих принципах организации местного самоуправления в Российской Федерации</w:t>
      </w:r>
      <w:r w:rsidR="008F101B">
        <w:rPr>
          <w:sz w:val="28"/>
          <w:szCs w:val="28"/>
        </w:rPr>
        <w:t>»</w:t>
      </w:r>
      <w:r w:rsidRPr="00E90701">
        <w:rPr>
          <w:sz w:val="28"/>
          <w:szCs w:val="28"/>
        </w:rPr>
        <w:t xml:space="preserve">, </w:t>
      </w:r>
      <w:r w:rsidR="008B4A34">
        <w:rPr>
          <w:sz w:val="28"/>
          <w:szCs w:val="28"/>
        </w:rPr>
        <w:t>Федеральным законом от 30 декабря 2004 года № 210</w:t>
      </w:r>
      <w:r w:rsidRPr="00E90701">
        <w:rPr>
          <w:sz w:val="28"/>
          <w:szCs w:val="28"/>
        </w:rPr>
        <w:t>-ФЗ «</w:t>
      </w:r>
      <w:r w:rsidR="008B4A34">
        <w:rPr>
          <w:sz w:val="28"/>
          <w:szCs w:val="28"/>
        </w:rPr>
        <w:t>Об основах регулирования тарифов организаций коммунального комплекса</w:t>
      </w:r>
      <w:r w:rsidRPr="00E90701">
        <w:rPr>
          <w:sz w:val="28"/>
          <w:szCs w:val="28"/>
        </w:rPr>
        <w:t xml:space="preserve">», постановлением Правительства Российской Федерации от </w:t>
      </w:r>
      <w:r w:rsidR="008B4A34">
        <w:rPr>
          <w:sz w:val="28"/>
          <w:szCs w:val="28"/>
        </w:rPr>
        <w:t>05 сентября 2013 года № 782</w:t>
      </w:r>
      <w:r w:rsidRPr="00E90701">
        <w:rPr>
          <w:sz w:val="28"/>
          <w:szCs w:val="28"/>
        </w:rPr>
        <w:t xml:space="preserve"> «О </w:t>
      </w:r>
      <w:r w:rsidR="008B4A34">
        <w:rPr>
          <w:sz w:val="28"/>
          <w:szCs w:val="28"/>
        </w:rPr>
        <w:t>схемах водоснабжения и водоотведения</w:t>
      </w:r>
      <w:r w:rsidRPr="00E90701">
        <w:rPr>
          <w:sz w:val="28"/>
          <w:szCs w:val="28"/>
        </w:rPr>
        <w:t>»</w:t>
      </w:r>
      <w:r w:rsidR="008B1746">
        <w:rPr>
          <w:sz w:val="28"/>
          <w:szCs w:val="28"/>
        </w:rPr>
        <w:t>,</w:t>
      </w:r>
      <w:r w:rsidRPr="00E90701">
        <w:rPr>
          <w:sz w:val="28"/>
          <w:szCs w:val="28"/>
        </w:rPr>
        <w:t xml:space="preserve"> </w:t>
      </w:r>
      <w:r w:rsidRPr="008B1746">
        <w:rPr>
          <w:color w:val="000000" w:themeColor="text1"/>
          <w:sz w:val="28"/>
          <w:szCs w:val="28"/>
        </w:rPr>
        <w:t xml:space="preserve">Администрация </w:t>
      </w:r>
      <w:r w:rsidR="008B1746" w:rsidRPr="008B1746">
        <w:rPr>
          <w:color w:val="000000" w:themeColor="text1"/>
          <w:sz w:val="28"/>
          <w:szCs w:val="28"/>
        </w:rPr>
        <w:t xml:space="preserve">Тюшинского сельского поселения Кардымовского района </w:t>
      </w:r>
      <w:r w:rsidR="00315E6A" w:rsidRPr="008B1746">
        <w:rPr>
          <w:color w:val="000000" w:themeColor="text1"/>
          <w:sz w:val="28"/>
          <w:szCs w:val="28"/>
        </w:rPr>
        <w:t>Смоленской области</w:t>
      </w:r>
    </w:p>
    <w:p w:rsidR="00315E6A" w:rsidRPr="008B1746" w:rsidRDefault="00315E6A" w:rsidP="00E90701">
      <w:pPr>
        <w:tabs>
          <w:tab w:val="left" w:pos="10205"/>
        </w:tabs>
        <w:ind w:firstLine="709"/>
        <w:jc w:val="both"/>
        <w:rPr>
          <w:b/>
          <w:color w:val="000000" w:themeColor="text1"/>
          <w:sz w:val="28"/>
          <w:szCs w:val="28"/>
        </w:rPr>
      </w:pPr>
    </w:p>
    <w:p w:rsidR="00315E6A" w:rsidRDefault="00315E6A" w:rsidP="00E90701">
      <w:pPr>
        <w:tabs>
          <w:tab w:val="left" w:pos="10205"/>
        </w:tabs>
        <w:ind w:firstLine="709"/>
        <w:jc w:val="both"/>
        <w:rPr>
          <w:b/>
          <w:sz w:val="28"/>
          <w:szCs w:val="28"/>
        </w:rPr>
      </w:pPr>
      <w:r w:rsidRPr="00315E6A">
        <w:rPr>
          <w:b/>
          <w:sz w:val="28"/>
          <w:szCs w:val="28"/>
        </w:rPr>
        <w:t>п о с т а н о в л я е т:</w:t>
      </w:r>
    </w:p>
    <w:p w:rsidR="00315E6A" w:rsidRDefault="00315E6A" w:rsidP="00E90701">
      <w:pPr>
        <w:tabs>
          <w:tab w:val="left" w:pos="10205"/>
        </w:tabs>
        <w:ind w:firstLine="709"/>
        <w:jc w:val="both"/>
        <w:rPr>
          <w:b/>
          <w:sz w:val="28"/>
          <w:szCs w:val="28"/>
        </w:rPr>
      </w:pPr>
    </w:p>
    <w:p w:rsidR="00315E6A" w:rsidRDefault="00315E6A" w:rsidP="00315E6A">
      <w:pPr>
        <w:tabs>
          <w:tab w:val="left" w:pos="10205"/>
        </w:tabs>
        <w:ind w:firstLine="709"/>
        <w:jc w:val="both"/>
        <w:rPr>
          <w:sz w:val="28"/>
          <w:szCs w:val="28"/>
        </w:rPr>
      </w:pPr>
      <w:r w:rsidRPr="00315E6A">
        <w:rPr>
          <w:sz w:val="28"/>
          <w:szCs w:val="28"/>
        </w:rPr>
        <w:t>1.</w:t>
      </w:r>
      <w:r>
        <w:rPr>
          <w:sz w:val="28"/>
          <w:szCs w:val="28"/>
        </w:rPr>
        <w:t xml:space="preserve"> </w:t>
      </w:r>
      <w:r w:rsidR="008F101B" w:rsidRPr="002147DF">
        <w:rPr>
          <w:rFonts w:cs="Tahoma"/>
          <w:color w:val="000000" w:themeColor="text1"/>
          <w:sz w:val="28"/>
          <w:szCs w:val="28"/>
        </w:rPr>
        <w:t>Утвердить</w:t>
      </w:r>
      <w:r w:rsidR="008F101B" w:rsidRPr="0072737B">
        <w:rPr>
          <w:rFonts w:cs="Tahoma"/>
          <w:color w:val="333333"/>
          <w:sz w:val="28"/>
          <w:szCs w:val="28"/>
        </w:rPr>
        <w:t xml:space="preserve"> </w:t>
      </w:r>
      <w:r w:rsidR="008F101B" w:rsidRPr="002147DF">
        <w:rPr>
          <w:rFonts w:cs="Tahoma"/>
          <w:sz w:val="28"/>
          <w:szCs w:val="28"/>
        </w:rPr>
        <w:t xml:space="preserve">актуализированную схему </w:t>
      </w:r>
      <w:r w:rsidR="008B4A34">
        <w:rPr>
          <w:rFonts w:cs="Tahoma"/>
          <w:sz w:val="28"/>
          <w:szCs w:val="28"/>
        </w:rPr>
        <w:t>водоснабжения и водоотведения</w:t>
      </w:r>
      <w:r w:rsidRPr="00315E6A">
        <w:rPr>
          <w:sz w:val="28"/>
          <w:szCs w:val="28"/>
        </w:rPr>
        <w:t xml:space="preserve"> </w:t>
      </w:r>
      <w:r w:rsidR="008B1746" w:rsidRPr="002A01A8">
        <w:rPr>
          <w:color w:val="000000" w:themeColor="text1"/>
          <w:sz w:val="28"/>
          <w:szCs w:val="28"/>
        </w:rPr>
        <w:t>Тюшинского сельского поселения</w:t>
      </w:r>
      <w:r w:rsidR="008B1746">
        <w:rPr>
          <w:color w:val="FF0000"/>
          <w:sz w:val="28"/>
          <w:szCs w:val="28"/>
        </w:rPr>
        <w:t xml:space="preserve"> </w:t>
      </w:r>
      <w:r w:rsidRPr="00315E6A">
        <w:rPr>
          <w:sz w:val="28"/>
          <w:szCs w:val="28"/>
        </w:rPr>
        <w:t xml:space="preserve"> Кардымовского района Смоленской области</w:t>
      </w:r>
      <w:r w:rsidR="008F101B" w:rsidRPr="008F101B">
        <w:rPr>
          <w:rFonts w:cs="Tahoma"/>
          <w:color w:val="333333"/>
          <w:sz w:val="28"/>
          <w:szCs w:val="28"/>
        </w:rPr>
        <w:t xml:space="preserve"> </w:t>
      </w:r>
      <w:r w:rsidR="002147DF" w:rsidRPr="002147DF">
        <w:rPr>
          <w:rFonts w:cs="Tahoma"/>
          <w:color w:val="000000" w:themeColor="text1"/>
          <w:sz w:val="28"/>
          <w:szCs w:val="28"/>
        </w:rPr>
        <w:t>на 2018</w:t>
      </w:r>
      <w:r w:rsidR="008F101B" w:rsidRPr="002147DF">
        <w:rPr>
          <w:rFonts w:cs="Tahoma"/>
          <w:color w:val="000000" w:themeColor="text1"/>
          <w:sz w:val="28"/>
          <w:szCs w:val="28"/>
        </w:rPr>
        <w:t xml:space="preserve"> год</w:t>
      </w:r>
      <w:r w:rsidR="002147DF" w:rsidRPr="002147DF">
        <w:rPr>
          <w:rFonts w:cs="Tahoma"/>
          <w:color w:val="000000" w:themeColor="text1"/>
          <w:sz w:val="28"/>
          <w:szCs w:val="28"/>
        </w:rPr>
        <w:t>.</w:t>
      </w:r>
      <w:r w:rsidR="008F101B">
        <w:rPr>
          <w:rFonts w:cs="Tahoma"/>
          <w:color w:val="333333"/>
          <w:sz w:val="28"/>
          <w:szCs w:val="28"/>
        </w:rPr>
        <w:t xml:space="preserve"> </w:t>
      </w:r>
    </w:p>
    <w:p w:rsidR="00315E6A" w:rsidRPr="002A01A8" w:rsidRDefault="00315E6A" w:rsidP="00315E6A">
      <w:pPr>
        <w:ind w:firstLine="709"/>
        <w:jc w:val="both"/>
        <w:rPr>
          <w:color w:val="000000" w:themeColor="text1"/>
          <w:sz w:val="28"/>
          <w:szCs w:val="28"/>
        </w:rPr>
      </w:pPr>
      <w:r>
        <w:rPr>
          <w:sz w:val="28"/>
          <w:szCs w:val="28"/>
        </w:rPr>
        <w:t>2</w:t>
      </w:r>
      <w:r w:rsidR="002147DF">
        <w:rPr>
          <w:sz w:val="28"/>
          <w:szCs w:val="28"/>
        </w:rPr>
        <w:t xml:space="preserve">. </w:t>
      </w:r>
      <w:r w:rsidR="008F101B">
        <w:rPr>
          <w:sz w:val="28"/>
          <w:szCs w:val="28"/>
        </w:rPr>
        <w:t xml:space="preserve">Опубликовать настоящее постановление на официальном сайте </w:t>
      </w:r>
      <w:r w:rsidR="008F101B" w:rsidRPr="002A01A8">
        <w:rPr>
          <w:color w:val="000000" w:themeColor="text1"/>
          <w:sz w:val="28"/>
          <w:szCs w:val="28"/>
        </w:rPr>
        <w:t xml:space="preserve">Администрации </w:t>
      </w:r>
      <w:r w:rsidR="008B1746" w:rsidRPr="002A01A8">
        <w:rPr>
          <w:color w:val="000000" w:themeColor="text1"/>
          <w:sz w:val="28"/>
          <w:szCs w:val="28"/>
        </w:rPr>
        <w:t xml:space="preserve">Тюшинского сельского поселения Кардымовского района </w:t>
      </w:r>
      <w:r w:rsidR="008F101B" w:rsidRPr="002A01A8">
        <w:rPr>
          <w:color w:val="000000" w:themeColor="text1"/>
          <w:sz w:val="28"/>
          <w:szCs w:val="28"/>
        </w:rPr>
        <w:t>Смоленской области и в районной газете «Знамя труда-Кардымово».</w:t>
      </w:r>
    </w:p>
    <w:p w:rsidR="00315E6A" w:rsidRDefault="002147DF" w:rsidP="00315E6A">
      <w:pPr>
        <w:ind w:firstLine="709"/>
        <w:jc w:val="both"/>
        <w:rPr>
          <w:sz w:val="28"/>
          <w:szCs w:val="28"/>
        </w:rPr>
      </w:pPr>
      <w:r>
        <w:rPr>
          <w:sz w:val="28"/>
          <w:szCs w:val="28"/>
        </w:rPr>
        <w:t>3</w:t>
      </w:r>
      <w:r w:rsidR="00315E6A">
        <w:rPr>
          <w:sz w:val="28"/>
          <w:szCs w:val="28"/>
        </w:rPr>
        <w:t xml:space="preserve">. Контроль </w:t>
      </w:r>
      <w:r w:rsidR="008B1746">
        <w:rPr>
          <w:sz w:val="28"/>
          <w:szCs w:val="28"/>
        </w:rPr>
        <w:t>за выполнением</w:t>
      </w:r>
      <w:r w:rsidR="00315E6A">
        <w:rPr>
          <w:sz w:val="28"/>
          <w:szCs w:val="28"/>
        </w:rPr>
        <w:t xml:space="preserve"> настоящего постановления </w:t>
      </w:r>
      <w:r w:rsidR="008B1746">
        <w:rPr>
          <w:sz w:val="28"/>
          <w:szCs w:val="28"/>
        </w:rPr>
        <w:t>оставляю за собой.</w:t>
      </w:r>
    </w:p>
    <w:p w:rsidR="008B1746" w:rsidRPr="00B84EC8" w:rsidRDefault="008B1746" w:rsidP="00315E6A">
      <w:pPr>
        <w:ind w:firstLine="709"/>
        <w:jc w:val="both"/>
        <w:rPr>
          <w:color w:val="FF0000"/>
          <w:sz w:val="28"/>
          <w:szCs w:val="28"/>
        </w:rPr>
      </w:pPr>
    </w:p>
    <w:p w:rsidR="000D73B1" w:rsidRDefault="000D73B1" w:rsidP="00315E6A">
      <w:pPr>
        <w:ind w:firstLine="709"/>
        <w:jc w:val="both"/>
        <w:rPr>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8"/>
        <w:gridCol w:w="5087"/>
      </w:tblGrid>
      <w:tr w:rsidR="000D73B1" w:rsidTr="008B1746">
        <w:trPr>
          <w:trHeight w:val="734"/>
        </w:trPr>
        <w:tc>
          <w:tcPr>
            <w:tcW w:w="5210" w:type="dxa"/>
          </w:tcPr>
          <w:p w:rsidR="000D73B1" w:rsidRPr="002A01A8" w:rsidRDefault="008B1746" w:rsidP="008F101B">
            <w:pPr>
              <w:rPr>
                <w:sz w:val="28"/>
                <w:szCs w:val="28"/>
              </w:rPr>
            </w:pPr>
            <w:r w:rsidRPr="002A01A8">
              <w:rPr>
                <w:sz w:val="28"/>
                <w:szCs w:val="28"/>
              </w:rPr>
              <w:t>Глава муниципального образования</w:t>
            </w:r>
          </w:p>
          <w:p w:rsidR="008B1746" w:rsidRPr="002A01A8" w:rsidRDefault="008B1746" w:rsidP="008F101B">
            <w:pPr>
              <w:rPr>
                <w:sz w:val="28"/>
                <w:szCs w:val="28"/>
              </w:rPr>
            </w:pPr>
            <w:r w:rsidRPr="002A01A8">
              <w:rPr>
                <w:sz w:val="28"/>
                <w:szCs w:val="28"/>
              </w:rPr>
              <w:t>Тюшинского сельского поселения</w:t>
            </w:r>
          </w:p>
          <w:p w:rsidR="008B1746" w:rsidRPr="002A01A8" w:rsidRDefault="008B1746" w:rsidP="008F101B">
            <w:pPr>
              <w:rPr>
                <w:sz w:val="28"/>
                <w:szCs w:val="28"/>
              </w:rPr>
            </w:pPr>
            <w:r w:rsidRPr="002A01A8">
              <w:rPr>
                <w:sz w:val="28"/>
                <w:szCs w:val="28"/>
              </w:rPr>
              <w:t>Кардымовского района Смоленской области</w:t>
            </w:r>
          </w:p>
        </w:tc>
        <w:tc>
          <w:tcPr>
            <w:tcW w:w="5211" w:type="dxa"/>
          </w:tcPr>
          <w:p w:rsidR="000D73B1" w:rsidRPr="002A01A8" w:rsidRDefault="008F101B" w:rsidP="008F101B">
            <w:pPr>
              <w:jc w:val="right"/>
              <w:rPr>
                <w:sz w:val="28"/>
                <w:szCs w:val="28"/>
              </w:rPr>
            </w:pPr>
            <w:r w:rsidRPr="002A01A8">
              <w:rPr>
                <w:sz w:val="28"/>
                <w:szCs w:val="28"/>
              </w:rPr>
              <w:t>Е</w:t>
            </w:r>
            <w:r w:rsidR="000D73B1" w:rsidRPr="002A01A8">
              <w:rPr>
                <w:sz w:val="28"/>
                <w:szCs w:val="28"/>
              </w:rPr>
              <w:t>.</w:t>
            </w:r>
            <w:r w:rsidR="008B1746" w:rsidRPr="002A01A8">
              <w:rPr>
                <w:sz w:val="28"/>
                <w:szCs w:val="28"/>
              </w:rPr>
              <w:t>Е. Ласкина</w:t>
            </w:r>
          </w:p>
        </w:tc>
      </w:tr>
    </w:tbl>
    <w:p w:rsidR="00315E6A" w:rsidRPr="00315E6A" w:rsidRDefault="00315E6A" w:rsidP="000D73B1"/>
    <w:p w:rsidR="00315E6A" w:rsidRPr="00315E6A" w:rsidRDefault="00315E6A" w:rsidP="00E90701">
      <w:pPr>
        <w:tabs>
          <w:tab w:val="left" w:pos="10205"/>
        </w:tabs>
        <w:ind w:firstLine="709"/>
        <w:jc w:val="both"/>
        <w:rPr>
          <w:sz w:val="28"/>
          <w:szCs w:val="28"/>
        </w:rPr>
      </w:pPr>
    </w:p>
    <w:p w:rsidR="00775B71" w:rsidRDefault="00775B71" w:rsidP="00E90701">
      <w:pPr>
        <w:ind w:right="5102"/>
        <w:rPr>
          <w:sz w:val="28"/>
          <w:szCs w:val="28"/>
        </w:rPr>
      </w:pPr>
    </w:p>
    <w:p w:rsidR="00DB68EE" w:rsidRDefault="00DB68EE" w:rsidP="00E90701">
      <w:pPr>
        <w:ind w:right="5102"/>
        <w:rPr>
          <w:sz w:val="28"/>
          <w:szCs w:val="28"/>
        </w:rPr>
      </w:pPr>
    </w:p>
    <w:p w:rsidR="005E2A01" w:rsidRDefault="005E2A01" w:rsidP="005E2A01">
      <w:pPr>
        <w:widowControl w:val="0"/>
        <w:autoSpaceDE w:val="0"/>
        <w:autoSpaceDN w:val="0"/>
        <w:adjustRightInd w:val="0"/>
        <w:ind w:left="6820"/>
        <w:jc w:val="right"/>
        <w:rPr>
          <w:sz w:val="24"/>
          <w:szCs w:val="24"/>
        </w:rPr>
      </w:pPr>
      <w:r>
        <w:rPr>
          <w:bCs/>
          <w:iCs/>
          <w:sz w:val="24"/>
          <w:szCs w:val="24"/>
        </w:rPr>
        <w:lastRenderedPageBreak/>
        <w:t>УТВЕРЖДЕНО</w:t>
      </w:r>
    </w:p>
    <w:p w:rsidR="005E2A01" w:rsidRDefault="005E2A01" w:rsidP="005E2A01">
      <w:pPr>
        <w:widowControl w:val="0"/>
        <w:autoSpaceDE w:val="0"/>
        <w:autoSpaceDN w:val="0"/>
        <w:adjustRightInd w:val="0"/>
        <w:spacing w:line="33" w:lineRule="exact"/>
        <w:rPr>
          <w:sz w:val="24"/>
          <w:szCs w:val="24"/>
        </w:rPr>
      </w:pPr>
    </w:p>
    <w:p w:rsidR="005E2A01" w:rsidRDefault="005E2A01" w:rsidP="005E2A01">
      <w:pPr>
        <w:widowControl w:val="0"/>
        <w:overflowPunct w:val="0"/>
        <w:autoSpaceDE w:val="0"/>
        <w:autoSpaceDN w:val="0"/>
        <w:adjustRightInd w:val="0"/>
        <w:spacing w:line="268" w:lineRule="auto"/>
        <w:ind w:left="5103"/>
        <w:jc w:val="both"/>
        <w:rPr>
          <w:sz w:val="24"/>
          <w:szCs w:val="24"/>
        </w:rPr>
      </w:pPr>
      <w:r>
        <w:rPr>
          <w:sz w:val="24"/>
          <w:szCs w:val="24"/>
        </w:rPr>
        <w:t>постановлением Администрации Тюшинского сельского поселения Кардымовского района Смоленской области от 27.02.2017 года № 0012/2</w:t>
      </w:r>
    </w:p>
    <w:p w:rsidR="005E2A01" w:rsidRPr="007A3069" w:rsidRDefault="005E2A01" w:rsidP="005E2A01">
      <w:pPr>
        <w:jc w:val="center"/>
        <w:rPr>
          <w:sz w:val="24"/>
        </w:rPr>
      </w:pPr>
    </w:p>
    <w:p w:rsidR="005E2A01" w:rsidRPr="007A3069" w:rsidRDefault="005E2A01" w:rsidP="005E2A01">
      <w:pPr>
        <w:jc w:val="center"/>
        <w:rPr>
          <w:sz w:val="24"/>
        </w:rPr>
      </w:pPr>
    </w:p>
    <w:p w:rsidR="005E2A01" w:rsidRPr="007A3069" w:rsidRDefault="005E2A01" w:rsidP="005E2A01">
      <w:pPr>
        <w:jc w:val="center"/>
        <w:rPr>
          <w:sz w:val="24"/>
        </w:rPr>
      </w:pPr>
    </w:p>
    <w:p w:rsidR="005E2A01" w:rsidRPr="007A3069" w:rsidRDefault="005E2A01" w:rsidP="005E2A01">
      <w:pPr>
        <w:jc w:val="center"/>
        <w:rPr>
          <w:sz w:val="24"/>
        </w:rPr>
      </w:pPr>
    </w:p>
    <w:p w:rsidR="005E2A01" w:rsidRPr="007A3069" w:rsidRDefault="005E2A01" w:rsidP="005E2A01">
      <w:pPr>
        <w:jc w:val="center"/>
        <w:rPr>
          <w:sz w:val="24"/>
        </w:rPr>
      </w:pPr>
    </w:p>
    <w:p w:rsidR="005E2A01" w:rsidRPr="007A3069" w:rsidRDefault="005E2A01" w:rsidP="005E2A01">
      <w:pPr>
        <w:jc w:val="center"/>
        <w:rPr>
          <w:sz w:val="24"/>
        </w:rPr>
      </w:pPr>
    </w:p>
    <w:p w:rsidR="005E2A01" w:rsidRPr="007A3069" w:rsidRDefault="005E2A01" w:rsidP="005E2A01">
      <w:pPr>
        <w:jc w:val="center"/>
        <w:rPr>
          <w:sz w:val="24"/>
        </w:rPr>
      </w:pPr>
    </w:p>
    <w:p w:rsidR="005E2A01" w:rsidRPr="007A3069" w:rsidRDefault="005E2A01" w:rsidP="005E2A01">
      <w:pPr>
        <w:jc w:val="center"/>
        <w:rPr>
          <w:b/>
          <w:sz w:val="36"/>
          <w:szCs w:val="36"/>
        </w:rPr>
      </w:pPr>
      <w:r w:rsidRPr="007A3069">
        <w:rPr>
          <w:b/>
          <w:sz w:val="36"/>
          <w:szCs w:val="36"/>
        </w:rPr>
        <w:t>Схема водоснабжения и водоотведения</w:t>
      </w:r>
    </w:p>
    <w:p w:rsidR="005E2A01" w:rsidRPr="007A3069" w:rsidRDefault="005E2A01" w:rsidP="005E2A01">
      <w:pPr>
        <w:jc w:val="center"/>
        <w:rPr>
          <w:b/>
          <w:sz w:val="36"/>
          <w:szCs w:val="36"/>
        </w:rPr>
      </w:pPr>
      <w:r>
        <w:rPr>
          <w:b/>
          <w:sz w:val="36"/>
          <w:szCs w:val="36"/>
        </w:rPr>
        <w:t>Тюшин</w:t>
      </w:r>
      <w:r w:rsidRPr="007A3069">
        <w:rPr>
          <w:b/>
          <w:sz w:val="36"/>
          <w:szCs w:val="36"/>
        </w:rPr>
        <w:t>ского сельского поселения</w:t>
      </w:r>
    </w:p>
    <w:p w:rsidR="005E2A01" w:rsidRPr="007A3069" w:rsidRDefault="005E2A01" w:rsidP="005E2A01">
      <w:pPr>
        <w:jc w:val="center"/>
        <w:rPr>
          <w:b/>
          <w:sz w:val="36"/>
          <w:szCs w:val="36"/>
        </w:rPr>
      </w:pPr>
      <w:r w:rsidRPr="007A3069">
        <w:rPr>
          <w:b/>
          <w:sz w:val="36"/>
          <w:szCs w:val="36"/>
        </w:rPr>
        <w:t>Кардымовского района Смоленской области</w:t>
      </w:r>
    </w:p>
    <w:p w:rsidR="005E2A01" w:rsidRPr="005E2A01" w:rsidRDefault="005E2A01" w:rsidP="005E2A01">
      <w:pPr>
        <w:spacing w:line="360" w:lineRule="auto"/>
        <w:jc w:val="center"/>
        <w:rPr>
          <w:sz w:val="36"/>
          <w:szCs w:val="36"/>
        </w:rPr>
      </w:pPr>
      <w:r w:rsidRPr="005E2A01">
        <w:rPr>
          <w:sz w:val="36"/>
          <w:szCs w:val="36"/>
        </w:rPr>
        <w:t>(актуализация на 2018 год)</w:t>
      </w:r>
    </w:p>
    <w:p w:rsidR="005E2A01" w:rsidRPr="007A3069"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Default="005E2A01" w:rsidP="005E2A01">
      <w:pPr>
        <w:rPr>
          <w:sz w:val="24"/>
        </w:rPr>
      </w:pPr>
    </w:p>
    <w:p w:rsidR="005E2A01" w:rsidRPr="007A3069" w:rsidRDefault="005E2A01" w:rsidP="005E2A01">
      <w:pPr>
        <w:rPr>
          <w:sz w:val="24"/>
        </w:rPr>
      </w:pPr>
    </w:p>
    <w:p w:rsidR="005E2A01" w:rsidRPr="007A3069" w:rsidRDefault="005E2A01" w:rsidP="005E2A01">
      <w:pPr>
        <w:rPr>
          <w:sz w:val="24"/>
        </w:rPr>
      </w:pPr>
    </w:p>
    <w:p w:rsidR="005E2A01" w:rsidRPr="007A3069" w:rsidRDefault="005E2A01" w:rsidP="005E2A01">
      <w:pPr>
        <w:tabs>
          <w:tab w:val="left" w:pos="3261"/>
        </w:tabs>
        <w:jc w:val="center"/>
        <w:rPr>
          <w:sz w:val="28"/>
          <w:szCs w:val="28"/>
        </w:rPr>
      </w:pPr>
      <w:r w:rsidRPr="007A3069">
        <w:rPr>
          <w:sz w:val="28"/>
          <w:szCs w:val="28"/>
        </w:rPr>
        <w:t xml:space="preserve">Администрация </w:t>
      </w:r>
      <w:r>
        <w:rPr>
          <w:sz w:val="28"/>
          <w:szCs w:val="28"/>
        </w:rPr>
        <w:t>Тюшин</w:t>
      </w:r>
      <w:r w:rsidRPr="007A3069">
        <w:rPr>
          <w:sz w:val="28"/>
          <w:szCs w:val="28"/>
        </w:rPr>
        <w:t>ского</w:t>
      </w:r>
    </w:p>
    <w:p w:rsidR="005E2A01" w:rsidRPr="007A3069" w:rsidRDefault="005E2A01" w:rsidP="005E2A01">
      <w:pPr>
        <w:tabs>
          <w:tab w:val="left" w:pos="3261"/>
        </w:tabs>
        <w:jc w:val="center"/>
        <w:rPr>
          <w:sz w:val="28"/>
          <w:szCs w:val="28"/>
        </w:rPr>
      </w:pPr>
      <w:r w:rsidRPr="007A3069">
        <w:rPr>
          <w:sz w:val="28"/>
          <w:szCs w:val="28"/>
        </w:rPr>
        <w:t>сельского поселения</w:t>
      </w:r>
    </w:p>
    <w:p w:rsidR="005E2A01" w:rsidRPr="007A3069" w:rsidRDefault="005E2A01" w:rsidP="005E2A01">
      <w:pPr>
        <w:tabs>
          <w:tab w:val="left" w:pos="3261"/>
        </w:tabs>
        <w:jc w:val="center"/>
        <w:rPr>
          <w:sz w:val="28"/>
          <w:szCs w:val="28"/>
        </w:rPr>
      </w:pPr>
      <w:r w:rsidRPr="007A3069">
        <w:rPr>
          <w:sz w:val="28"/>
          <w:szCs w:val="28"/>
        </w:rPr>
        <w:t>Кардымовского района</w:t>
      </w:r>
    </w:p>
    <w:p w:rsidR="005E2A01" w:rsidRPr="007A3069" w:rsidRDefault="005E2A01" w:rsidP="005E2A01">
      <w:pPr>
        <w:tabs>
          <w:tab w:val="left" w:pos="3261"/>
        </w:tabs>
        <w:jc w:val="center"/>
        <w:rPr>
          <w:sz w:val="28"/>
          <w:szCs w:val="28"/>
        </w:rPr>
      </w:pPr>
      <w:r w:rsidRPr="007A3069">
        <w:rPr>
          <w:sz w:val="28"/>
          <w:szCs w:val="28"/>
        </w:rPr>
        <w:t>Смоленской области</w:t>
      </w:r>
    </w:p>
    <w:p w:rsidR="005E2A01" w:rsidRPr="001B19DE" w:rsidRDefault="005E2A01" w:rsidP="005E2A01">
      <w:pPr>
        <w:tabs>
          <w:tab w:val="left" w:pos="3261"/>
        </w:tabs>
        <w:jc w:val="center"/>
        <w:rPr>
          <w:color w:val="000000" w:themeColor="text1"/>
          <w:sz w:val="24"/>
        </w:rPr>
      </w:pPr>
      <w:r w:rsidRPr="001B19DE">
        <w:rPr>
          <w:color w:val="000000" w:themeColor="text1"/>
          <w:sz w:val="24"/>
        </w:rPr>
        <w:t>201</w:t>
      </w:r>
      <w:r>
        <w:rPr>
          <w:color w:val="000000" w:themeColor="text1"/>
          <w:sz w:val="24"/>
        </w:rPr>
        <w:t xml:space="preserve">7 </w:t>
      </w:r>
      <w:r w:rsidRPr="001B19DE">
        <w:rPr>
          <w:color w:val="000000" w:themeColor="text1"/>
          <w:sz w:val="24"/>
        </w:rPr>
        <w:t>г.</w:t>
      </w:r>
    </w:p>
    <w:p w:rsidR="005E2A01" w:rsidRPr="005E2A01" w:rsidRDefault="005E2A01" w:rsidP="005E2A01">
      <w:pPr>
        <w:keepNext/>
        <w:keepLines/>
        <w:jc w:val="center"/>
        <w:rPr>
          <w:b/>
          <w:bCs/>
          <w:sz w:val="28"/>
          <w:szCs w:val="28"/>
        </w:rPr>
      </w:pPr>
      <w:r w:rsidRPr="007A3069">
        <w:rPr>
          <w:b/>
          <w:bCs/>
          <w:color w:val="365F91"/>
          <w:sz w:val="28"/>
          <w:szCs w:val="28"/>
        </w:rPr>
        <w:br w:type="page"/>
      </w:r>
      <w:bookmarkStart w:id="0" w:name="_Toc360611479"/>
      <w:bookmarkStart w:id="1" w:name="_Toc360612754"/>
      <w:bookmarkStart w:id="2" w:name="_Toc360613172"/>
      <w:bookmarkStart w:id="3" w:name="_Toc360633074"/>
      <w:bookmarkStart w:id="4" w:name="_Toc361734852"/>
      <w:r w:rsidRPr="005E2A01">
        <w:rPr>
          <w:b/>
          <w:bCs/>
          <w:sz w:val="28"/>
          <w:szCs w:val="28"/>
        </w:rPr>
        <w:lastRenderedPageBreak/>
        <w:t>Введение</w:t>
      </w:r>
      <w:bookmarkEnd w:id="0"/>
      <w:bookmarkEnd w:id="1"/>
      <w:bookmarkEnd w:id="2"/>
      <w:bookmarkEnd w:id="3"/>
      <w:bookmarkEnd w:id="4"/>
    </w:p>
    <w:p w:rsidR="005E2A01" w:rsidRPr="005E2A01" w:rsidRDefault="005E2A01" w:rsidP="005E2A01">
      <w:pPr>
        <w:rPr>
          <w:sz w:val="28"/>
          <w:szCs w:val="28"/>
        </w:rPr>
      </w:pPr>
    </w:p>
    <w:p w:rsidR="005E2A01" w:rsidRPr="005E2A01" w:rsidRDefault="005E2A01" w:rsidP="005E2A01">
      <w:pPr>
        <w:ind w:firstLine="709"/>
        <w:jc w:val="both"/>
        <w:rPr>
          <w:sz w:val="28"/>
          <w:szCs w:val="28"/>
        </w:rPr>
      </w:pPr>
      <w:r w:rsidRPr="005E2A01">
        <w:rPr>
          <w:sz w:val="28"/>
          <w:szCs w:val="28"/>
        </w:rPr>
        <w:t>Схема водоснабжения и водоотведения Тюшинского сельского поселения на период до 2028 года разработана на основании следующих документов:</w:t>
      </w:r>
    </w:p>
    <w:p w:rsidR="005E2A01" w:rsidRPr="005E2A01" w:rsidRDefault="005E2A01" w:rsidP="005E2A01">
      <w:pPr>
        <w:ind w:firstLine="709"/>
        <w:jc w:val="both"/>
        <w:rPr>
          <w:sz w:val="28"/>
          <w:szCs w:val="28"/>
        </w:rPr>
      </w:pPr>
      <w:r w:rsidRPr="005E2A01">
        <w:rPr>
          <w:sz w:val="28"/>
          <w:szCs w:val="28"/>
        </w:rPr>
        <w:t>- технического задания, утверждённого Главой администрации Тюшинского</w:t>
      </w:r>
      <w:r>
        <w:rPr>
          <w:sz w:val="28"/>
          <w:szCs w:val="28"/>
        </w:rPr>
        <w:t xml:space="preserve"> </w:t>
      </w:r>
      <w:r w:rsidRPr="005E2A01">
        <w:rPr>
          <w:sz w:val="28"/>
          <w:szCs w:val="28"/>
        </w:rPr>
        <w:t>сельского поселения Кардымовского района Смоленской области.</w:t>
      </w:r>
    </w:p>
    <w:p w:rsidR="005E2A01" w:rsidRPr="005E2A01" w:rsidRDefault="005E2A01" w:rsidP="005E2A01">
      <w:pPr>
        <w:ind w:firstLine="709"/>
        <w:rPr>
          <w:sz w:val="28"/>
          <w:szCs w:val="28"/>
        </w:rPr>
      </w:pPr>
      <w:r w:rsidRPr="005E2A01">
        <w:rPr>
          <w:sz w:val="28"/>
          <w:szCs w:val="28"/>
        </w:rPr>
        <w:t>- Генерального плана Тюшинского сельского поселения.</w:t>
      </w:r>
    </w:p>
    <w:p w:rsidR="005E2A01" w:rsidRPr="005E2A01" w:rsidRDefault="005E2A01" w:rsidP="005E2A01">
      <w:pPr>
        <w:ind w:firstLine="709"/>
        <w:jc w:val="both"/>
        <w:rPr>
          <w:sz w:val="28"/>
          <w:szCs w:val="28"/>
        </w:rPr>
      </w:pPr>
      <w:r w:rsidRPr="005E2A01">
        <w:rPr>
          <w:sz w:val="28"/>
          <w:szCs w:val="28"/>
        </w:rPr>
        <w:t xml:space="preserve">А также в соответствии с требованиями федерального закона от 07.12.2011 </w:t>
      </w:r>
      <w:r w:rsidRPr="005E2A01">
        <w:rPr>
          <w:sz w:val="28"/>
          <w:szCs w:val="28"/>
          <w:lang w:val="en-US"/>
        </w:rPr>
        <w:t>N</w:t>
      </w:r>
      <w:r w:rsidRPr="005E2A01">
        <w:rPr>
          <w:sz w:val="28"/>
          <w:szCs w:val="28"/>
        </w:rPr>
        <w:t>416-Ф3 (ред. от 30.12.2012) «О водоснабжении и водоотведении».</w:t>
      </w:r>
    </w:p>
    <w:p w:rsidR="005E2A01" w:rsidRPr="005E2A01" w:rsidRDefault="005E2A01" w:rsidP="005E2A01">
      <w:pPr>
        <w:ind w:firstLine="709"/>
        <w:jc w:val="both"/>
        <w:rPr>
          <w:sz w:val="28"/>
          <w:szCs w:val="28"/>
        </w:rPr>
      </w:pPr>
      <w:r w:rsidRPr="005E2A01">
        <w:rPr>
          <w:sz w:val="28"/>
          <w:szCs w:val="28"/>
        </w:rPr>
        <w:t>Схема включает в себя первоочередные мероприятия по созданию систем водоснабжения и водоотведения, направленные на повышение надёжности функционирования этих систем, а также безопасные и комфортные условия для проживания людей.</w:t>
      </w:r>
    </w:p>
    <w:p w:rsidR="005E2A01" w:rsidRPr="005E2A01" w:rsidRDefault="005E2A01" w:rsidP="005E2A01">
      <w:pPr>
        <w:ind w:firstLine="709"/>
        <w:rPr>
          <w:sz w:val="28"/>
          <w:szCs w:val="28"/>
        </w:rPr>
      </w:pPr>
      <w:r w:rsidRPr="005E2A01">
        <w:rPr>
          <w:sz w:val="28"/>
          <w:szCs w:val="28"/>
        </w:rPr>
        <w:t>Схема водоснабжения и водоотведения содержит:</w:t>
      </w:r>
    </w:p>
    <w:p w:rsidR="005E2A01" w:rsidRPr="005E2A01" w:rsidRDefault="005E2A01" w:rsidP="005E2A01">
      <w:pPr>
        <w:numPr>
          <w:ilvl w:val="0"/>
          <w:numId w:val="25"/>
        </w:numPr>
        <w:autoSpaceDE w:val="0"/>
        <w:autoSpaceDN w:val="0"/>
        <w:adjustRightInd w:val="0"/>
        <w:ind w:left="0" w:firstLine="709"/>
        <w:jc w:val="both"/>
        <w:rPr>
          <w:sz w:val="28"/>
          <w:szCs w:val="28"/>
        </w:rPr>
      </w:pPr>
      <w:r w:rsidRPr="005E2A01">
        <w:rPr>
          <w:sz w:val="28"/>
          <w:szCs w:val="28"/>
        </w:rPr>
        <w:t>основные направления, принципы, задачи и целевые показатели развития централизованных систем водоснабжения и водоотведения;</w:t>
      </w:r>
    </w:p>
    <w:p w:rsidR="005E2A01" w:rsidRPr="005E2A01" w:rsidRDefault="005E2A01" w:rsidP="005E2A01">
      <w:pPr>
        <w:numPr>
          <w:ilvl w:val="0"/>
          <w:numId w:val="25"/>
        </w:numPr>
        <w:autoSpaceDE w:val="0"/>
        <w:autoSpaceDN w:val="0"/>
        <w:adjustRightInd w:val="0"/>
        <w:ind w:left="0" w:firstLine="709"/>
        <w:jc w:val="both"/>
        <w:rPr>
          <w:sz w:val="28"/>
          <w:szCs w:val="28"/>
        </w:rPr>
      </w:pPr>
      <w:r w:rsidRPr="005E2A01">
        <w:rPr>
          <w:sz w:val="28"/>
          <w:szCs w:val="28"/>
        </w:rPr>
        <w:t>прогнозные балансы потребления горячей, питьевой, технической воды, количества и состава сточных вод сроком не менее чем на 10 лет с учетом различных сценариев развития поселений, городских округов;</w:t>
      </w:r>
    </w:p>
    <w:p w:rsidR="005E2A01" w:rsidRPr="005E2A01" w:rsidRDefault="005E2A01" w:rsidP="005E2A01">
      <w:pPr>
        <w:numPr>
          <w:ilvl w:val="0"/>
          <w:numId w:val="25"/>
        </w:numPr>
        <w:autoSpaceDE w:val="0"/>
        <w:autoSpaceDN w:val="0"/>
        <w:adjustRightInd w:val="0"/>
        <w:ind w:left="0" w:firstLine="709"/>
        <w:jc w:val="both"/>
        <w:rPr>
          <w:sz w:val="28"/>
          <w:szCs w:val="28"/>
        </w:rPr>
      </w:pPr>
      <w:r w:rsidRPr="005E2A01">
        <w:rPr>
          <w:sz w:val="28"/>
          <w:szCs w:val="28"/>
        </w:rPr>
        <w:t>зоны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 и водоотведения;</w:t>
      </w:r>
    </w:p>
    <w:p w:rsidR="005E2A01" w:rsidRPr="005E2A01" w:rsidRDefault="005E2A01" w:rsidP="005E2A01">
      <w:pPr>
        <w:numPr>
          <w:ilvl w:val="0"/>
          <w:numId w:val="25"/>
        </w:numPr>
        <w:autoSpaceDE w:val="0"/>
        <w:autoSpaceDN w:val="0"/>
        <w:adjustRightInd w:val="0"/>
        <w:ind w:left="0" w:firstLine="709"/>
        <w:jc w:val="both"/>
        <w:rPr>
          <w:sz w:val="28"/>
          <w:szCs w:val="28"/>
        </w:rPr>
      </w:pPr>
      <w:r w:rsidRPr="005E2A01">
        <w:rPr>
          <w:sz w:val="28"/>
          <w:szCs w:val="28"/>
        </w:rPr>
        <w:t>карты (схемы) планируемого размещения объектов централизованных систем горячего водоснабжения, холодного водоснабжения и (или) водоотведения;</w:t>
      </w:r>
    </w:p>
    <w:p w:rsidR="005E2A01" w:rsidRPr="005E2A01" w:rsidRDefault="005E2A01" w:rsidP="005E2A01">
      <w:pPr>
        <w:numPr>
          <w:ilvl w:val="0"/>
          <w:numId w:val="25"/>
        </w:numPr>
        <w:autoSpaceDE w:val="0"/>
        <w:autoSpaceDN w:val="0"/>
        <w:adjustRightInd w:val="0"/>
        <w:ind w:left="0" w:firstLine="709"/>
        <w:jc w:val="both"/>
        <w:rPr>
          <w:sz w:val="28"/>
          <w:szCs w:val="28"/>
        </w:rPr>
      </w:pPr>
      <w:r w:rsidRPr="005E2A01">
        <w:rPr>
          <w:sz w:val="28"/>
          <w:szCs w:val="28"/>
        </w:rPr>
        <w:t>границы планируемых зон размещения объектов централизованных систем горячего водоснабжения, холодного водоснабжения и (или) водоотведения;</w:t>
      </w:r>
    </w:p>
    <w:p w:rsidR="005E2A01" w:rsidRPr="005E2A01" w:rsidRDefault="005E2A01" w:rsidP="005E2A01">
      <w:pPr>
        <w:numPr>
          <w:ilvl w:val="0"/>
          <w:numId w:val="25"/>
        </w:numPr>
        <w:autoSpaceDE w:val="0"/>
        <w:autoSpaceDN w:val="0"/>
        <w:adjustRightInd w:val="0"/>
        <w:ind w:left="0" w:firstLine="709"/>
        <w:jc w:val="both"/>
        <w:rPr>
          <w:sz w:val="28"/>
          <w:szCs w:val="28"/>
        </w:rPr>
      </w:pPr>
      <w:r w:rsidRPr="005E2A01">
        <w:rPr>
          <w:sz w:val="28"/>
          <w:szCs w:val="28"/>
        </w:rPr>
        <w:t>перечень основных мероприятий по реализации схем водоснабжения и водоотведения в разбивке по годам, включая технические обоснования этих мероприятий и оценку стоимости их реализации.</w:t>
      </w:r>
    </w:p>
    <w:p w:rsidR="005E2A01" w:rsidRPr="005E2A01" w:rsidRDefault="005E2A01" w:rsidP="005E2A01">
      <w:pPr>
        <w:ind w:firstLine="709"/>
        <w:jc w:val="both"/>
        <w:rPr>
          <w:sz w:val="28"/>
          <w:szCs w:val="28"/>
        </w:rPr>
      </w:pPr>
      <w:r w:rsidRPr="005E2A01">
        <w:rPr>
          <w:sz w:val="28"/>
          <w:szCs w:val="28"/>
        </w:rPr>
        <w:t>Мероприятия охватывают следующие объекты системы коммунальной инфраструктуры:</w:t>
      </w:r>
    </w:p>
    <w:p w:rsidR="005E2A01" w:rsidRPr="005E2A01" w:rsidRDefault="005E2A01" w:rsidP="005E2A01">
      <w:pPr>
        <w:numPr>
          <w:ilvl w:val="0"/>
          <w:numId w:val="3"/>
        </w:numPr>
        <w:contextualSpacing/>
        <w:jc w:val="both"/>
        <w:rPr>
          <w:sz w:val="28"/>
          <w:szCs w:val="28"/>
        </w:rPr>
      </w:pPr>
      <w:r w:rsidRPr="005E2A01">
        <w:rPr>
          <w:sz w:val="28"/>
          <w:szCs w:val="28"/>
        </w:rPr>
        <w:t>Водоснабжение:</w:t>
      </w:r>
    </w:p>
    <w:p w:rsidR="005E2A01" w:rsidRPr="005E2A01" w:rsidRDefault="005E2A01" w:rsidP="005E2A01">
      <w:pPr>
        <w:ind w:firstLine="709"/>
        <w:contextualSpacing/>
        <w:jc w:val="both"/>
        <w:rPr>
          <w:sz w:val="28"/>
          <w:szCs w:val="28"/>
        </w:rPr>
      </w:pPr>
      <w:r w:rsidRPr="005E2A01">
        <w:rPr>
          <w:sz w:val="28"/>
          <w:szCs w:val="28"/>
        </w:rPr>
        <w:t>- магистральные сети водоснабжения;</w:t>
      </w:r>
    </w:p>
    <w:p w:rsidR="005E2A01" w:rsidRPr="005E2A01" w:rsidRDefault="005E2A01" w:rsidP="005E2A01">
      <w:pPr>
        <w:ind w:firstLine="709"/>
        <w:contextualSpacing/>
        <w:jc w:val="both"/>
        <w:rPr>
          <w:sz w:val="28"/>
          <w:szCs w:val="28"/>
        </w:rPr>
      </w:pPr>
      <w:r w:rsidRPr="005E2A01">
        <w:rPr>
          <w:sz w:val="28"/>
          <w:szCs w:val="28"/>
        </w:rPr>
        <w:t>- водозаборы;</w:t>
      </w:r>
    </w:p>
    <w:p w:rsidR="005E2A01" w:rsidRPr="005E2A01" w:rsidRDefault="005E2A01" w:rsidP="005E2A01">
      <w:pPr>
        <w:ind w:firstLine="709"/>
        <w:contextualSpacing/>
        <w:jc w:val="both"/>
        <w:rPr>
          <w:sz w:val="28"/>
          <w:szCs w:val="28"/>
        </w:rPr>
      </w:pPr>
      <w:r w:rsidRPr="005E2A01">
        <w:rPr>
          <w:sz w:val="28"/>
          <w:szCs w:val="28"/>
        </w:rPr>
        <w:t>- водоочистные сооружения;</w:t>
      </w:r>
    </w:p>
    <w:p w:rsidR="005E2A01" w:rsidRPr="005E2A01" w:rsidRDefault="005E2A01" w:rsidP="005E2A01">
      <w:pPr>
        <w:ind w:firstLine="709"/>
        <w:contextualSpacing/>
        <w:jc w:val="both"/>
        <w:rPr>
          <w:sz w:val="28"/>
          <w:szCs w:val="28"/>
        </w:rPr>
      </w:pPr>
      <w:r w:rsidRPr="005E2A01">
        <w:rPr>
          <w:sz w:val="28"/>
          <w:szCs w:val="28"/>
        </w:rPr>
        <w:t>- РЧВ;</w:t>
      </w:r>
    </w:p>
    <w:p w:rsidR="005E2A01" w:rsidRPr="005E2A01" w:rsidRDefault="005E2A01" w:rsidP="005E2A01">
      <w:pPr>
        <w:ind w:firstLine="709"/>
        <w:contextualSpacing/>
        <w:jc w:val="both"/>
        <w:rPr>
          <w:sz w:val="28"/>
          <w:szCs w:val="28"/>
        </w:rPr>
      </w:pPr>
      <w:r w:rsidRPr="005E2A01">
        <w:rPr>
          <w:sz w:val="28"/>
          <w:szCs w:val="28"/>
        </w:rPr>
        <w:t>- насосные станции;</w:t>
      </w:r>
    </w:p>
    <w:p w:rsidR="005E2A01" w:rsidRPr="005E2A01" w:rsidRDefault="005E2A01" w:rsidP="005E2A01">
      <w:pPr>
        <w:numPr>
          <w:ilvl w:val="0"/>
          <w:numId w:val="3"/>
        </w:numPr>
        <w:contextualSpacing/>
        <w:jc w:val="both"/>
        <w:rPr>
          <w:sz w:val="28"/>
          <w:szCs w:val="28"/>
        </w:rPr>
      </w:pPr>
      <w:r w:rsidRPr="005E2A01">
        <w:rPr>
          <w:sz w:val="28"/>
          <w:szCs w:val="28"/>
        </w:rPr>
        <w:t>Водоотведение:</w:t>
      </w:r>
    </w:p>
    <w:p w:rsidR="005E2A01" w:rsidRPr="005E2A01" w:rsidRDefault="005E2A01" w:rsidP="005E2A01">
      <w:pPr>
        <w:ind w:firstLine="709"/>
        <w:jc w:val="both"/>
        <w:rPr>
          <w:sz w:val="28"/>
          <w:szCs w:val="28"/>
        </w:rPr>
      </w:pPr>
      <w:r w:rsidRPr="005E2A01">
        <w:rPr>
          <w:sz w:val="28"/>
          <w:szCs w:val="28"/>
        </w:rPr>
        <w:t>- магистральные сети водоотведения;</w:t>
      </w:r>
    </w:p>
    <w:p w:rsidR="005E2A01" w:rsidRPr="005E2A01" w:rsidRDefault="005E2A01" w:rsidP="005E2A01">
      <w:pPr>
        <w:ind w:firstLine="709"/>
        <w:jc w:val="both"/>
        <w:rPr>
          <w:sz w:val="28"/>
          <w:szCs w:val="28"/>
        </w:rPr>
      </w:pPr>
      <w:r w:rsidRPr="005E2A01">
        <w:rPr>
          <w:sz w:val="28"/>
          <w:szCs w:val="28"/>
        </w:rPr>
        <w:t>- канализационные насосные станции;</w:t>
      </w:r>
    </w:p>
    <w:p w:rsidR="005E2A01" w:rsidRPr="005E2A01" w:rsidRDefault="005E2A01" w:rsidP="005E2A01">
      <w:pPr>
        <w:ind w:firstLine="709"/>
        <w:jc w:val="both"/>
        <w:rPr>
          <w:sz w:val="28"/>
          <w:szCs w:val="28"/>
        </w:rPr>
      </w:pPr>
      <w:r w:rsidRPr="005E2A01">
        <w:rPr>
          <w:sz w:val="28"/>
          <w:szCs w:val="28"/>
        </w:rPr>
        <w:t>- канализационные очистные сооружения.</w:t>
      </w:r>
    </w:p>
    <w:p w:rsidR="005E2A01" w:rsidRDefault="005E2A01" w:rsidP="005E2A01">
      <w:pPr>
        <w:keepNext/>
        <w:keepLines/>
        <w:ind w:firstLine="709"/>
        <w:jc w:val="center"/>
        <w:outlineLvl w:val="0"/>
        <w:rPr>
          <w:b/>
          <w:bCs/>
          <w:sz w:val="28"/>
          <w:szCs w:val="28"/>
        </w:rPr>
      </w:pPr>
      <w:bookmarkStart w:id="5" w:name="_Toc360187457"/>
      <w:bookmarkStart w:id="6" w:name="_Toc360540810"/>
      <w:bookmarkStart w:id="7" w:name="_Toc360540866"/>
      <w:bookmarkStart w:id="8" w:name="_Toc360540964"/>
      <w:bookmarkStart w:id="9" w:name="_Toc360541027"/>
      <w:bookmarkStart w:id="10" w:name="_Toc360541439"/>
      <w:bookmarkStart w:id="11" w:name="_Toc360611446"/>
      <w:bookmarkStart w:id="12" w:name="_Toc360611480"/>
      <w:bookmarkStart w:id="13" w:name="_Toc360612755"/>
      <w:bookmarkStart w:id="14" w:name="_Toc360613173"/>
      <w:bookmarkStart w:id="15" w:name="_Toc360633075"/>
    </w:p>
    <w:p w:rsidR="005E2A01" w:rsidRDefault="005E2A01" w:rsidP="005E2A01">
      <w:pPr>
        <w:keepNext/>
        <w:keepLines/>
        <w:ind w:firstLine="709"/>
        <w:jc w:val="center"/>
        <w:outlineLvl w:val="0"/>
        <w:rPr>
          <w:b/>
          <w:bCs/>
          <w:sz w:val="28"/>
          <w:szCs w:val="28"/>
        </w:rPr>
      </w:pPr>
      <w:bookmarkStart w:id="16" w:name="_Toc361734853"/>
    </w:p>
    <w:p w:rsidR="005E2A01" w:rsidRPr="005E2A01" w:rsidRDefault="005E2A01" w:rsidP="005E2A01">
      <w:pPr>
        <w:keepNext/>
        <w:keepLines/>
        <w:ind w:firstLine="709"/>
        <w:jc w:val="center"/>
        <w:outlineLvl w:val="0"/>
        <w:rPr>
          <w:b/>
          <w:bCs/>
          <w:sz w:val="28"/>
          <w:szCs w:val="28"/>
        </w:rPr>
      </w:pPr>
      <w:r w:rsidRPr="005E2A01">
        <w:rPr>
          <w:b/>
          <w:bCs/>
          <w:sz w:val="28"/>
          <w:szCs w:val="28"/>
        </w:rPr>
        <w:t>Паспорт схемы</w:t>
      </w:r>
      <w:bookmarkEnd w:id="5"/>
      <w:bookmarkEnd w:id="6"/>
      <w:bookmarkEnd w:id="7"/>
      <w:bookmarkEnd w:id="8"/>
      <w:bookmarkEnd w:id="9"/>
      <w:bookmarkEnd w:id="10"/>
      <w:bookmarkEnd w:id="11"/>
      <w:bookmarkEnd w:id="12"/>
      <w:bookmarkEnd w:id="13"/>
      <w:bookmarkEnd w:id="14"/>
      <w:bookmarkEnd w:id="15"/>
      <w:bookmarkEnd w:id="16"/>
    </w:p>
    <w:p w:rsidR="005E2A01" w:rsidRPr="005E2A01" w:rsidRDefault="005E2A01" w:rsidP="005E2A01">
      <w:pPr>
        <w:ind w:firstLine="709"/>
        <w:rPr>
          <w:b/>
          <w:sz w:val="28"/>
          <w:szCs w:val="28"/>
        </w:rPr>
      </w:pPr>
      <w:r w:rsidRPr="005E2A01">
        <w:rPr>
          <w:b/>
          <w:sz w:val="28"/>
          <w:szCs w:val="28"/>
        </w:rPr>
        <w:t>Наименование</w:t>
      </w:r>
    </w:p>
    <w:p w:rsidR="005E2A01" w:rsidRPr="005E2A01" w:rsidRDefault="005E2A01" w:rsidP="005E2A01">
      <w:pPr>
        <w:ind w:firstLine="709"/>
        <w:jc w:val="both"/>
        <w:rPr>
          <w:sz w:val="28"/>
          <w:szCs w:val="28"/>
        </w:rPr>
      </w:pPr>
      <w:r w:rsidRPr="005E2A01">
        <w:rPr>
          <w:sz w:val="28"/>
          <w:szCs w:val="28"/>
        </w:rPr>
        <w:t>Схема водоснабжения и водоотведения Тюшинского сельского поселения Кардымовского района Смоленской области.</w:t>
      </w:r>
    </w:p>
    <w:p w:rsidR="005E2A01" w:rsidRPr="005E2A01" w:rsidRDefault="005E2A01" w:rsidP="005E2A01">
      <w:pPr>
        <w:ind w:firstLine="709"/>
        <w:rPr>
          <w:b/>
          <w:sz w:val="28"/>
          <w:szCs w:val="28"/>
        </w:rPr>
      </w:pPr>
      <w:r w:rsidRPr="005E2A01">
        <w:rPr>
          <w:b/>
          <w:sz w:val="28"/>
          <w:szCs w:val="28"/>
        </w:rPr>
        <w:t>Инициатор проекта (муниципальный заказчик).</w:t>
      </w:r>
    </w:p>
    <w:p w:rsidR="005E2A01" w:rsidRPr="005E2A01" w:rsidRDefault="005E2A01" w:rsidP="005E2A01">
      <w:pPr>
        <w:ind w:firstLine="709"/>
        <w:jc w:val="both"/>
        <w:rPr>
          <w:sz w:val="28"/>
          <w:szCs w:val="28"/>
        </w:rPr>
      </w:pPr>
      <w:r w:rsidRPr="005E2A01">
        <w:rPr>
          <w:sz w:val="28"/>
          <w:szCs w:val="28"/>
        </w:rPr>
        <w:t>Глава администрации Тюшинского сельского поселения.</w:t>
      </w:r>
    </w:p>
    <w:p w:rsidR="005E2A01" w:rsidRPr="005E2A01" w:rsidRDefault="005E2A01" w:rsidP="005E2A01">
      <w:pPr>
        <w:ind w:firstLine="709"/>
        <w:rPr>
          <w:b/>
          <w:sz w:val="28"/>
          <w:szCs w:val="28"/>
        </w:rPr>
      </w:pPr>
      <w:r w:rsidRPr="005E2A01">
        <w:rPr>
          <w:b/>
          <w:sz w:val="28"/>
          <w:szCs w:val="28"/>
        </w:rPr>
        <w:t>Местонахождение объекта</w:t>
      </w:r>
    </w:p>
    <w:p w:rsidR="005E2A01" w:rsidRPr="005E2A01" w:rsidRDefault="005E2A01" w:rsidP="005E2A01">
      <w:pPr>
        <w:ind w:firstLine="709"/>
        <w:jc w:val="both"/>
        <w:rPr>
          <w:sz w:val="28"/>
          <w:szCs w:val="28"/>
        </w:rPr>
      </w:pPr>
      <w:r w:rsidRPr="005E2A01">
        <w:rPr>
          <w:sz w:val="28"/>
          <w:szCs w:val="28"/>
        </w:rPr>
        <w:t>Россия, Смоленская область, Кардымовский район, Тюшинское сельское поселение.</w:t>
      </w:r>
    </w:p>
    <w:p w:rsidR="005E2A01" w:rsidRPr="005E2A01" w:rsidRDefault="005E2A01" w:rsidP="005E2A01">
      <w:pPr>
        <w:ind w:firstLine="709"/>
        <w:rPr>
          <w:b/>
          <w:sz w:val="28"/>
          <w:szCs w:val="28"/>
        </w:rPr>
      </w:pPr>
      <w:r w:rsidRPr="005E2A01">
        <w:rPr>
          <w:b/>
          <w:sz w:val="28"/>
          <w:szCs w:val="28"/>
        </w:rPr>
        <w:t>Нормативно-правовая база для разработки схемы.</w:t>
      </w:r>
    </w:p>
    <w:p w:rsidR="005E2A01" w:rsidRPr="005E2A01" w:rsidRDefault="005E2A01" w:rsidP="005E2A01">
      <w:pPr>
        <w:ind w:firstLine="709"/>
        <w:jc w:val="both"/>
        <w:rPr>
          <w:sz w:val="28"/>
          <w:szCs w:val="28"/>
        </w:rPr>
      </w:pPr>
      <w:r w:rsidRPr="005E2A01">
        <w:rPr>
          <w:sz w:val="28"/>
          <w:szCs w:val="28"/>
        </w:rPr>
        <w:t xml:space="preserve">- </w:t>
      </w:r>
      <w:r w:rsidRPr="005E2A01">
        <w:rPr>
          <w:sz w:val="28"/>
          <w:szCs w:val="28"/>
        </w:rPr>
        <w:tab/>
        <w:t xml:space="preserve">Федерального закона от 07.12.2011 </w:t>
      </w:r>
      <w:r w:rsidRPr="005E2A01">
        <w:rPr>
          <w:sz w:val="28"/>
          <w:szCs w:val="28"/>
          <w:lang w:val="en-US"/>
        </w:rPr>
        <w:t>N</w:t>
      </w:r>
      <w:r w:rsidRPr="005E2A01">
        <w:rPr>
          <w:sz w:val="28"/>
          <w:szCs w:val="28"/>
        </w:rPr>
        <w:t xml:space="preserve"> 416-Ф3 (ред. От 30.12.2012) «О Водоснабжении и водоотведении»</w:t>
      </w:r>
    </w:p>
    <w:p w:rsidR="005E2A01" w:rsidRPr="005E2A01" w:rsidRDefault="005E2A01" w:rsidP="005E2A01">
      <w:pPr>
        <w:ind w:firstLine="709"/>
        <w:jc w:val="both"/>
        <w:rPr>
          <w:sz w:val="28"/>
          <w:szCs w:val="28"/>
        </w:rPr>
      </w:pPr>
      <w:r w:rsidRPr="005E2A01">
        <w:rPr>
          <w:sz w:val="28"/>
          <w:szCs w:val="28"/>
        </w:rPr>
        <w:t xml:space="preserve">- </w:t>
      </w:r>
      <w:r w:rsidRPr="005E2A01">
        <w:rPr>
          <w:sz w:val="28"/>
          <w:szCs w:val="28"/>
        </w:rPr>
        <w:tab/>
        <w:t>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5E2A01" w:rsidRPr="005E2A01" w:rsidRDefault="005E2A01" w:rsidP="005E2A01">
      <w:pPr>
        <w:ind w:firstLine="709"/>
        <w:jc w:val="both"/>
        <w:rPr>
          <w:sz w:val="28"/>
          <w:szCs w:val="28"/>
        </w:rPr>
      </w:pPr>
      <w:r w:rsidRPr="005E2A01">
        <w:rPr>
          <w:sz w:val="28"/>
          <w:szCs w:val="28"/>
        </w:rPr>
        <w:t xml:space="preserve">- </w:t>
      </w:r>
      <w:r w:rsidRPr="005E2A01">
        <w:rPr>
          <w:sz w:val="28"/>
          <w:szCs w:val="28"/>
        </w:rPr>
        <w:tab/>
        <w:t>СП 32.13330.2012 «Канализация. Наружные сети и сооружения». Актуализированная редакция СНИП 2.04.03-85* Утвержден приказом Министерства регионального развития Российской Федерации (Минрегион России) от 29 декабря 2011 г. № 635/11 и введен в действие с 01 января 2013 г;</w:t>
      </w:r>
    </w:p>
    <w:p w:rsidR="005E2A01" w:rsidRPr="005E2A01" w:rsidRDefault="005E2A01" w:rsidP="005E2A01">
      <w:pPr>
        <w:ind w:firstLine="709"/>
        <w:jc w:val="both"/>
        <w:rPr>
          <w:sz w:val="28"/>
          <w:szCs w:val="28"/>
        </w:rPr>
      </w:pPr>
      <w:r w:rsidRPr="005E2A01">
        <w:rPr>
          <w:sz w:val="28"/>
          <w:szCs w:val="28"/>
        </w:rPr>
        <w:t>- СП 10.13130.2009 «Системы противопожарной защиты. Внутренний противопожарный водопровод. Требования пожарной безопасности»;</w:t>
      </w:r>
    </w:p>
    <w:p w:rsidR="005E2A01" w:rsidRDefault="005E2A01" w:rsidP="005E2A01">
      <w:pPr>
        <w:ind w:firstLine="709"/>
        <w:jc w:val="both"/>
        <w:rPr>
          <w:bCs/>
          <w:sz w:val="28"/>
          <w:szCs w:val="28"/>
        </w:rPr>
      </w:pPr>
      <w:r w:rsidRPr="005E2A01">
        <w:rPr>
          <w:bCs/>
          <w:sz w:val="28"/>
          <w:szCs w:val="28"/>
        </w:rPr>
        <w:t>- СП 8.13130.2009 «Системы противопожарной защиты. Источники наружного противопожарного водоснабжения. Требования пожарной безопасности».</w:t>
      </w:r>
    </w:p>
    <w:p w:rsidR="005E2A01" w:rsidRPr="005E2A01" w:rsidRDefault="005E2A01" w:rsidP="005E2A01">
      <w:pPr>
        <w:ind w:firstLine="709"/>
        <w:jc w:val="both"/>
        <w:rPr>
          <w:sz w:val="28"/>
          <w:szCs w:val="28"/>
        </w:rPr>
      </w:pPr>
    </w:p>
    <w:p w:rsidR="005E2A01" w:rsidRPr="005E2A01" w:rsidRDefault="005E2A01" w:rsidP="005E2A01">
      <w:pPr>
        <w:ind w:firstLine="709"/>
        <w:rPr>
          <w:b/>
          <w:sz w:val="28"/>
          <w:szCs w:val="28"/>
        </w:rPr>
      </w:pPr>
      <w:r w:rsidRPr="005E2A01">
        <w:rPr>
          <w:b/>
          <w:sz w:val="28"/>
          <w:szCs w:val="28"/>
        </w:rPr>
        <w:t>Цели схемы</w:t>
      </w:r>
    </w:p>
    <w:p w:rsidR="005E2A01" w:rsidRPr="005E2A01" w:rsidRDefault="005E2A01" w:rsidP="005E2A01">
      <w:pPr>
        <w:ind w:firstLine="709"/>
        <w:jc w:val="both"/>
        <w:rPr>
          <w:sz w:val="28"/>
          <w:szCs w:val="28"/>
        </w:rPr>
      </w:pPr>
      <w:r w:rsidRPr="005E2A01">
        <w:rPr>
          <w:sz w:val="28"/>
          <w:szCs w:val="28"/>
        </w:rPr>
        <w:t>Целями схемы являются:</w:t>
      </w:r>
    </w:p>
    <w:p w:rsidR="005E2A01" w:rsidRPr="005E2A01" w:rsidRDefault="005E2A01" w:rsidP="005E2A01">
      <w:pPr>
        <w:ind w:firstLine="709"/>
        <w:jc w:val="both"/>
        <w:rPr>
          <w:sz w:val="28"/>
          <w:szCs w:val="28"/>
        </w:rPr>
      </w:pPr>
      <w:r w:rsidRPr="005E2A01">
        <w:rPr>
          <w:b/>
          <w:sz w:val="28"/>
          <w:szCs w:val="28"/>
        </w:rPr>
        <w:t xml:space="preserve">- </w:t>
      </w:r>
      <w:r w:rsidRPr="005E2A01">
        <w:rPr>
          <w:b/>
          <w:sz w:val="28"/>
          <w:szCs w:val="28"/>
        </w:rPr>
        <w:tab/>
      </w:r>
      <w:r w:rsidRPr="005E2A01">
        <w:rPr>
          <w:sz w:val="28"/>
          <w:szCs w:val="28"/>
        </w:rPr>
        <w:t xml:space="preserve">развитие систем централизованного водоснабжения и водоотведения для существующего и нового строительства жилищного фонда в период до 2028 г. </w:t>
      </w:r>
    </w:p>
    <w:p w:rsidR="005E2A01" w:rsidRPr="005E2A01" w:rsidRDefault="005E2A01" w:rsidP="005E2A01">
      <w:pPr>
        <w:ind w:firstLine="709"/>
        <w:jc w:val="both"/>
        <w:rPr>
          <w:sz w:val="28"/>
          <w:szCs w:val="28"/>
        </w:rPr>
      </w:pPr>
      <w:r w:rsidRPr="005E2A01">
        <w:rPr>
          <w:sz w:val="28"/>
          <w:szCs w:val="28"/>
        </w:rPr>
        <w:t>-</w:t>
      </w:r>
      <w:r w:rsidRPr="005E2A01">
        <w:rPr>
          <w:sz w:val="28"/>
          <w:szCs w:val="28"/>
        </w:rPr>
        <w:tab/>
        <w:t>увеличение объёмов производства коммунальной продукции, в частности, оказания услуг по водоснабжению и водоотведению при повышении качества оказания услуг, а также сохранение действующей ценовой политики;</w:t>
      </w:r>
    </w:p>
    <w:p w:rsidR="005E2A01" w:rsidRPr="005E2A01" w:rsidRDefault="005E2A01" w:rsidP="005E2A01">
      <w:pPr>
        <w:ind w:firstLine="709"/>
        <w:jc w:val="both"/>
        <w:rPr>
          <w:sz w:val="28"/>
          <w:szCs w:val="28"/>
        </w:rPr>
      </w:pPr>
      <w:r w:rsidRPr="005E2A01">
        <w:rPr>
          <w:sz w:val="28"/>
          <w:szCs w:val="28"/>
        </w:rPr>
        <w:t xml:space="preserve">- </w:t>
      </w:r>
      <w:r w:rsidRPr="005E2A01">
        <w:rPr>
          <w:sz w:val="28"/>
          <w:szCs w:val="28"/>
        </w:rPr>
        <w:tab/>
        <w:t>улучшение работы систем водоснабжения и водоотведения;</w:t>
      </w:r>
    </w:p>
    <w:p w:rsidR="005E2A01" w:rsidRPr="005E2A01" w:rsidRDefault="005E2A01" w:rsidP="005E2A01">
      <w:pPr>
        <w:ind w:firstLine="709"/>
        <w:jc w:val="both"/>
        <w:rPr>
          <w:sz w:val="28"/>
          <w:szCs w:val="28"/>
        </w:rPr>
      </w:pPr>
      <w:r w:rsidRPr="005E2A01">
        <w:rPr>
          <w:sz w:val="28"/>
          <w:szCs w:val="28"/>
        </w:rPr>
        <w:t xml:space="preserve">- </w:t>
      </w:r>
      <w:r w:rsidRPr="005E2A01">
        <w:rPr>
          <w:sz w:val="28"/>
          <w:szCs w:val="28"/>
        </w:rPr>
        <w:tab/>
        <w:t>повышение качества питьевой воды;</w:t>
      </w:r>
    </w:p>
    <w:p w:rsidR="005E2A01" w:rsidRDefault="005E2A01" w:rsidP="005E2A01">
      <w:pPr>
        <w:ind w:firstLine="709"/>
        <w:jc w:val="both"/>
        <w:rPr>
          <w:sz w:val="28"/>
          <w:szCs w:val="28"/>
        </w:rPr>
      </w:pPr>
      <w:r w:rsidRPr="005E2A01">
        <w:rPr>
          <w:sz w:val="28"/>
          <w:szCs w:val="28"/>
        </w:rPr>
        <w:t xml:space="preserve">- </w:t>
      </w:r>
      <w:r w:rsidRPr="005E2A01">
        <w:rPr>
          <w:sz w:val="28"/>
          <w:szCs w:val="28"/>
        </w:rPr>
        <w:tab/>
        <w:t>обеспечение надёжного водоотведения, а также гарантируемая очистка сточных вод согласно нормам экологической безопасности и сведение к минимуму вредного воздействия на окружающую среду.</w:t>
      </w:r>
    </w:p>
    <w:p w:rsidR="005E2A01" w:rsidRPr="005E2A01" w:rsidRDefault="005E2A01" w:rsidP="005E2A01">
      <w:pPr>
        <w:ind w:firstLine="709"/>
        <w:jc w:val="both"/>
        <w:rPr>
          <w:sz w:val="28"/>
          <w:szCs w:val="28"/>
        </w:rPr>
      </w:pPr>
    </w:p>
    <w:p w:rsidR="005E2A01" w:rsidRPr="005E2A01" w:rsidRDefault="005E2A01" w:rsidP="005E2A01">
      <w:pPr>
        <w:ind w:firstLine="709"/>
        <w:rPr>
          <w:b/>
          <w:sz w:val="28"/>
          <w:szCs w:val="28"/>
        </w:rPr>
      </w:pPr>
      <w:r w:rsidRPr="005E2A01">
        <w:rPr>
          <w:b/>
          <w:sz w:val="28"/>
          <w:szCs w:val="28"/>
        </w:rPr>
        <w:t>Способ достижения поставленных целей</w:t>
      </w:r>
    </w:p>
    <w:p w:rsidR="005E2A01" w:rsidRPr="005E2A01" w:rsidRDefault="005E2A01" w:rsidP="005E2A01">
      <w:pPr>
        <w:ind w:firstLine="709"/>
        <w:jc w:val="both"/>
        <w:rPr>
          <w:sz w:val="28"/>
          <w:szCs w:val="28"/>
        </w:rPr>
      </w:pPr>
      <w:r w:rsidRPr="005E2A01">
        <w:rPr>
          <w:sz w:val="28"/>
          <w:szCs w:val="28"/>
        </w:rPr>
        <w:t>Для достижения поставленных целей следует реализовать следующие мероприятия:</w:t>
      </w:r>
    </w:p>
    <w:p w:rsidR="005E2A01" w:rsidRPr="005E2A01" w:rsidRDefault="005E2A01" w:rsidP="005E2A01">
      <w:pPr>
        <w:ind w:firstLine="709"/>
        <w:jc w:val="both"/>
        <w:rPr>
          <w:sz w:val="28"/>
          <w:szCs w:val="28"/>
        </w:rPr>
      </w:pPr>
      <w:r w:rsidRPr="005E2A01">
        <w:rPr>
          <w:sz w:val="28"/>
          <w:szCs w:val="28"/>
        </w:rPr>
        <w:t xml:space="preserve">- </w:t>
      </w:r>
      <w:r w:rsidRPr="005E2A01">
        <w:rPr>
          <w:sz w:val="28"/>
          <w:szCs w:val="28"/>
        </w:rPr>
        <w:tab/>
        <w:t>реконструкция существующих водозаборных узлов с установкой ВОС (водоочистных сооружений);</w:t>
      </w:r>
    </w:p>
    <w:p w:rsidR="005E2A01" w:rsidRPr="005E2A01" w:rsidRDefault="005E2A01" w:rsidP="005E2A01">
      <w:pPr>
        <w:ind w:firstLine="709"/>
        <w:jc w:val="both"/>
        <w:rPr>
          <w:sz w:val="28"/>
          <w:szCs w:val="28"/>
        </w:rPr>
      </w:pPr>
      <w:r w:rsidRPr="005E2A01">
        <w:rPr>
          <w:sz w:val="28"/>
          <w:szCs w:val="28"/>
        </w:rPr>
        <w:t xml:space="preserve">-  </w:t>
      </w:r>
      <w:r w:rsidRPr="005E2A01">
        <w:rPr>
          <w:sz w:val="28"/>
          <w:szCs w:val="28"/>
        </w:rPr>
        <w:tab/>
        <w:t>строительство новых водозаборных узлов с установкой ВОС;</w:t>
      </w:r>
    </w:p>
    <w:p w:rsidR="005E2A01" w:rsidRPr="005E2A01" w:rsidRDefault="005E2A01" w:rsidP="005E2A01">
      <w:pPr>
        <w:ind w:firstLine="709"/>
        <w:jc w:val="both"/>
        <w:rPr>
          <w:sz w:val="28"/>
          <w:szCs w:val="28"/>
        </w:rPr>
      </w:pPr>
      <w:r w:rsidRPr="005E2A01">
        <w:rPr>
          <w:sz w:val="28"/>
          <w:szCs w:val="28"/>
        </w:rPr>
        <w:t xml:space="preserve">- </w:t>
      </w:r>
      <w:r w:rsidRPr="005E2A01">
        <w:rPr>
          <w:sz w:val="28"/>
          <w:szCs w:val="28"/>
        </w:rPr>
        <w:tab/>
        <w:t>строительство сетей магистральных водопроводов, обеспечивающих возможность постоянного водоснабжения Тюшинского сельского поселения в целом;</w:t>
      </w:r>
    </w:p>
    <w:p w:rsidR="005E2A01" w:rsidRPr="005E2A01" w:rsidRDefault="005E2A01" w:rsidP="005E2A01">
      <w:pPr>
        <w:ind w:firstLine="709"/>
        <w:jc w:val="both"/>
        <w:rPr>
          <w:sz w:val="28"/>
          <w:szCs w:val="28"/>
        </w:rPr>
      </w:pPr>
      <w:r w:rsidRPr="005E2A01">
        <w:rPr>
          <w:sz w:val="28"/>
          <w:szCs w:val="28"/>
        </w:rPr>
        <w:lastRenderedPageBreak/>
        <w:t xml:space="preserve">- </w:t>
      </w:r>
      <w:r w:rsidRPr="005E2A01">
        <w:rPr>
          <w:sz w:val="28"/>
          <w:szCs w:val="28"/>
        </w:rPr>
        <w:tab/>
        <w:t>реконструкция существующих канализационных сетей и модернизация канализационных очистных сооружений;</w:t>
      </w:r>
    </w:p>
    <w:p w:rsidR="005E2A01" w:rsidRPr="005E2A01" w:rsidRDefault="005E2A01" w:rsidP="005E2A01">
      <w:pPr>
        <w:ind w:firstLine="709"/>
        <w:rPr>
          <w:sz w:val="28"/>
          <w:szCs w:val="28"/>
        </w:rPr>
      </w:pPr>
      <w:r w:rsidRPr="005E2A01">
        <w:rPr>
          <w:sz w:val="28"/>
          <w:szCs w:val="28"/>
        </w:rPr>
        <w:t xml:space="preserve">- </w:t>
      </w:r>
      <w:r w:rsidRPr="005E2A01">
        <w:rPr>
          <w:sz w:val="28"/>
          <w:szCs w:val="28"/>
        </w:rPr>
        <w:tab/>
        <w:t>установка приборов учёта;</w:t>
      </w:r>
    </w:p>
    <w:p w:rsidR="005E2A01" w:rsidRPr="005E2A01" w:rsidRDefault="005E2A01" w:rsidP="005E2A01">
      <w:pPr>
        <w:ind w:firstLine="709"/>
        <w:rPr>
          <w:sz w:val="28"/>
          <w:szCs w:val="28"/>
        </w:rPr>
      </w:pPr>
      <w:r w:rsidRPr="005E2A01">
        <w:rPr>
          <w:sz w:val="28"/>
          <w:szCs w:val="28"/>
        </w:rPr>
        <w:t xml:space="preserve">- </w:t>
      </w:r>
      <w:r w:rsidRPr="005E2A01">
        <w:rPr>
          <w:sz w:val="28"/>
          <w:szCs w:val="28"/>
        </w:rPr>
        <w:tab/>
        <w:t>снижение вредного воздействия на окружающую среду.</w:t>
      </w:r>
    </w:p>
    <w:p w:rsidR="005E2A01" w:rsidRPr="005E2A01" w:rsidRDefault="005E2A01" w:rsidP="005E2A01">
      <w:pPr>
        <w:ind w:firstLine="709"/>
        <w:rPr>
          <w:b/>
          <w:sz w:val="28"/>
          <w:szCs w:val="28"/>
        </w:rPr>
      </w:pPr>
    </w:p>
    <w:p w:rsidR="005E2A01" w:rsidRPr="005E2A01" w:rsidRDefault="005E2A01" w:rsidP="005E2A01">
      <w:pPr>
        <w:ind w:firstLine="709"/>
        <w:rPr>
          <w:b/>
          <w:sz w:val="28"/>
          <w:szCs w:val="28"/>
        </w:rPr>
      </w:pPr>
      <w:r w:rsidRPr="005E2A01">
        <w:rPr>
          <w:b/>
          <w:sz w:val="28"/>
          <w:szCs w:val="28"/>
        </w:rPr>
        <w:t>Сроки и этапы реализации схемы</w:t>
      </w:r>
    </w:p>
    <w:p w:rsidR="005E2A01" w:rsidRPr="005E2A01" w:rsidRDefault="005E2A01" w:rsidP="005E2A01">
      <w:pPr>
        <w:ind w:firstLine="709"/>
        <w:jc w:val="both"/>
        <w:rPr>
          <w:sz w:val="28"/>
          <w:szCs w:val="28"/>
        </w:rPr>
      </w:pPr>
      <w:r w:rsidRPr="005E2A01">
        <w:rPr>
          <w:sz w:val="28"/>
          <w:szCs w:val="28"/>
        </w:rPr>
        <w:t>Этап 2014</w:t>
      </w:r>
      <w:r>
        <w:rPr>
          <w:sz w:val="28"/>
          <w:szCs w:val="28"/>
        </w:rPr>
        <w:t xml:space="preserve"> – </w:t>
      </w:r>
      <w:r w:rsidRPr="005E2A01">
        <w:rPr>
          <w:sz w:val="28"/>
          <w:szCs w:val="28"/>
        </w:rPr>
        <w:t>2028</w:t>
      </w:r>
      <w:r>
        <w:rPr>
          <w:sz w:val="28"/>
          <w:szCs w:val="28"/>
        </w:rPr>
        <w:t xml:space="preserve"> </w:t>
      </w:r>
      <w:r w:rsidRPr="005E2A01">
        <w:rPr>
          <w:sz w:val="28"/>
          <w:szCs w:val="28"/>
        </w:rPr>
        <w:t>г.</w:t>
      </w:r>
    </w:p>
    <w:p w:rsidR="005E2A01" w:rsidRPr="005E2A01" w:rsidRDefault="005E2A01" w:rsidP="005E2A01">
      <w:pPr>
        <w:numPr>
          <w:ilvl w:val="0"/>
          <w:numId w:val="18"/>
        </w:numPr>
        <w:ind w:left="0" w:firstLine="709"/>
        <w:contextualSpacing/>
        <w:jc w:val="both"/>
        <w:rPr>
          <w:sz w:val="28"/>
          <w:szCs w:val="28"/>
        </w:rPr>
      </w:pPr>
      <w:r w:rsidRPr="005E2A01">
        <w:rPr>
          <w:sz w:val="28"/>
          <w:szCs w:val="28"/>
        </w:rPr>
        <w:t>реконструкция водопроводов для обеспечения водой территории с существующей и новой застройкой;</w:t>
      </w:r>
    </w:p>
    <w:p w:rsidR="005E2A01" w:rsidRPr="005E2A01" w:rsidRDefault="005E2A01" w:rsidP="005E2A01">
      <w:pPr>
        <w:numPr>
          <w:ilvl w:val="0"/>
          <w:numId w:val="18"/>
        </w:numPr>
        <w:ind w:left="0" w:firstLine="709"/>
        <w:contextualSpacing/>
        <w:jc w:val="both"/>
        <w:rPr>
          <w:sz w:val="28"/>
          <w:szCs w:val="28"/>
        </w:rPr>
      </w:pPr>
      <w:r w:rsidRPr="005E2A01">
        <w:rPr>
          <w:sz w:val="28"/>
          <w:szCs w:val="28"/>
        </w:rPr>
        <w:t>консервирование скважин;</w:t>
      </w:r>
    </w:p>
    <w:p w:rsidR="005E2A01" w:rsidRPr="005E2A01" w:rsidRDefault="005E2A01" w:rsidP="005E2A01">
      <w:pPr>
        <w:numPr>
          <w:ilvl w:val="0"/>
          <w:numId w:val="18"/>
        </w:numPr>
        <w:ind w:left="0" w:firstLine="709"/>
        <w:contextualSpacing/>
        <w:jc w:val="both"/>
        <w:rPr>
          <w:sz w:val="28"/>
          <w:szCs w:val="28"/>
        </w:rPr>
      </w:pPr>
      <w:r w:rsidRPr="005E2A01">
        <w:rPr>
          <w:sz w:val="28"/>
          <w:szCs w:val="28"/>
        </w:rPr>
        <w:t>строительство водонапорных башен;</w:t>
      </w:r>
    </w:p>
    <w:p w:rsidR="005E2A01" w:rsidRPr="005E2A01" w:rsidRDefault="005E2A01" w:rsidP="005E2A01">
      <w:pPr>
        <w:numPr>
          <w:ilvl w:val="0"/>
          <w:numId w:val="18"/>
        </w:numPr>
        <w:ind w:left="0" w:firstLine="709"/>
        <w:contextualSpacing/>
        <w:jc w:val="both"/>
        <w:rPr>
          <w:sz w:val="28"/>
          <w:szCs w:val="28"/>
        </w:rPr>
      </w:pPr>
      <w:r w:rsidRPr="005E2A01">
        <w:rPr>
          <w:sz w:val="28"/>
          <w:szCs w:val="28"/>
        </w:rPr>
        <w:t>поэтапная перекладка существующих канализационных и водопроводных сетей;</w:t>
      </w:r>
    </w:p>
    <w:p w:rsidR="005E2A01" w:rsidRPr="005E2A01" w:rsidRDefault="005E2A01" w:rsidP="005E2A01">
      <w:pPr>
        <w:contextualSpacing/>
        <w:jc w:val="both"/>
        <w:rPr>
          <w:sz w:val="28"/>
          <w:szCs w:val="28"/>
        </w:rPr>
      </w:pPr>
      <w:r w:rsidRPr="005E2A01">
        <w:rPr>
          <w:sz w:val="28"/>
          <w:szCs w:val="28"/>
        </w:rPr>
        <w:t xml:space="preserve">           -           реконструкция существующих ВЗУ;</w:t>
      </w:r>
    </w:p>
    <w:p w:rsidR="005E2A01" w:rsidRDefault="005E2A01" w:rsidP="005E2A01">
      <w:pPr>
        <w:numPr>
          <w:ilvl w:val="0"/>
          <w:numId w:val="19"/>
        </w:numPr>
        <w:ind w:left="0" w:firstLine="709"/>
        <w:contextualSpacing/>
        <w:jc w:val="both"/>
        <w:rPr>
          <w:sz w:val="28"/>
          <w:szCs w:val="28"/>
        </w:rPr>
      </w:pPr>
      <w:r w:rsidRPr="005E2A01">
        <w:rPr>
          <w:sz w:val="28"/>
          <w:szCs w:val="28"/>
        </w:rPr>
        <w:t>строительство ВОС;</w:t>
      </w:r>
    </w:p>
    <w:p w:rsidR="005E2A01" w:rsidRPr="005E2A01" w:rsidRDefault="005E2A01" w:rsidP="005E2A01">
      <w:pPr>
        <w:numPr>
          <w:ilvl w:val="0"/>
          <w:numId w:val="19"/>
        </w:numPr>
        <w:ind w:left="0" w:firstLine="709"/>
        <w:contextualSpacing/>
        <w:jc w:val="both"/>
        <w:rPr>
          <w:sz w:val="28"/>
          <w:szCs w:val="28"/>
        </w:rPr>
      </w:pPr>
    </w:p>
    <w:p w:rsidR="005E2A01" w:rsidRPr="005E2A01" w:rsidRDefault="005E2A01" w:rsidP="005E2A01">
      <w:pPr>
        <w:ind w:firstLine="709"/>
        <w:rPr>
          <w:b/>
          <w:sz w:val="28"/>
          <w:szCs w:val="28"/>
        </w:rPr>
      </w:pPr>
      <w:r w:rsidRPr="005E2A01">
        <w:rPr>
          <w:b/>
          <w:sz w:val="28"/>
          <w:szCs w:val="28"/>
        </w:rPr>
        <w:t>Ожидаемые результаты от реализации мероприятий схемы</w:t>
      </w:r>
    </w:p>
    <w:p w:rsidR="005E2A01" w:rsidRPr="005E2A01" w:rsidRDefault="005E2A01" w:rsidP="005E2A01">
      <w:pPr>
        <w:numPr>
          <w:ilvl w:val="0"/>
          <w:numId w:val="4"/>
        </w:numPr>
        <w:ind w:left="0" w:firstLine="709"/>
        <w:contextualSpacing/>
        <w:jc w:val="both"/>
        <w:rPr>
          <w:sz w:val="28"/>
          <w:szCs w:val="28"/>
        </w:rPr>
      </w:pPr>
      <w:r w:rsidRPr="005E2A01">
        <w:rPr>
          <w:sz w:val="28"/>
          <w:szCs w:val="28"/>
        </w:rPr>
        <w:t>Повышение качества предоставления коммунальных услуг.</w:t>
      </w:r>
    </w:p>
    <w:p w:rsidR="005E2A01" w:rsidRPr="005E2A01" w:rsidRDefault="005E2A01" w:rsidP="005E2A01">
      <w:pPr>
        <w:numPr>
          <w:ilvl w:val="0"/>
          <w:numId w:val="4"/>
        </w:numPr>
        <w:ind w:left="0" w:firstLine="709"/>
        <w:contextualSpacing/>
        <w:jc w:val="both"/>
        <w:rPr>
          <w:sz w:val="28"/>
          <w:szCs w:val="28"/>
        </w:rPr>
      </w:pPr>
      <w:r w:rsidRPr="005E2A01">
        <w:rPr>
          <w:sz w:val="28"/>
          <w:szCs w:val="28"/>
        </w:rPr>
        <w:t>Реконструкция и замена устаревшего оборудования и сетей.</w:t>
      </w:r>
    </w:p>
    <w:p w:rsidR="005E2A01" w:rsidRPr="005E2A01" w:rsidRDefault="005E2A01" w:rsidP="005E2A01">
      <w:pPr>
        <w:numPr>
          <w:ilvl w:val="0"/>
          <w:numId w:val="4"/>
        </w:numPr>
        <w:ind w:left="0" w:firstLine="709"/>
        <w:contextualSpacing/>
        <w:jc w:val="both"/>
        <w:rPr>
          <w:sz w:val="28"/>
          <w:szCs w:val="28"/>
        </w:rPr>
      </w:pPr>
      <w:r w:rsidRPr="005E2A01">
        <w:rPr>
          <w:sz w:val="28"/>
          <w:szCs w:val="28"/>
        </w:rPr>
        <w:t>Увеличение мощности систем водоснабжения и водоотведения.</w:t>
      </w:r>
    </w:p>
    <w:p w:rsidR="005E2A01" w:rsidRPr="005E2A01" w:rsidRDefault="005E2A01" w:rsidP="005E2A01">
      <w:pPr>
        <w:numPr>
          <w:ilvl w:val="0"/>
          <w:numId w:val="4"/>
        </w:numPr>
        <w:ind w:left="0" w:firstLine="709"/>
        <w:contextualSpacing/>
        <w:jc w:val="both"/>
        <w:rPr>
          <w:sz w:val="28"/>
          <w:szCs w:val="28"/>
        </w:rPr>
      </w:pPr>
      <w:r w:rsidRPr="005E2A01">
        <w:rPr>
          <w:sz w:val="28"/>
          <w:szCs w:val="28"/>
        </w:rPr>
        <w:t>Улучшение экологической ситуации на территории сельского поселения.</w:t>
      </w:r>
    </w:p>
    <w:p w:rsidR="005E2A01" w:rsidRPr="005E2A01" w:rsidRDefault="005E2A01" w:rsidP="005E2A01">
      <w:pPr>
        <w:numPr>
          <w:ilvl w:val="0"/>
          <w:numId w:val="4"/>
        </w:numPr>
        <w:ind w:left="0" w:firstLine="709"/>
        <w:contextualSpacing/>
        <w:jc w:val="both"/>
        <w:rPr>
          <w:sz w:val="28"/>
          <w:szCs w:val="28"/>
        </w:rPr>
      </w:pPr>
      <w:r w:rsidRPr="005E2A01">
        <w:rPr>
          <w:sz w:val="28"/>
          <w:szCs w:val="28"/>
        </w:rPr>
        <w:t xml:space="preserve">Создание коммунальной инфраструктуры для комфортного проживания населения, а также дальнейшего развития сельского поселения. </w:t>
      </w:r>
    </w:p>
    <w:p w:rsidR="005E2A01" w:rsidRPr="005E2A01" w:rsidRDefault="005E2A01" w:rsidP="005E2A01">
      <w:pPr>
        <w:keepNext/>
        <w:keepLines/>
        <w:ind w:firstLine="709"/>
        <w:jc w:val="center"/>
        <w:outlineLvl w:val="0"/>
        <w:rPr>
          <w:b/>
          <w:bCs/>
          <w:sz w:val="28"/>
          <w:szCs w:val="28"/>
        </w:rPr>
      </w:pPr>
      <w:bookmarkStart w:id="17" w:name="_Toc360540811"/>
      <w:bookmarkStart w:id="18" w:name="_Toc360540867"/>
      <w:bookmarkStart w:id="19" w:name="_Toc360540965"/>
      <w:bookmarkStart w:id="20" w:name="_Toc360541028"/>
      <w:bookmarkStart w:id="21" w:name="_Toc360541440"/>
      <w:bookmarkStart w:id="22" w:name="_Toc360611447"/>
      <w:bookmarkStart w:id="23" w:name="_Toc360611481"/>
      <w:bookmarkStart w:id="24" w:name="_Toc360612756"/>
      <w:bookmarkStart w:id="25" w:name="_Toc360613174"/>
      <w:bookmarkStart w:id="26" w:name="_Toc360633076"/>
      <w:bookmarkStart w:id="27" w:name="_Toc360187458"/>
    </w:p>
    <w:p w:rsidR="005E2A01" w:rsidRDefault="005E2A01" w:rsidP="005E2A01">
      <w:pPr>
        <w:keepNext/>
        <w:keepLines/>
        <w:ind w:firstLine="709"/>
        <w:jc w:val="center"/>
        <w:outlineLvl w:val="0"/>
        <w:rPr>
          <w:b/>
          <w:bCs/>
          <w:sz w:val="28"/>
          <w:szCs w:val="28"/>
        </w:rPr>
      </w:pPr>
      <w:bookmarkStart w:id="28" w:name="_Toc361734854"/>
      <w:r w:rsidRPr="005E2A01">
        <w:rPr>
          <w:b/>
          <w:bCs/>
          <w:sz w:val="28"/>
          <w:szCs w:val="28"/>
        </w:rPr>
        <w:t>Глава 1. Схема водоснабжения</w:t>
      </w:r>
      <w:bookmarkEnd w:id="17"/>
      <w:bookmarkEnd w:id="18"/>
      <w:bookmarkEnd w:id="19"/>
      <w:bookmarkEnd w:id="20"/>
      <w:bookmarkEnd w:id="21"/>
      <w:bookmarkEnd w:id="22"/>
      <w:bookmarkEnd w:id="23"/>
      <w:bookmarkEnd w:id="24"/>
      <w:bookmarkEnd w:id="25"/>
      <w:bookmarkEnd w:id="26"/>
      <w:bookmarkEnd w:id="28"/>
    </w:p>
    <w:p w:rsidR="005E2A01" w:rsidRPr="005E2A01" w:rsidRDefault="005E2A01" w:rsidP="005E2A01">
      <w:pPr>
        <w:keepNext/>
        <w:keepLines/>
        <w:ind w:firstLine="709"/>
        <w:jc w:val="center"/>
        <w:outlineLvl w:val="0"/>
        <w:rPr>
          <w:b/>
          <w:bCs/>
          <w:sz w:val="28"/>
          <w:szCs w:val="28"/>
        </w:rPr>
      </w:pPr>
    </w:p>
    <w:p w:rsidR="005E2A01" w:rsidRPr="005E2A01" w:rsidRDefault="005E2A01" w:rsidP="005E2A01">
      <w:pPr>
        <w:pStyle w:val="a6"/>
        <w:keepNext/>
        <w:keepLines/>
        <w:numPr>
          <w:ilvl w:val="1"/>
          <w:numId w:val="31"/>
        </w:numPr>
        <w:ind w:left="0" w:firstLine="709"/>
        <w:jc w:val="both"/>
        <w:outlineLvl w:val="1"/>
        <w:rPr>
          <w:b/>
          <w:bCs/>
          <w:sz w:val="28"/>
          <w:szCs w:val="28"/>
        </w:rPr>
      </w:pPr>
      <w:bookmarkStart w:id="29" w:name="_Toc360540868"/>
      <w:bookmarkStart w:id="30" w:name="_Toc360540966"/>
      <w:bookmarkStart w:id="31" w:name="_Toc360541029"/>
      <w:bookmarkStart w:id="32" w:name="_Toc360541441"/>
      <w:bookmarkStart w:id="33" w:name="_Toc360611448"/>
      <w:bookmarkStart w:id="34" w:name="_Toc360611482"/>
      <w:bookmarkStart w:id="35" w:name="_Toc360612757"/>
      <w:bookmarkStart w:id="36" w:name="_Toc360613175"/>
      <w:bookmarkStart w:id="37" w:name="_Toc360633077"/>
      <w:bookmarkStart w:id="38" w:name="_Toc361734855"/>
      <w:r w:rsidRPr="005E2A01">
        <w:rPr>
          <w:b/>
          <w:bCs/>
          <w:sz w:val="28"/>
          <w:szCs w:val="28"/>
        </w:rPr>
        <w:t>Существующее положение в сфере водоснабжения муниципального образования</w:t>
      </w:r>
      <w:bookmarkEnd w:id="29"/>
      <w:bookmarkEnd w:id="30"/>
      <w:bookmarkEnd w:id="31"/>
      <w:bookmarkEnd w:id="32"/>
      <w:bookmarkEnd w:id="33"/>
      <w:bookmarkEnd w:id="34"/>
      <w:bookmarkEnd w:id="35"/>
      <w:bookmarkEnd w:id="36"/>
      <w:bookmarkEnd w:id="37"/>
      <w:bookmarkEnd w:id="38"/>
    </w:p>
    <w:p w:rsidR="005E2A01" w:rsidRPr="005E2A01" w:rsidRDefault="005E2A01" w:rsidP="005E2A01">
      <w:pPr>
        <w:pStyle w:val="a6"/>
        <w:keepNext/>
        <w:keepLines/>
        <w:ind w:left="1204"/>
        <w:jc w:val="both"/>
        <w:outlineLvl w:val="1"/>
        <w:rPr>
          <w:b/>
          <w:bCs/>
          <w:sz w:val="28"/>
          <w:szCs w:val="28"/>
        </w:rPr>
      </w:pPr>
    </w:p>
    <w:p w:rsidR="005E2A01" w:rsidRPr="005E2A01" w:rsidRDefault="005E2A01" w:rsidP="005E2A01">
      <w:pPr>
        <w:keepNext/>
        <w:keepLines/>
        <w:ind w:firstLine="709"/>
        <w:jc w:val="both"/>
        <w:outlineLvl w:val="2"/>
        <w:rPr>
          <w:b/>
          <w:bCs/>
          <w:sz w:val="28"/>
          <w:szCs w:val="28"/>
        </w:rPr>
      </w:pPr>
      <w:bookmarkStart w:id="39" w:name="_Toc360540869"/>
      <w:bookmarkStart w:id="40" w:name="_Toc360540967"/>
      <w:bookmarkStart w:id="41" w:name="_Toc360541030"/>
      <w:bookmarkStart w:id="42" w:name="_Toc360541442"/>
      <w:bookmarkStart w:id="43" w:name="_Toc360611449"/>
      <w:bookmarkStart w:id="44" w:name="_Toc360611483"/>
      <w:bookmarkStart w:id="45" w:name="_Toc360612758"/>
      <w:bookmarkStart w:id="46" w:name="_Toc360613176"/>
      <w:bookmarkStart w:id="47" w:name="_Toc360633078"/>
      <w:bookmarkStart w:id="48" w:name="_Toc361734856"/>
      <w:r w:rsidRPr="005E2A01">
        <w:rPr>
          <w:b/>
          <w:bCs/>
          <w:sz w:val="28"/>
          <w:szCs w:val="28"/>
        </w:rPr>
        <w:t>1.1.1 Описание структуры системы водоснабжения муниципального образования.</w:t>
      </w:r>
      <w:bookmarkEnd w:id="39"/>
      <w:bookmarkEnd w:id="40"/>
      <w:bookmarkEnd w:id="41"/>
      <w:bookmarkEnd w:id="42"/>
      <w:bookmarkEnd w:id="43"/>
      <w:bookmarkEnd w:id="44"/>
      <w:bookmarkEnd w:id="45"/>
      <w:bookmarkEnd w:id="46"/>
      <w:bookmarkEnd w:id="47"/>
      <w:bookmarkEnd w:id="48"/>
    </w:p>
    <w:bookmarkEnd w:id="27"/>
    <w:p w:rsidR="005E2A01" w:rsidRPr="005E2A01" w:rsidRDefault="005E2A01" w:rsidP="005E2A01">
      <w:pPr>
        <w:ind w:firstLine="709"/>
        <w:jc w:val="both"/>
        <w:rPr>
          <w:sz w:val="28"/>
          <w:szCs w:val="28"/>
        </w:rPr>
      </w:pPr>
      <w:r w:rsidRPr="005E2A01">
        <w:rPr>
          <w:sz w:val="28"/>
          <w:szCs w:val="28"/>
        </w:rPr>
        <w:t>Тюшинское сельское поселение расположено в восточной части Кардымовского района. В состав Тюшинского сельского поселения входят следующие населённые пункты с количеством жилья и населения (на 2013</w:t>
      </w:r>
      <w:r>
        <w:rPr>
          <w:sz w:val="28"/>
          <w:szCs w:val="28"/>
        </w:rPr>
        <w:t xml:space="preserve"> </w:t>
      </w:r>
      <w:r w:rsidRPr="005E2A01">
        <w:rPr>
          <w:sz w:val="28"/>
          <w:szCs w:val="28"/>
        </w:rPr>
        <w:t>г.):</w:t>
      </w:r>
    </w:p>
    <w:p w:rsidR="005E2A01" w:rsidRPr="007A3069" w:rsidRDefault="005E2A01" w:rsidP="005E2A01">
      <w:pPr>
        <w:spacing w:line="360" w:lineRule="auto"/>
        <w:jc w:val="both"/>
        <w:rPr>
          <w:sz w:val="24"/>
          <w:szCs w:val="24"/>
        </w:rPr>
      </w:pPr>
      <w:r w:rsidRPr="007A3069">
        <w:rPr>
          <w:sz w:val="24"/>
          <w:szCs w:val="22"/>
        </w:rPr>
        <w:fldChar w:fldCharType="begin"/>
      </w:r>
      <w:r w:rsidRPr="007A3069">
        <w:rPr>
          <w:sz w:val="24"/>
        </w:rPr>
        <w:instrText xml:space="preserve"> LINK </w:instrText>
      </w:r>
      <w:r>
        <w:rPr>
          <w:sz w:val="24"/>
        </w:rPr>
        <w:instrText xml:space="preserve">Excel.Sheet.12 "L:\\Грузят\\Департаменты\\Дело ЖКХ\\2014\\Схемы водоснабжения\\Приложение Характерист жилфонда.xlsx" Лист1!R149C1:R161C9 </w:instrText>
      </w:r>
      <w:r w:rsidRPr="007A3069">
        <w:rPr>
          <w:sz w:val="24"/>
        </w:rPr>
        <w:instrText xml:space="preserve">\a \f 4 \h  \* MERGEFORMAT </w:instrText>
      </w:r>
      <w:r w:rsidRPr="007A3069">
        <w:rPr>
          <w:sz w:val="24"/>
          <w:szCs w:val="22"/>
        </w:rPr>
        <w:fldChar w:fldCharType="separate"/>
      </w:r>
    </w:p>
    <w:tbl>
      <w:tblPr>
        <w:tblW w:w="95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1767"/>
        <w:gridCol w:w="1237"/>
        <w:gridCol w:w="1217"/>
        <w:gridCol w:w="1048"/>
        <w:gridCol w:w="1237"/>
        <w:gridCol w:w="1305"/>
        <w:gridCol w:w="1221"/>
      </w:tblGrid>
      <w:tr w:rsidR="005E2A01" w:rsidRPr="005F434A" w:rsidTr="005E2A01">
        <w:trPr>
          <w:trHeight w:val="320"/>
          <w:jc w:val="center"/>
        </w:trPr>
        <w:tc>
          <w:tcPr>
            <w:tcW w:w="554" w:type="dxa"/>
            <w:shd w:val="clear" w:color="auto" w:fill="auto"/>
          </w:tcPr>
          <w:p w:rsidR="005E2A01" w:rsidRPr="005F434A" w:rsidRDefault="005E2A01" w:rsidP="005E2A01">
            <w:pPr>
              <w:jc w:val="center"/>
              <w:rPr>
                <w:color w:val="000000"/>
              </w:rPr>
            </w:pPr>
            <w:r w:rsidRPr="005F434A">
              <w:rPr>
                <w:color w:val="000000"/>
              </w:rPr>
              <w:t>№</w:t>
            </w:r>
          </w:p>
        </w:tc>
        <w:tc>
          <w:tcPr>
            <w:tcW w:w="1767" w:type="dxa"/>
            <w:shd w:val="clear" w:color="auto" w:fill="auto"/>
          </w:tcPr>
          <w:p w:rsidR="005E2A01" w:rsidRPr="005F434A" w:rsidRDefault="005E2A01" w:rsidP="005E2A01">
            <w:pPr>
              <w:jc w:val="center"/>
              <w:rPr>
                <w:color w:val="000000"/>
              </w:rPr>
            </w:pPr>
            <w:r w:rsidRPr="005F434A">
              <w:rPr>
                <w:color w:val="000000"/>
              </w:rPr>
              <w:t>Наименование населённого пункта</w:t>
            </w:r>
          </w:p>
        </w:tc>
        <w:tc>
          <w:tcPr>
            <w:tcW w:w="1237" w:type="dxa"/>
            <w:shd w:val="clear" w:color="auto" w:fill="auto"/>
          </w:tcPr>
          <w:p w:rsidR="005E2A01" w:rsidRPr="005F434A" w:rsidRDefault="005E2A01" w:rsidP="005E2A01">
            <w:pPr>
              <w:jc w:val="center"/>
              <w:rPr>
                <w:color w:val="000000"/>
              </w:rPr>
            </w:pPr>
            <w:r w:rsidRPr="005F434A">
              <w:rPr>
                <w:color w:val="000000"/>
              </w:rPr>
              <w:t>Количество домов</w:t>
            </w:r>
          </w:p>
        </w:tc>
        <w:tc>
          <w:tcPr>
            <w:tcW w:w="1212" w:type="dxa"/>
            <w:shd w:val="clear" w:color="auto" w:fill="auto"/>
          </w:tcPr>
          <w:p w:rsidR="005E2A01" w:rsidRPr="005F434A" w:rsidRDefault="005E2A01" w:rsidP="005E2A01">
            <w:pPr>
              <w:jc w:val="center"/>
              <w:rPr>
                <w:color w:val="000000"/>
              </w:rPr>
            </w:pPr>
            <w:proofErr w:type="gramStart"/>
            <w:r w:rsidRPr="005F434A">
              <w:rPr>
                <w:color w:val="000000"/>
              </w:rPr>
              <w:t>Количество  квартир</w:t>
            </w:r>
            <w:proofErr w:type="gramEnd"/>
          </w:p>
        </w:tc>
        <w:tc>
          <w:tcPr>
            <w:tcW w:w="1048" w:type="dxa"/>
            <w:shd w:val="clear" w:color="auto" w:fill="auto"/>
          </w:tcPr>
          <w:p w:rsidR="005E2A01" w:rsidRPr="005F434A" w:rsidRDefault="005E2A01" w:rsidP="005E2A01">
            <w:pPr>
              <w:jc w:val="center"/>
              <w:rPr>
                <w:color w:val="000000"/>
              </w:rPr>
            </w:pPr>
            <w:r w:rsidRPr="005F434A">
              <w:rPr>
                <w:color w:val="000000"/>
              </w:rPr>
              <w:t xml:space="preserve">Общая площадь </w:t>
            </w:r>
          </w:p>
        </w:tc>
        <w:tc>
          <w:tcPr>
            <w:tcW w:w="1237" w:type="dxa"/>
            <w:shd w:val="clear" w:color="auto" w:fill="auto"/>
          </w:tcPr>
          <w:p w:rsidR="005E2A01" w:rsidRPr="005F434A" w:rsidRDefault="005E2A01" w:rsidP="005E2A01">
            <w:pPr>
              <w:jc w:val="center"/>
              <w:rPr>
                <w:color w:val="000000"/>
              </w:rPr>
            </w:pPr>
            <w:r w:rsidRPr="005F434A">
              <w:rPr>
                <w:color w:val="000000"/>
              </w:rPr>
              <w:t>Количество жителей</w:t>
            </w:r>
          </w:p>
        </w:tc>
        <w:tc>
          <w:tcPr>
            <w:tcW w:w="1300" w:type="dxa"/>
            <w:shd w:val="clear" w:color="auto" w:fill="auto"/>
          </w:tcPr>
          <w:p w:rsidR="005E2A01" w:rsidRPr="005F434A" w:rsidRDefault="005E2A01" w:rsidP="005E2A01">
            <w:pPr>
              <w:jc w:val="center"/>
              <w:rPr>
                <w:color w:val="000000"/>
              </w:rPr>
            </w:pPr>
            <w:r w:rsidRPr="005F434A">
              <w:rPr>
                <w:color w:val="000000"/>
              </w:rPr>
              <w:t>Наличие водопровода (домов)</w:t>
            </w:r>
          </w:p>
        </w:tc>
        <w:tc>
          <w:tcPr>
            <w:tcW w:w="1216" w:type="dxa"/>
            <w:shd w:val="clear" w:color="auto" w:fill="auto"/>
          </w:tcPr>
          <w:p w:rsidR="005E2A01" w:rsidRPr="005F434A" w:rsidRDefault="005E2A01" w:rsidP="005E2A01">
            <w:pPr>
              <w:jc w:val="center"/>
              <w:rPr>
                <w:color w:val="000000"/>
              </w:rPr>
            </w:pPr>
            <w:r w:rsidRPr="005F434A">
              <w:rPr>
                <w:color w:val="000000"/>
              </w:rPr>
              <w:t>Наличие природного газа (домов)</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Тюшино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81,00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117,00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7100,00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306,00</w:t>
            </w:r>
          </w:p>
        </w:tc>
        <w:tc>
          <w:tcPr>
            <w:tcW w:w="1300" w:type="dxa"/>
            <w:shd w:val="clear" w:color="auto" w:fill="auto"/>
          </w:tcPr>
          <w:p w:rsidR="005E2A01" w:rsidRPr="005F434A" w:rsidRDefault="005E2A01" w:rsidP="005E2A01">
            <w:pPr>
              <w:jc w:val="right"/>
              <w:rPr>
                <w:color w:val="000000"/>
              </w:rPr>
            </w:pPr>
            <w:r w:rsidRPr="005F434A">
              <w:rPr>
                <w:color w:val="000000"/>
              </w:rPr>
              <w:t>68,00</w:t>
            </w:r>
          </w:p>
        </w:tc>
        <w:tc>
          <w:tcPr>
            <w:tcW w:w="1216" w:type="dxa"/>
            <w:shd w:val="clear" w:color="auto" w:fill="auto"/>
          </w:tcPr>
          <w:p w:rsidR="005E2A01" w:rsidRPr="005F434A" w:rsidRDefault="005E2A01" w:rsidP="005E2A01">
            <w:pPr>
              <w:jc w:val="right"/>
              <w:rPr>
                <w:color w:val="000000"/>
              </w:rPr>
            </w:pPr>
            <w:r w:rsidRPr="005F434A">
              <w:rPr>
                <w:color w:val="000000"/>
              </w:rPr>
              <w:t>81,00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Шутовка</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71,00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101,00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5981,00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237,00</w:t>
            </w:r>
          </w:p>
        </w:tc>
        <w:tc>
          <w:tcPr>
            <w:tcW w:w="1300" w:type="dxa"/>
            <w:shd w:val="clear" w:color="auto" w:fill="auto"/>
          </w:tcPr>
          <w:p w:rsidR="005E2A01" w:rsidRPr="005F434A" w:rsidRDefault="005E2A01" w:rsidP="005E2A01">
            <w:pPr>
              <w:jc w:val="right"/>
              <w:rPr>
                <w:color w:val="000000"/>
              </w:rPr>
            </w:pPr>
            <w:r w:rsidRPr="005F434A">
              <w:rPr>
                <w:color w:val="000000"/>
              </w:rPr>
              <w:t>71,00</w:t>
            </w:r>
          </w:p>
        </w:tc>
        <w:tc>
          <w:tcPr>
            <w:tcW w:w="1216" w:type="dxa"/>
            <w:shd w:val="clear" w:color="auto" w:fill="auto"/>
          </w:tcPr>
          <w:p w:rsidR="005E2A01" w:rsidRPr="005F434A" w:rsidRDefault="005E2A01" w:rsidP="005E2A01">
            <w:pPr>
              <w:jc w:val="right"/>
              <w:rPr>
                <w:color w:val="000000"/>
              </w:rPr>
            </w:pPr>
            <w:r w:rsidRPr="005F434A">
              <w:rPr>
                <w:color w:val="000000"/>
              </w:rPr>
              <w:t>71,00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3.</w:t>
            </w:r>
          </w:p>
        </w:tc>
        <w:tc>
          <w:tcPr>
            <w:tcW w:w="1767" w:type="dxa"/>
            <w:shd w:val="clear" w:color="auto" w:fill="auto"/>
            <w:noWrap/>
            <w:hideMark/>
          </w:tcPr>
          <w:p w:rsidR="005E2A01" w:rsidRPr="005F434A" w:rsidRDefault="005E2A01" w:rsidP="005E2A01">
            <w:pPr>
              <w:rPr>
                <w:color w:val="000000"/>
              </w:rPr>
            </w:pPr>
            <w:proofErr w:type="spellStart"/>
            <w:r w:rsidRPr="005F434A">
              <w:rPr>
                <w:color w:val="000000"/>
              </w:rPr>
              <w:t>д.Бельчевицы</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53,00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55,00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2625,00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63,00</w:t>
            </w:r>
          </w:p>
        </w:tc>
        <w:tc>
          <w:tcPr>
            <w:tcW w:w="1300" w:type="dxa"/>
            <w:shd w:val="clear" w:color="auto" w:fill="auto"/>
          </w:tcPr>
          <w:p w:rsidR="005E2A01" w:rsidRPr="005F434A" w:rsidRDefault="005E2A01" w:rsidP="005E2A01">
            <w:pPr>
              <w:jc w:val="right"/>
              <w:rPr>
                <w:color w:val="000000"/>
              </w:rPr>
            </w:pPr>
            <w:r w:rsidRPr="005F434A">
              <w:rPr>
                <w:color w:val="000000"/>
              </w:rPr>
              <w:t>53,00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4.</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Пересветово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24,00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28,00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1428,00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21,00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5.</w:t>
            </w:r>
          </w:p>
        </w:tc>
        <w:tc>
          <w:tcPr>
            <w:tcW w:w="1767" w:type="dxa"/>
            <w:shd w:val="clear" w:color="auto" w:fill="auto"/>
            <w:noWrap/>
            <w:hideMark/>
          </w:tcPr>
          <w:p w:rsidR="005E2A01" w:rsidRPr="005F434A" w:rsidRDefault="005E2A01" w:rsidP="005E2A01">
            <w:pPr>
              <w:rPr>
                <w:color w:val="000000"/>
              </w:rPr>
            </w:pPr>
            <w:proofErr w:type="spellStart"/>
            <w:r w:rsidRPr="005F434A">
              <w:rPr>
                <w:color w:val="000000"/>
              </w:rPr>
              <w:t>д.Татаровщина</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26,00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26,00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1326,00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14,00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6.</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Вернебисово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25,00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25,00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1275,00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12,00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7.</w:t>
            </w:r>
          </w:p>
        </w:tc>
        <w:tc>
          <w:tcPr>
            <w:tcW w:w="1767" w:type="dxa"/>
            <w:shd w:val="clear" w:color="auto" w:fill="auto"/>
            <w:noWrap/>
            <w:hideMark/>
          </w:tcPr>
          <w:p w:rsidR="005E2A01" w:rsidRPr="005F434A" w:rsidRDefault="005E2A01" w:rsidP="005E2A01">
            <w:pPr>
              <w:rPr>
                <w:color w:val="000000"/>
              </w:rPr>
            </w:pPr>
            <w:r w:rsidRPr="005F434A">
              <w:rPr>
                <w:color w:val="000000"/>
              </w:rPr>
              <w:t>д. Васильево</w:t>
            </w:r>
          </w:p>
        </w:tc>
        <w:tc>
          <w:tcPr>
            <w:tcW w:w="1237" w:type="dxa"/>
            <w:shd w:val="clear" w:color="auto" w:fill="auto"/>
            <w:noWrap/>
            <w:hideMark/>
          </w:tcPr>
          <w:p w:rsidR="005E2A01" w:rsidRPr="005F434A" w:rsidRDefault="005E2A01" w:rsidP="005E2A01">
            <w:pPr>
              <w:jc w:val="right"/>
              <w:rPr>
                <w:color w:val="000000"/>
              </w:rPr>
            </w:pPr>
            <w:r w:rsidRPr="005F434A">
              <w:rPr>
                <w:color w:val="000000"/>
              </w:rPr>
              <w:t>23,00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25,00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1173,00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23,00</w:t>
            </w:r>
          </w:p>
        </w:tc>
        <w:tc>
          <w:tcPr>
            <w:tcW w:w="1300" w:type="dxa"/>
            <w:shd w:val="clear" w:color="auto" w:fill="auto"/>
          </w:tcPr>
          <w:p w:rsidR="005E2A01" w:rsidRPr="005F434A" w:rsidRDefault="005E2A01" w:rsidP="005E2A01">
            <w:pPr>
              <w:jc w:val="right"/>
              <w:rPr>
                <w:color w:val="000000"/>
              </w:rPr>
            </w:pPr>
            <w:r w:rsidRPr="005F434A">
              <w:rPr>
                <w:color w:val="000000"/>
              </w:rPr>
              <w:t>23,00</w:t>
            </w:r>
          </w:p>
        </w:tc>
        <w:tc>
          <w:tcPr>
            <w:tcW w:w="1216" w:type="dxa"/>
            <w:shd w:val="clear" w:color="auto" w:fill="auto"/>
          </w:tcPr>
          <w:p w:rsidR="005E2A01" w:rsidRPr="005F434A" w:rsidRDefault="005E2A01" w:rsidP="005E2A01">
            <w:pPr>
              <w:jc w:val="right"/>
              <w:rPr>
                <w:color w:val="000000"/>
              </w:rPr>
            </w:pPr>
            <w:r w:rsidRPr="005F434A">
              <w:rPr>
                <w:color w:val="000000"/>
              </w:rPr>
              <w:t>23,00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8.</w:t>
            </w:r>
          </w:p>
        </w:tc>
        <w:tc>
          <w:tcPr>
            <w:tcW w:w="1767" w:type="dxa"/>
            <w:shd w:val="clear" w:color="auto" w:fill="auto"/>
            <w:noWrap/>
            <w:hideMark/>
          </w:tcPr>
          <w:p w:rsidR="005E2A01" w:rsidRPr="005F434A" w:rsidRDefault="005E2A01" w:rsidP="005E2A01">
            <w:pPr>
              <w:rPr>
                <w:color w:val="000000"/>
              </w:rPr>
            </w:pPr>
            <w:r w:rsidRPr="005F434A">
              <w:rPr>
                <w:color w:val="000000"/>
              </w:rPr>
              <w:t>д. Заболоть</w:t>
            </w:r>
          </w:p>
        </w:tc>
        <w:tc>
          <w:tcPr>
            <w:tcW w:w="1237" w:type="dxa"/>
            <w:shd w:val="clear" w:color="auto" w:fill="auto"/>
            <w:noWrap/>
            <w:hideMark/>
          </w:tcPr>
          <w:p w:rsidR="005E2A01" w:rsidRPr="005F434A" w:rsidRDefault="005E2A01" w:rsidP="005E2A01">
            <w:pPr>
              <w:jc w:val="right"/>
              <w:rPr>
                <w:color w:val="000000"/>
              </w:rPr>
            </w:pPr>
            <w:r w:rsidRPr="005F434A">
              <w:rPr>
                <w:color w:val="000000"/>
              </w:rPr>
              <w:t>20,00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20,00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1020,00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5,00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9.</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Цурьково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18,00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18,00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918,00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24,00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lastRenderedPageBreak/>
              <w:t>10.</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Попково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17,00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21,00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994,90</w:t>
            </w:r>
          </w:p>
        </w:tc>
        <w:tc>
          <w:tcPr>
            <w:tcW w:w="1237" w:type="dxa"/>
            <w:shd w:val="clear" w:color="auto" w:fill="auto"/>
            <w:noWrap/>
            <w:hideMark/>
          </w:tcPr>
          <w:p w:rsidR="005E2A01" w:rsidRPr="005F434A" w:rsidRDefault="005E2A01" w:rsidP="005E2A01">
            <w:pPr>
              <w:jc w:val="right"/>
              <w:rPr>
                <w:color w:val="000000"/>
              </w:rPr>
            </w:pPr>
            <w:r w:rsidRPr="005F434A">
              <w:rPr>
                <w:color w:val="000000"/>
              </w:rPr>
              <w:t>26,00</w:t>
            </w:r>
          </w:p>
        </w:tc>
        <w:tc>
          <w:tcPr>
            <w:tcW w:w="1300" w:type="dxa"/>
            <w:shd w:val="clear" w:color="auto" w:fill="auto"/>
          </w:tcPr>
          <w:p w:rsidR="005E2A01" w:rsidRPr="005F434A" w:rsidRDefault="005E2A01" w:rsidP="005E2A01">
            <w:pPr>
              <w:jc w:val="right"/>
              <w:rPr>
                <w:color w:val="000000"/>
              </w:rPr>
            </w:pPr>
            <w:r w:rsidRPr="005F434A">
              <w:rPr>
                <w:color w:val="000000"/>
              </w:rPr>
              <w:t>17,00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11.</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Лопино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17,00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17,00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867,00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6,00</w:t>
            </w:r>
          </w:p>
        </w:tc>
        <w:tc>
          <w:tcPr>
            <w:tcW w:w="1300" w:type="dxa"/>
            <w:shd w:val="clear" w:color="auto" w:fill="auto"/>
          </w:tcPr>
          <w:p w:rsidR="005E2A01" w:rsidRPr="005F434A" w:rsidRDefault="005E2A01" w:rsidP="005E2A01">
            <w:pPr>
              <w:jc w:val="right"/>
              <w:rPr>
                <w:color w:val="000000"/>
              </w:rPr>
            </w:pPr>
            <w:r w:rsidRPr="005F434A">
              <w:rPr>
                <w:color w:val="000000"/>
              </w:rPr>
              <w:t>17,00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12.</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Кочкорово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15,00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17,00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867,00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10,00</w:t>
            </w:r>
          </w:p>
        </w:tc>
        <w:tc>
          <w:tcPr>
            <w:tcW w:w="1300" w:type="dxa"/>
            <w:shd w:val="clear" w:color="auto" w:fill="auto"/>
          </w:tcPr>
          <w:p w:rsidR="005E2A01" w:rsidRPr="005F434A" w:rsidRDefault="005E2A01" w:rsidP="005E2A01">
            <w:pPr>
              <w:jc w:val="right"/>
              <w:rPr>
                <w:color w:val="000000"/>
              </w:rPr>
            </w:pPr>
            <w:r w:rsidRPr="005F434A">
              <w:rPr>
                <w:color w:val="000000"/>
              </w:rPr>
              <w:t>15,00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13.</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Павлихино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12,00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14,00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714,00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6,00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14.</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Кричково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12,00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12,00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612,00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17,00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15.</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Красильщино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12,00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12,00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612,00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6,00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16.</w:t>
            </w:r>
          </w:p>
        </w:tc>
        <w:tc>
          <w:tcPr>
            <w:tcW w:w="1767" w:type="dxa"/>
            <w:shd w:val="clear" w:color="auto" w:fill="auto"/>
            <w:noWrap/>
            <w:hideMark/>
          </w:tcPr>
          <w:p w:rsidR="005E2A01" w:rsidRPr="005F434A" w:rsidRDefault="005E2A01" w:rsidP="005E2A01">
            <w:pPr>
              <w:rPr>
                <w:color w:val="000000"/>
              </w:rPr>
            </w:pPr>
            <w:r w:rsidRPr="005F434A">
              <w:rPr>
                <w:color w:val="000000"/>
              </w:rPr>
              <w:t>д. Кузино</w:t>
            </w:r>
          </w:p>
        </w:tc>
        <w:tc>
          <w:tcPr>
            <w:tcW w:w="1237" w:type="dxa"/>
            <w:shd w:val="clear" w:color="auto" w:fill="auto"/>
            <w:noWrap/>
            <w:hideMark/>
          </w:tcPr>
          <w:p w:rsidR="005E2A01" w:rsidRPr="005F434A" w:rsidRDefault="005E2A01" w:rsidP="005E2A01">
            <w:pPr>
              <w:jc w:val="right"/>
              <w:rPr>
                <w:color w:val="000000"/>
              </w:rPr>
            </w:pPr>
            <w:r w:rsidRPr="005F434A">
              <w:rPr>
                <w:color w:val="000000"/>
              </w:rPr>
              <w:t>11,00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11,00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561,00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8,00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17.</w:t>
            </w:r>
          </w:p>
        </w:tc>
        <w:tc>
          <w:tcPr>
            <w:tcW w:w="1767" w:type="dxa"/>
            <w:shd w:val="clear" w:color="auto" w:fill="auto"/>
            <w:noWrap/>
            <w:hideMark/>
          </w:tcPr>
          <w:p w:rsidR="005E2A01" w:rsidRPr="005F434A" w:rsidRDefault="005E2A01" w:rsidP="005E2A01">
            <w:pPr>
              <w:rPr>
                <w:color w:val="000000"/>
              </w:rPr>
            </w:pPr>
            <w:r w:rsidRPr="005F434A">
              <w:rPr>
                <w:color w:val="000000"/>
              </w:rPr>
              <w:t>д. Заполье</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10,00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510,00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7,00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18.</w:t>
            </w:r>
          </w:p>
        </w:tc>
        <w:tc>
          <w:tcPr>
            <w:tcW w:w="1767" w:type="dxa"/>
            <w:shd w:val="clear" w:color="auto" w:fill="auto"/>
            <w:noWrap/>
            <w:hideMark/>
          </w:tcPr>
          <w:p w:rsidR="005E2A01" w:rsidRPr="005F434A" w:rsidRDefault="005E2A01" w:rsidP="005E2A01">
            <w:pPr>
              <w:rPr>
                <w:color w:val="000000"/>
              </w:rPr>
            </w:pPr>
            <w:r w:rsidRPr="005F434A">
              <w:rPr>
                <w:color w:val="000000"/>
              </w:rPr>
              <w:t>д. Чуи</w:t>
            </w:r>
          </w:p>
        </w:tc>
        <w:tc>
          <w:tcPr>
            <w:tcW w:w="1237" w:type="dxa"/>
            <w:shd w:val="clear" w:color="auto" w:fill="auto"/>
            <w:noWrap/>
            <w:hideMark/>
          </w:tcPr>
          <w:p w:rsidR="005E2A01" w:rsidRPr="005F434A" w:rsidRDefault="005E2A01" w:rsidP="005E2A01">
            <w:pPr>
              <w:jc w:val="right"/>
              <w:rPr>
                <w:color w:val="000000"/>
              </w:rPr>
            </w:pPr>
            <w:r w:rsidRPr="005F434A">
              <w:rPr>
                <w:color w:val="000000"/>
              </w:rPr>
              <w:t>9,00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10,00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517,00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8,00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19.</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Пузово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9,00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9,00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459,00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6,00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20.</w:t>
            </w:r>
          </w:p>
        </w:tc>
        <w:tc>
          <w:tcPr>
            <w:tcW w:w="1767" w:type="dxa"/>
            <w:shd w:val="clear" w:color="auto" w:fill="auto"/>
            <w:noWrap/>
            <w:hideMark/>
          </w:tcPr>
          <w:p w:rsidR="005E2A01" w:rsidRPr="005F434A" w:rsidRDefault="005E2A01" w:rsidP="005E2A01">
            <w:pPr>
              <w:rPr>
                <w:color w:val="000000"/>
              </w:rPr>
            </w:pPr>
            <w:r w:rsidRPr="005F434A">
              <w:rPr>
                <w:color w:val="000000"/>
              </w:rPr>
              <w:t>д. Залесово</w:t>
            </w:r>
          </w:p>
        </w:tc>
        <w:tc>
          <w:tcPr>
            <w:tcW w:w="1237" w:type="dxa"/>
            <w:shd w:val="clear" w:color="auto" w:fill="auto"/>
            <w:noWrap/>
            <w:hideMark/>
          </w:tcPr>
          <w:p w:rsidR="005E2A01" w:rsidRPr="005F434A" w:rsidRDefault="005E2A01" w:rsidP="005E2A01">
            <w:pPr>
              <w:jc w:val="right"/>
              <w:rPr>
                <w:color w:val="000000"/>
              </w:rPr>
            </w:pPr>
            <w:r w:rsidRPr="005F434A">
              <w:rPr>
                <w:color w:val="000000"/>
              </w:rPr>
              <w:t>8,00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8,00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408,00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2,00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21.</w:t>
            </w:r>
          </w:p>
        </w:tc>
        <w:tc>
          <w:tcPr>
            <w:tcW w:w="1767" w:type="dxa"/>
            <w:shd w:val="clear" w:color="auto" w:fill="auto"/>
            <w:noWrap/>
            <w:hideMark/>
          </w:tcPr>
          <w:p w:rsidR="005E2A01" w:rsidRPr="005F434A" w:rsidRDefault="005E2A01" w:rsidP="005E2A01">
            <w:pPr>
              <w:rPr>
                <w:color w:val="000000"/>
              </w:rPr>
            </w:pPr>
            <w:r w:rsidRPr="005F434A">
              <w:rPr>
                <w:color w:val="000000"/>
              </w:rPr>
              <w:t>д. Лешино</w:t>
            </w:r>
          </w:p>
        </w:tc>
        <w:tc>
          <w:tcPr>
            <w:tcW w:w="1237" w:type="dxa"/>
            <w:shd w:val="clear" w:color="auto" w:fill="auto"/>
            <w:noWrap/>
            <w:hideMark/>
          </w:tcPr>
          <w:p w:rsidR="005E2A01" w:rsidRPr="005F434A" w:rsidRDefault="005E2A01" w:rsidP="005E2A01">
            <w:pPr>
              <w:jc w:val="right"/>
              <w:rPr>
                <w:color w:val="000000"/>
              </w:rPr>
            </w:pPr>
            <w:r w:rsidRPr="005F434A">
              <w:rPr>
                <w:color w:val="000000"/>
              </w:rPr>
              <w:t>8,00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8,00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409,00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6,00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22.</w:t>
            </w:r>
          </w:p>
        </w:tc>
        <w:tc>
          <w:tcPr>
            <w:tcW w:w="1767" w:type="dxa"/>
            <w:shd w:val="clear" w:color="auto" w:fill="auto"/>
            <w:noWrap/>
            <w:hideMark/>
          </w:tcPr>
          <w:p w:rsidR="005E2A01" w:rsidRPr="005F434A" w:rsidRDefault="005E2A01" w:rsidP="005E2A01">
            <w:pPr>
              <w:rPr>
                <w:rFonts w:ascii="Arial Narrow" w:hAnsi="Arial Narrow"/>
                <w:color w:val="000000"/>
              </w:rPr>
            </w:pPr>
            <w:r w:rsidRPr="005F434A">
              <w:rPr>
                <w:rFonts w:ascii="Arial Narrow" w:hAnsi="Arial Narrow"/>
                <w:color w:val="000000"/>
              </w:rPr>
              <w:t>ст. Приднепровская</w:t>
            </w:r>
          </w:p>
        </w:tc>
        <w:tc>
          <w:tcPr>
            <w:tcW w:w="1237" w:type="dxa"/>
            <w:shd w:val="clear" w:color="auto" w:fill="auto"/>
            <w:noWrap/>
            <w:hideMark/>
          </w:tcPr>
          <w:p w:rsidR="005E2A01" w:rsidRPr="005F434A" w:rsidRDefault="005E2A01" w:rsidP="005E2A01">
            <w:pPr>
              <w:jc w:val="right"/>
              <w:rPr>
                <w:color w:val="000000"/>
              </w:rPr>
            </w:pPr>
            <w:r w:rsidRPr="005F434A">
              <w:rPr>
                <w:color w:val="000000"/>
              </w:rPr>
              <w:t>4,00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7,00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359,00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4,00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23.</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Ильнищево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7,00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7,00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357,00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24.</w:t>
            </w:r>
          </w:p>
        </w:tc>
        <w:tc>
          <w:tcPr>
            <w:tcW w:w="1767" w:type="dxa"/>
            <w:shd w:val="clear" w:color="auto" w:fill="auto"/>
            <w:noWrap/>
            <w:hideMark/>
          </w:tcPr>
          <w:p w:rsidR="005E2A01" w:rsidRPr="005F434A" w:rsidRDefault="005E2A01" w:rsidP="005E2A01">
            <w:pPr>
              <w:rPr>
                <w:color w:val="000000"/>
              </w:rPr>
            </w:pPr>
            <w:r w:rsidRPr="005F434A">
              <w:rPr>
                <w:color w:val="000000"/>
              </w:rPr>
              <w:t>д. Воронцы</w:t>
            </w:r>
          </w:p>
        </w:tc>
        <w:tc>
          <w:tcPr>
            <w:tcW w:w="1237" w:type="dxa"/>
            <w:shd w:val="clear" w:color="auto" w:fill="auto"/>
            <w:noWrap/>
            <w:hideMark/>
          </w:tcPr>
          <w:p w:rsidR="005E2A01" w:rsidRPr="005F434A" w:rsidRDefault="005E2A01" w:rsidP="005E2A01">
            <w:pPr>
              <w:jc w:val="right"/>
              <w:rPr>
                <w:color w:val="000000"/>
              </w:rPr>
            </w:pPr>
            <w:r w:rsidRPr="005F434A">
              <w:rPr>
                <w:color w:val="000000"/>
              </w:rPr>
              <w:t>7,00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7,00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350,00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25.</w:t>
            </w:r>
          </w:p>
        </w:tc>
        <w:tc>
          <w:tcPr>
            <w:tcW w:w="1767" w:type="dxa"/>
            <w:shd w:val="clear" w:color="auto" w:fill="auto"/>
            <w:noWrap/>
            <w:hideMark/>
          </w:tcPr>
          <w:p w:rsidR="005E2A01" w:rsidRPr="005F434A" w:rsidRDefault="005E2A01" w:rsidP="005E2A01">
            <w:pPr>
              <w:rPr>
                <w:color w:val="000000"/>
              </w:rPr>
            </w:pPr>
            <w:r w:rsidRPr="005F434A">
              <w:rPr>
                <w:color w:val="000000"/>
              </w:rPr>
              <w:t>568 км</w:t>
            </w:r>
          </w:p>
        </w:tc>
        <w:tc>
          <w:tcPr>
            <w:tcW w:w="1237" w:type="dxa"/>
            <w:shd w:val="clear" w:color="auto" w:fill="auto"/>
            <w:noWrap/>
            <w:hideMark/>
          </w:tcPr>
          <w:p w:rsidR="005E2A01" w:rsidRPr="005F434A" w:rsidRDefault="005E2A01" w:rsidP="005E2A01">
            <w:pPr>
              <w:jc w:val="right"/>
              <w:rPr>
                <w:color w:val="000000"/>
              </w:rPr>
            </w:pPr>
            <w:r w:rsidRPr="005F434A">
              <w:rPr>
                <w:color w:val="000000"/>
              </w:rPr>
              <w:t>4,00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4,00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204,00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4,00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26.</w:t>
            </w:r>
          </w:p>
        </w:tc>
        <w:tc>
          <w:tcPr>
            <w:tcW w:w="1767" w:type="dxa"/>
            <w:shd w:val="clear" w:color="auto" w:fill="auto"/>
            <w:noWrap/>
            <w:hideMark/>
          </w:tcPr>
          <w:p w:rsidR="005E2A01" w:rsidRPr="005F434A" w:rsidRDefault="005E2A01" w:rsidP="005E2A01">
            <w:pPr>
              <w:rPr>
                <w:color w:val="000000"/>
              </w:rPr>
            </w:pPr>
            <w:r w:rsidRPr="005F434A">
              <w:rPr>
                <w:color w:val="000000"/>
              </w:rPr>
              <w:t>д. Луна</w:t>
            </w:r>
          </w:p>
        </w:tc>
        <w:tc>
          <w:tcPr>
            <w:tcW w:w="1237" w:type="dxa"/>
            <w:shd w:val="clear" w:color="auto" w:fill="auto"/>
            <w:noWrap/>
            <w:hideMark/>
          </w:tcPr>
          <w:p w:rsidR="005E2A01" w:rsidRPr="005F434A" w:rsidRDefault="005E2A01" w:rsidP="005E2A01">
            <w:pPr>
              <w:jc w:val="right"/>
              <w:rPr>
                <w:color w:val="000000"/>
              </w:rPr>
            </w:pPr>
            <w:r w:rsidRPr="005F434A">
              <w:rPr>
                <w:color w:val="000000"/>
              </w:rPr>
              <w:t>4,00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4,00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201,00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3,00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27.</w:t>
            </w:r>
          </w:p>
        </w:tc>
        <w:tc>
          <w:tcPr>
            <w:tcW w:w="1767" w:type="dxa"/>
            <w:shd w:val="clear" w:color="auto" w:fill="auto"/>
            <w:noWrap/>
            <w:hideMark/>
          </w:tcPr>
          <w:p w:rsidR="005E2A01" w:rsidRPr="005F434A" w:rsidRDefault="005E2A01" w:rsidP="005E2A01">
            <w:pPr>
              <w:rPr>
                <w:color w:val="000000"/>
              </w:rPr>
            </w:pPr>
            <w:r w:rsidRPr="005F434A">
              <w:rPr>
                <w:color w:val="000000"/>
              </w:rPr>
              <w:t>д. Попово</w:t>
            </w:r>
          </w:p>
        </w:tc>
        <w:tc>
          <w:tcPr>
            <w:tcW w:w="1237" w:type="dxa"/>
            <w:shd w:val="clear" w:color="auto" w:fill="auto"/>
            <w:noWrap/>
            <w:hideMark/>
          </w:tcPr>
          <w:p w:rsidR="005E2A01" w:rsidRPr="005F434A" w:rsidRDefault="005E2A01" w:rsidP="005E2A01">
            <w:pPr>
              <w:jc w:val="right"/>
              <w:rPr>
                <w:color w:val="000000"/>
              </w:rPr>
            </w:pPr>
            <w:r w:rsidRPr="005F434A">
              <w:rPr>
                <w:color w:val="000000"/>
              </w:rPr>
              <w:t>3,00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3,00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153,00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28.</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д. </w:t>
            </w:r>
            <w:proofErr w:type="spellStart"/>
            <w:r w:rsidRPr="005F434A">
              <w:rPr>
                <w:color w:val="000000"/>
              </w:rPr>
              <w:t>Рытьково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3,00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3,00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157,00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0,00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29.</w:t>
            </w:r>
          </w:p>
        </w:tc>
        <w:tc>
          <w:tcPr>
            <w:tcW w:w="1767" w:type="dxa"/>
            <w:shd w:val="clear" w:color="auto" w:fill="auto"/>
            <w:noWrap/>
            <w:hideMark/>
          </w:tcPr>
          <w:p w:rsidR="005E2A01" w:rsidRPr="005F434A" w:rsidRDefault="005E2A01" w:rsidP="005E2A01">
            <w:pPr>
              <w:rPr>
                <w:color w:val="000000"/>
              </w:rPr>
            </w:pPr>
            <w:r w:rsidRPr="005F434A">
              <w:rPr>
                <w:color w:val="000000"/>
              </w:rPr>
              <w:t>397 км</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59,00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0,00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30.</w:t>
            </w:r>
          </w:p>
        </w:tc>
        <w:tc>
          <w:tcPr>
            <w:tcW w:w="1767" w:type="dxa"/>
            <w:shd w:val="clear" w:color="auto" w:fill="auto"/>
            <w:noWrap/>
            <w:hideMark/>
          </w:tcPr>
          <w:p w:rsidR="005E2A01" w:rsidRPr="005F434A" w:rsidRDefault="005E2A01" w:rsidP="005E2A01">
            <w:pPr>
              <w:rPr>
                <w:color w:val="000000"/>
              </w:rPr>
            </w:pPr>
            <w:r w:rsidRPr="005F434A">
              <w:rPr>
                <w:color w:val="000000"/>
              </w:rPr>
              <w:t xml:space="preserve">ст. </w:t>
            </w:r>
            <w:proofErr w:type="spellStart"/>
            <w:r w:rsidRPr="005F434A">
              <w:rPr>
                <w:color w:val="000000"/>
              </w:rPr>
              <w:t>Пересветово</w:t>
            </w:r>
            <w:proofErr w:type="spellEnd"/>
          </w:p>
        </w:tc>
        <w:tc>
          <w:tcPr>
            <w:tcW w:w="1237" w:type="dxa"/>
            <w:shd w:val="clear" w:color="auto" w:fill="auto"/>
            <w:noWrap/>
            <w:hideMark/>
          </w:tcPr>
          <w:p w:rsidR="005E2A01" w:rsidRPr="005F434A" w:rsidRDefault="005E2A01" w:rsidP="005E2A01">
            <w:pPr>
              <w:jc w:val="right"/>
              <w:rPr>
                <w:color w:val="000000"/>
              </w:rPr>
            </w:pPr>
            <w:r w:rsidRPr="005F434A">
              <w:rPr>
                <w:color w:val="000000"/>
              </w:rPr>
              <w:t>1,00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51,00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0,00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31.</w:t>
            </w:r>
          </w:p>
        </w:tc>
        <w:tc>
          <w:tcPr>
            <w:tcW w:w="1767" w:type="dxa"/>
            <w:shd w:val="clear" w:color="auto" w:fill="auto"/>
            <w:noWrap/>
            <w:hideMark/>
          </w:tcPr>
          <w:p w:rsidR="005E2A01" w:rsidRPr="005F434A" w:rsidRDefault="005E2A01" w:rsidP="005E2A01">
            <w:pPr>
              <w:rPr>
                <w:color w:val="000000"/>
              </w:rPr>
            </w:pPr>
            <w:r w:rsidRPr="005F434A">
              <w:rPr>
                <w:color w:val="000000"/>
              </w:rPr>
              <w:t>398 км</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57,00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0,00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32.</w:t>
            </w:r>
          </w:p>
        </w:tc>
        <w:tc>
          <w:tcPr>
            <w:tcW w:w="1767" w:type="dxa"/>
            <w:shd w:val="clear" w:color="auto" w:fill="auto"/>
            <w:noWrap/>
            <w:hideMark/>
          </w:tcPr>
          <w:p w:rsidR="005E2A01" w:rsidRPr="005F434A" w:rsidRDefault="005E2A01" w:rsidP="005E2A01">
            <w:pPr>
              <w:rPr>
                <w:color w:val="000000"/>
              </w:rPr>
            </w:pPr>
            <w:r w:rsidRPr="005F434A">
              <w:rPr>
                <w:color w:val="000000"/>
              </w:rPr>
              <w:t>393 км</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3,00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153,00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0,00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33.</w:t>
            </w:r>
          </w:p>
        </w:tc>
        <w:tc>
          <w:tcPr>
            <w:tcW w:w="1767" w:type="dxa"/>
            <w:shd w:val="clear" w:color="auto" w:fill="auto"/>
            <w:noWrap/>
            <w:hideMark/>
          </w:tcPr>
          <w:p w:rsidR="005E2A01" w:rsidRPr="005F434A" w:rsidRDefault="005E2A01" w:rsidP="005E2A01">
            <w:pPr>
              <w:rPr>
                <w:color w:val="000000"/>
              </w:rPr>
            </w:pPr>
            <w:r w:rsidRPr="005F434A">
              <w:rPr>
                <w:color w:val="000000"/>
              </w:rPr>
              <w:t>392 км</w:t>
            </w:r>
          </w:p>
        </w:tc>
        <w:tc>
          <w:tcPr>
            <w:tcW w:w="1237" w:type="dxa"/>
            <w:shd w:val="clear" w:color="auto" w:fill="auto"/>
            <w:noWrap/>
            <w:hideMark/>
          </w:tcPr>
          <w:p w:rsidR="005E2A01" w:rsidRPr="005F434A" w:rsidRDefault="005E2A01" w:rsidP="005E2A01">
            <w:pPr>
              <w:jc w:val="right"/>
              <w:rPr>
                <w:color w:val="000000"/>
              </w:rPr>
            </w:pPr>
            <w:r w:rsidRPr="005F434A">
              <w:rPr>
                <w:color w:val="000000"/>
              </w:rPr>
              <w:t>1,00</w:t>
            </w:r>
          </w:p>
        </w:tc>
        <w:tc>
          <w:tcPr>
            <w:tcW w:w="1212" w:type="dxa"/>
            <w:shd w:val="clear" w:color="auto" w:fill="auto"/>
            <w:noWrap/>
            <w:hideMark/>
          </w:tcPr>
          <w:p w:rsidR="005E2A01" w:rsidRPr="005F434A" w:rsidRDefault="005E2A01" w:rsidP="005E2A01">
            <w:pPr>
              <w:jc w:val="right"/>
              <w:rPr>
                <w:color w:val="000000"/>
              </w:rPr>
            </w:pPr>
            <w:r w:rsidRPr="005F434A">
              <w:rPr>
                <w:color w:val="000000"/>
              </w:rPr>
              <w:t>1,00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56,00</w:t>
            </w:r>
          </w:p>
        </w:tc>
        <w:tc>
          <w:tcPr>
            <w:tcW w:w="1237" w:type="dxa"/>
            <w:shd w:val="clear" w:color="auto" w:fill="auto"/>
            <w:noWrap/>
            <w:hideMark/>
          </w:tcPr>
          <w:p w:rsidR="005E2A01" w:rsidRPr="005F434A" w:rsidRDefault="005E2A01" w:rsidP="005E2A01">
            <w:pPr>
              <w:jc w:val="right"/>
              <w:rPr>
                <w:color w:val="000000"/>
              </w:rPr>
            </w:pPr>
            <w:r w:rsidRPr="005F434A">
              <w:rPr>
                <w:color w:val="000000"/>
              </w:rPr>
              <w:t>0,00</w:t>
            </w:r>
          </w:p>
        </w:tc>
        <w:tc>
          <w:tcPr>
            <w:tcW w:w="1300" w:type="dxa"/>
            <w:shd w:val="clear" w:color="auto" w:fill="auto"/>
          </w:tcPr>
          <w:p w:rsidR="005E2A01" w:rsidRPr="005F434A" w:rsidRDefault="005E2A01" w:rsidP="005E2A01">
            <w:pPr>
              <w:jc w:val="right"/>
              <w:rPr>
                <w:color w:val="000000"/>
              </w:rPr>
            </w:pPr>
            <w:r w:rsidRPr="005F434A">
              <w:rPr>
                <w:color w:val="000000"/>
              </w:rPr>
              <w:t>0,00</w:t>
            </w:r>
          </w:p>
        </w:tc>
        <w:tc>
          <w:tcPr>
            <w:tcW w:w="1216" w:type="dxa"/>
            <w:shd w:val="clear" w:color="auto" w:fill="auto"/>
          </w:tcPr>
          <w:p w:rsidR="005E2A01" w:rsidRPr="005F434A" w:rsidRDefault="005E2A01" w:rsidP="005E2A01">
            <w:pPr>
              <w:jc w:val="right"/>
              <w:rPr>
                <w:color w:val="000000"/>
              </w:rPr>
            </w:pPr>
            <w:r w:rsidRPr="005F434A">
              <w:rPr>
                <w:color w:val="000000"/>
              </w:rPr>
              <w:t>0,00</w:t>
            </w:r>
          </w:p>
        </w:tc>
      </w:tr>
      <w:tr w:rsidR="005E2A01" w:rsidRPr="005F434A" w:rsidTr="005E2A01">
        <w:trPr>
          <w:trHeight w:val="288"/>
          <w:jc w:val="center"/>
        </w:trPr>
        <w:tc>
          <w:tcPr>
            <w:tcW w:w="554" w:type="dxa"/>
            <w:shd w:val="clear" w:color="auto" w:fill="auto"/>
            <w:noWrap/>
            <w:hideMark/>
          </w:tcPr>
          <w:p w:rsidR="005E2A01" w:rsidRPr="005F434A" w:rsidRDefault="005E2A01" w:rsidP="005E2A01">
            <w:pPr>
              <w:jc w:val="center"/>
              <w:rPr>
                <w:color w:val="000000"/>
              </w:rPr>
            </w:pPr>
            <w:r w:rsidRPr="005F434A">
              <w:rPr>
                <w:color w:val="000000"/>
              </w:rPr>
              <w:t> </w:t>
            </w:r>
          </w:p>
        </w:tc>
        <w:tc>
          <w:tcPr>
            <w:tcW w:w="1767" w:type="dxa"/>
            <w:shd w:val="clear" w:color="auto" w:fill="auto"/>
            <w:noWrap/>
            <w:hideMark/>
          </w:tcPr>
          <w:p w:rsidR="005E2A01" w:rsidRPr="005F434A" w:rsidRDefault="005E2A01" w:rsidP="005E2A01">
            <w:pPr>
              <w:rPr>
                <w:color w:val="000000"/>
              </w:rPr>
            </w:pPr>
            <w:r w:rsidRPr="005F434A">
              <w:rPr>
                <w:color w:val="000000"/>
              </w:rPr>
              <w:t>Итого:</w:t>
            </w:r>
          </w:p>
        </w:tc>
        <w:tc>
          <w:tcPr>
            <w:tcW w:w="1237" w:type="dxa"/>
            <w:shd w:val="clear" w:color="auto" w:fill="auto"/>
            <w:noWrap/>
            <w:hideMark/>
          </w:tcPr>
          <w:p w:rsidR="005E2A01" w:rsidRPr="005F434A" w:rsidRDefault="005E2A01" w:rsidP="005E2A01">
            <w:pPr>
              <w:jc w:val="right"/>
              <w:rPr>
                <w:color w:val="000000"/>
              </w:rPr>
            </w:pPr>
            <w:r w:rsidRPr="005F434A">
              <w:rPr>
                <w:color w:val="000000"/>
              </w:rPr>
              <w:t>518,00</w:t>
            </w:r>
          </w:p>
          <w:p w:rsidR="005E2A01" w:rsidRPr="005F434A" w:rsidRDefault="005E2A01" w:rsidP="005E2A01">
            <w:pPr>
              <w:jc w:val="right"/>
              <w:rPr>
                <w:color w:val="000000"/>
              </w:rPr>
            </w:pPr>
          </w:p>
        </w:tc>
        <w:tc>
          <w:tcPr>
            <w:tcW w:w="1212" w:type="dxa"/>
            <w:shd w:val="clear" w:color="auto" w:fill="auto"/>
            <w:noWrap/>
            <w:hideMark/>
          </w:tcPr>
          <w:p w:rsidR="005E2A01" w:rsidRPr="005F434A" w:rsidRDefault="005E2A01" w:rsidP="005E2A01">
            <w:pPr>
              <w:jc w:val="right"/>
              <w:rPr>
                <w:color w:val="000000"/>
              </w:rPr>
            </w:pPr>
            <w:r w:rsidRPr="005F434A">
              <w:rPr>
                <w:color w:val="000000"/>
              </w:rPr>
              <w:t>606,00</w:t>
            </w:r>
          </w:p>
        </w:tc>
        <w:tc>
          <w:tcPr>
            <w:tcW w:w="1048" w:type="dxa"/>
            <w:shd w:val="clear" w:color="auto" w:fill="auto"/>
            <w:noWrap/>
            <w:hideMark/>
          </w:tcPr>
          <w:p w:rsidR="005E2A01" w:rsidRPr="005F434A" w:rsidRDefault="005E2A01" w:rsidP="005E2A01">
            <w:pPr>
              <w:jc w:val="right"/>
              <w:rPr>
                <w:color w:val="000000"/>
              </w:rPr>
            </w:pPr>
            <w:r w:rsidRPr="005F434A">
              <w:rPr>
                <w:color w:val="000000"/>
              </w:rPr>
              <w:t>32533,90</w:t>
            </w:r>
          </w:p>
        </w:tc>
        <w:tc>
          <w:tcPr>
            <w:tcW w:w="1237" w:type="dxa"/>
            <w:shd w:val="clear" w:color="auto" w:fill="auto"/>
            <w:noWrap/>
            <w:hideMark/>
          </w:tcPr>
          <w:p w:rsidR="005E2A01" w:rsidRPr="005F434A" w:rsidRDefault="005E2A01" w:rsidP="005E2A01">
            <w:pPr>
              <w:jc w:val="right"/>
              <w:rPr>
                <w:color w:val="000000"/>
              </w:rPr>
            </w:pPr>
            <w:r w:rsidRPr="005F434A">
              <w:rPr>
                <w:color w:val="000000"/>
              </w:rPr>
              <w:t>827,00</w:t>
            </w:r>
          </w:p>
        </w:tc>
        <w:tc>
          <w:tcPr>
            <w:tcW w:w="1300" w:type="dxa"/>
            <w:shd w:val="clear" w:color="auto" w:fill="auto"/>
          </w:tcPr>
          <w:p w:rsidR="005E2A01" w:rsidRPr="005F434A" w:rsidRDefault="005E2A01" w:rsidP="005E2A01">
            <w:pPr>
              <w:jc w:val="right"/>
              <w:rPr>
                <w:color w:val="000000"/>
              </w:rPr>
            </w:pPr>
            <w:r w:rsidRPr="005F434A">
              <w:rPr>
                <w:color w:val="000000"/>
              </w:rPr>
              <w:t>264,00</w:t>
            </w:r>
          </w:p>
        </w:tc>
        <w:tc>
          <w:tcPr>
            <w:tcW w:w="1216" w:type="dxa"/>
            <w:shd w:val="clear" w:color="auto" w:fill="auto"/>
          </w:tcPr>
          <w:p w:rsidR="005E2A01" w:rsidRPr="005F434A" w:rsidRDefault="005E2A01" w:rsidP="005E2A01">
            <w:pPr>
              <w:jc w:val="right"/>
              <w:rPr>
                <w:color w:val="000000"/>
              </w:rPr>
            </w:pPr>
            <w:r w:rsidRPr="005F434A">
              <w:rPr>
                <w:color w:val="000000"/>
              </w:rPr>
              <w:t>175,00</w:t>
            </w:r>
          </w:p>
        </w:tc>
      </w:tr>
    </w:tbl>
    <w:p w:rsidR="005E2A01" w:rsidRPr="007A3069" w:rsidRDefault="005E2A01" w:rsidP="005E2A01">
      <w:pPr>
        <w:spacing w:line="360" w:lineRule="auto"/>
        <w:ind w:firstLine="709"/>
        <w:rPr>
          <w:sz w:val="24"/>
          <w:szCs w:val="24"/>
        </w:rPr>
      </w:pPr>
      <w:r w:rsidRPr="007A3069">
        <w:rPr>
          <w:sz w:val="24"/>
          <w:szCs w:val="24"/>
        </w:rPr>
        <w:fldChar w:fldCharType="end"/>
      </w:r>
    </w:p>
    <w:p w:rsidR="005E2A01" w:rsidRPr="005E2A01" w:rsidRDefault="005E2A01" w:rsidP="005E2A01">
      <w:pPr>
        <w:ind w:firstLine="709"/>
        <w:rPr>
          <w:sz w:val="28"/>
          <w:szCs w:val="28"/>
        </w:rPr>
      </w:pPr>
      <w:r w:rsidRPr="005E2A01">
        <w:rPr>
          <w:sz w:val="28"/>
          <w:szCs w:val="28"/>
        </w:rPr>
        <w:t>Итого общая численность населения на 2013</w:t>
      </w:r>
      <w:r>
        <w:rPr>
          <w:sz w:val="28"/>
          <w:szCs w:val="28"/>
        </w:rPr>
        <w:t xml:space="preserve"> </w:t>
      </w:r>
      <w:r w:rsidRPr="005E2A01">
        <w:rPr>
          <w:sz w:val="28"/>
          <w:szCs w:val="28"/>
        </w:rPr>
        <w:t xml:space="preserve">г. составляет 827 человек. </w:t>
      </w:r>
    </w:p>
    <w:p w:rsidR="005E2A01" w:rsidRPr="005E2A01" w:rsidRDefault="005E2A01" w:rsidP="005E2A01">
      <w:pPr>
        <w:ind w:firstLine="709"/>
        <w:jc w:val="both"/>
        <w:rPr>
          <w:sz w:val="28"/>
          <w:szCs w:val="28"/>
        </w:rPr>
      </w:pPr>
      <w:r w:rsidRPr="005E2A01">
        <w:rPr>
          <w:sz w:val="28"/>
          <w:szCs w:val="28"/>
        </w:rPr>
        <w:t>В состав Тюшинского сельского поселения входят 33</w:t>
      </w:r>
      <w:r>
        <w:rPr>
          <w:sz w:val="28"/>
          <w:szCs w:val="28"/>
        </w:rPr>
        <w:t xml:space="preserve"> </w:t>
      </w:r>
      <w:r w:rsidRPr="005E2A01">
        <w:rPr>
          <w:sz w:val="28"/>
          <w:szCs w:val="28"/>
        </w:rPr>
        <w:t xml:space="preserve">населённых пункта. Автономные системы хозяйственно-питьевого и противопожарного водоснабжения имеют </w:t>
      </w:r>
      <w:r w:rsidRPr="005E2A01">
        <w:rPr>
          <w:color w:val="000000"/>
          <w:sz w:val="28"/>
          <w:szCs w:val="28"/>
        </w:rPr>
        <w:t xml:space="preserve">д. </w:t>
      </w:r>
      <w:proofErr w:type="spellStart"/>
      <w:r w:rsidRPr="005E2A01">
        <w:rPr>
          <w:color w:val="000000"/>
          <w:sz w:val="28"/>
          <w:szCs w:val="28"/>
        </w:rPr>
        <w:t>Тюшино</w:t>
      </w:r>
      <w:proofErr w:type="spellEnd"/>
      <w:r w:rsidRPr="005E2A01">
        <w:rPr>
          <w:sz w:val="28"/>
          <w:szCs w:val="28"/>
        </w:rPr>
        <w:t xml:space="preserve">, </w:t>
      </w:r>
      <w:r w:rsidRPr="005E2A01">
        <w:rPr>
          <w:color w:val="000000"/>
          <w:sz w:val="28"/>
          <w:szCs w:val="28"/>
        </w:rPr>
        <w:t xml:space="preserve">д. </w:t>
      </w:r>
      <w:proofErr w:type="spellStart"/>
      <w:r w:rsidRPr="005E2A01">
        <w:rPr>
          <w:color w:val="000000"/>
          <w:sz w:val="28"/>
          <w:szCs w:val="28"/>
        </w:rPr>
        <w:t>Шутовка</w:t>
      </w:r>
      <w:proofErr w:type="spellEnd"/>
      <w:r w:rsidRPr="005E2A01">
        <w:rPr>
          <w:sz w:val="28"/>
          <w:szCs w:val="28"/>
        </w:rPr>
        <w:t xml:space="preserve">, </w:t>
      </w:r>
      <w:r w:rsidRPr="005E2A01">
        <w:rPr>
          <w:color w:val="000000"/>
          <w:sz w:val="28"/>
          <w:szCs w:val="28"/>
        </w:rPr>
        <w:t xml:space="preserve">д. </w:t>
      </w:r>
      <w:proofErr w:type="spellStart"/>
      <w:r w:rsidRPr="005E2A01">
        <w:rPr>
          <w:color w:val="000000"/>
          <w:sz w:val="28"/>
          <w:szCs w:val="28"/>
        </w:rPr>
        <w:t>Бельчевицы</w:t>
      </w:r>
      <w:proofErr w:type="spellEnd"/>
      <w:r w:rsidRPr="005E2A01">
        <w:rPr>
          <w:color w:val="000000"/>
          <w:sz w:val="28"/>
          <w:szCs w:val="28"/>
        </w:rPr>
        <w:t>,</w:t>
      </w:r>
      <w:r>
        <w:rPr>
          <w:color w:val="000000"/>
          <w:sz w:val="28"/>
          <w:szCs w:val="28"/>
        </w:rPr>
        <w:t xml:space="preserve"> </w:t>
      </w:r>
      <w:r w:rsidRPr="005E2A01">
        <w:rPr>
          <w:color w:val="000000"/>
          <w:sz w:val="28"/>
          <w:szCs w:val="28"/>
        </w:rPr>
        <w:t>д. Васильево</w:t>
      </w:r>
      <w:r w:rsidRPr="005E2A01">
        <w:rPr>
          <w:sz w:val="28"/>
          <w:szCs w:val="28"/>
        </w:rPr>
        <w:t xml:space="preserve">, </w:t>
      </w:r>
      <w:r w:rsidRPr="005E2A01">
        <w:rPr>
          <w:color w:val="000000"/>
          <w:sz w:val="28"/>
          <w:szCs w:val="28"/>
        </w:rPr>
        <w:t xml:space="preserve">д. </w:t>
      </w:r>
      <w:proofErr w:type="spellStart"/>
      <w:r w:rsidRPr="005E2A01">
        <w:rPr>
          <w:color w:val="000000"/>
          <w:sz w:val="28"/>
          <w:szCs w:val="28"/>
        </w:rPr>
        <w:t>Попково</w:t>
      </w:r>
      <w:proofErr w:type="spellEnd"/>
      <w:r w:rsidRPr="005E2A01">
        <w:rPr>
          <w:sz w:val="28"/>
          <w:szCs w:val="28"/>
        </w:rPr>
        <w:t>, д.</w:t>
      </w:r>
      <w:r w:rsidRPr="005E2A01">
        <w:rPr>
          <w:color w:val="000000"/>
          <w:sz w:val="28"/>
          <w:szCs w:val="28"/>
        </w:rPr>
        <w:t xml:space="preserve"> </w:t>
      </w:r>
      <w:proofErr w:type="spellStart"/>
      <w:r w:rsidRPr="005E2A01">
        <w:rPr>
          <w:color w:val="000000"/>
          <w:sz w:val="28"/>
          <w:szCs w:val="28"/>
        </w:rPr>
        <w:t>Лопино</w:t>
      </w:r>
      <w:proofErr w:type="spellEnd"/>
      <w:r w:rsidRPr="005E2A01">
        <w:rPr>
          <w:sz w:val="28"/>
          <w:szCs w:val="28"/>
        </w:rPr>
        <w:t xml:space="preserve">, </w:t>
      </w:r>
      <w:r w:rsidRPr="005E2A01">
        <w:rPr>
          <w:color w:val="000000"/>
          <w:sz w:val="28"/>
          <w:szCs w:val="28"/>
        </w:rPr>
        <w:t xml:space="preserve">д. </w:t>
      </w:r>
      <w:proofErr w:type="spellStart"/>
      <w:r w:rsidRPr="005E2A01">
        <w:rPr>
          <w:color w:val="000000"/>
          <w:sz w:val="28"/>
          <w:szCs w:val="28"/>
        </w:rPr>
        <w:t>Кочкорово</w:t>
      </w:r>
      <w:proofErr w:type="spellEnd"/>
      <w:r w:rsidRPr="005E2A01">
        <w:rPr>
          <w:sz w:val="28"/>
          <w:szCs w:val="28"/>
        </w:rPr>
        <w:t>, водоснабжение остальных населённых пунктов производится от индивидуальных шахтных колодцев.</w:t>
      </w:r>
    </w:p>
    <w:p w:rsidR="005E2A01" w:rsidRPr="005E2A01" w:rsidRDefault="005E2A01" w:rsidP="005E2A01">
      <w:pPr>
        <w:keepNext/>
        <w:keepLines/>
        <w:ind w:firstLine="709"/>
        <w:outlineLvl w:val="2"/>
        <w:rPr>
          <w:b/>
          <w:bCs/>
          <w:sz w:val="28"/>
          <w:szCs w:val="28"/>
        </w:rPr>
      </w:pPr>
      <w:bookmarkStart w:id="49" w:name="_Toc360540973"/>
      <w:bookmarkStart w:id="50" w:name="_Toc360541031"/>
      <w:bookmarkStart w:id="51" w:name="_Toc360541443"/>
      <w:bookmarkStart w:id="52" w:name="_Toc360611450"/>
      <w:bookmarkStart w:id="53" w:name="_Toc360611484"/>
      <w:bookmarkStart w:id="54" w:name="_Toc360612759"/>
      <w:bookmarkStart w:id="55" w:name="_Toc360613177"/>
      <w:bookmarkStart w:id="56" w:name="_Toc360633079"/>
      <w:bookmarkStart w:id="57" w:name="_Toc361734857"/>
      <w:r w:rsidRPr="005E2A01">
        <w:rPr>
          <w:b/>
          <w:bCs/>
          <w:sz w:val="28"/>
          <w:szCs w:val="28"/>
        </w:rPr>
        <w:t>1.1.2 Описание и функционирования систем водоснабжения.</w:t>
      </w:r>
      <w:bookmarkEnd w:id="49"/>
      <w:bookmarkEnd w:id="50"/>
      <w:bookmarkEnd w:id="51"/>
      <w:bookmarkEnd w:id="52"/>
      <w:bookmarkEnd w:id="53"/>
      <w:bookmarkEnd w:id="54"/>
      <w:bookmarkEnd w:id="55"/>
      <w:bookmarkEnd w:id="56"/>
      <w:bookmarkEnd w:id="57"/>
    </w:p>
    <w:p w:rsidR="005E2A01" w:rsidRDefault="005E2A01" w:rsidP="005E2A01">
      <w:pPr>
        <w:ind w:firstLine="709"/>
        <w:jc w:val="both"/>
        <w:rPr>
          <w:sz w:val="28"/>
          <w:szCs w:val="28"/>
        </w:rPr>
      </w:pPr>
      <w:r w:rsidRPr="005E2A01">
        <w:rPr>
          <w:sz w:val="28"/>
          <w:szCs w:val="28"/>
        </w:rPr>
        <w:t xml:space="preserve">Характеристика водоводов и водопроводов приведена ниже в таблицах 2 и 3. </w:t>
      </w:r>
    </w:p>
    <w:p w:rsidR="005E2A01" w:rsidRPr="005E2A01" w:rsidRDefault="005E2A01" w:rsidP="005E2A01">
      <w:pPr>
        <w:ind w:firstLine="709"/>
        <w:jc w:val="both"/>
        <w:rPr>
          <w:sz w:val="28"/>
          <w:szCs w:val="28"/>
        </w:rPr>
      </w:pPr>
    </w:p>
    <w:p w:rsidR="005E2A01" w:rsidRPr="007A3069" w:rsidRDefault="005E2A01" w:rsidP="005E2A01">
      <w:pPr>
        <w:ind w:firstLine="709"/>
        <w:jc w:val="both"/>
        <w:rPr>
          <w:rFonts w:ascii="Calibri" w:hAnsi="Calibri"/>
        </w:rPr>
      </w:pPr>
      <w:r w:rsidRPr="005E2A01">
        <w:rPr>
          <w:b/>
          <w:sz w:val="28"/>
          <w:szCs w:val="28"/>
        </w:rPr>
        <w:t xml:space="preserve">Водопроводы  </w:t>
      </w:r>
      <w:r w:rsidRPr="005E2A01">
        <w:rPr>
          <w:sz w:val="28"/>
          <w:szCs w:val="28"/>
        </w:rPr>
        <w:t xml:space="preserve">                                                             Таблица 2</w:t>
      </w:r>
      <w:r w:rsidRPr="007A3069">
        <w:rPr>
          <w:sz w:val="24"/>
          <w:szCs w:val="22"/>
        </w:rPr>
        <w:fldChar w:fldCharType="begin"/>
      </w:r>
      <w:r w:rsidRPr="007A3069">
        <w:rPr>
          <w:sz w:val="24"/>
        </w:rPr>
        <w:instrText xml:space="preserve"> LINK </w:instrText>
      </w:r>
      <w:r>
        <w:rPr>
          <w:sz w:val="24"/>
        </w:rPr>
        <w:instrText xml:space="preserve">Excel.Sheet.8 "G:\\Грузят\\Департаменты\\Дело ЖКХ\\2014\\Схемы водоснабжения\\разработка и утверждение схем водоснабжения 2013\\Справочник\\Таб.2_Сооружен.водосн._4.02.05.xls" "В сети!R60C2:R66C12" </w:instrText>
      </w:r>
      <w:r w:rsidRPr="007A3069">
        <w:rPr>
          <w:sz w:val="24"/>
        </w:rPr>
        <w:instrText xml:space="preserve">\a \f 4 \h  \* MERGEFORMAT </w:instrText>
      </w:r>
      <w:r w:rsidRPr="007A3069">
        <w:rPr>
          <w:sz w:val="24"/>
          <w:szCs w:val="22"/>
        </w:rPr>
        <w:fldChar w:fldCharType="separate"/>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6"/>
        <w:gridCol w:w="725"/>
        <w:gridCol w:w="851"/>
        <w:gridCol w:w="850"/>
        <w:gridCol w:w="851"/>
        <w:gridCol w:w="805"/>
        <w:gridCol w:w="1200"/>
        <w:gridCol w:w="7"/>
        <w:gridCol w:w="1232"/>
        <w:gridCol w:w="1276"/>
        <w:gridCol w:w="850"/>
      </w:tblGrid>
      <w:tr w:rsidR="005E2A01" w:rsidRPr="007A3069" w:rsidTr="00E12F31">
        <w:trPr>
          <w:trHeight w:val="170"/>
        </w:trPr>
        <w:tc>
          <w:tcPr>
            <w:tcW w:w="1696" w:type="dxa"/>
            <w:vMerge w:val="restart"/>
          </w:tcPr>
          <w:p w:rsidR="005E2A01" w:rsidRPr="007A3069" w:rsidRDefault="005E2A01" w:rsidP="005E2A01">
            <w:pPr>
              <w:jc w:val="center"/>
            </w:pPr>
            <w:r w:rsidRPr="007A3069">
              <w:t>Наименование и расположение водопровода</w:t>
            </w:r>
          </w:p>
        </w:tc>
        <w:tc>
          <w:tcPr>
            <w:tcW w:w="4082" w:type="dxa"/>
            <w:gridSpan w:val="5"/>
          </w:tcPr>
          <w:p w:rsidR="005E2A01" w:rsidRPr="007A3069" w:rsidRDefault="005E2A01" w:rsidP="005E2A01">
            <w:pPr>
              <w:jc w:val="center"/>
            </w:pPr>
            <w:r w:rsidRPr="007A3069">
              <w:t>Протяжённость, км</w:t>
            </w:r>
          </w:p>
        </w:tc>
        <w:tc>
          <w:tcPr>
            <w:tcW w:w="1207" w:type="dxa"/>
            <w:gridSpan w:val="2"/>
            <w:vMerge w:val="restart"/>
          </w:tcPr>
          <w:p w:rsidR="005E2A01" w:rsidRPr="007A3069" w:rsidRDefault="005E2A01" w:rsidP="005E2A01">
            <w:pPr>
              <w:jc w:val="center"/>
            </w:pPr>
            <w:r w:rsidRPr="007A3069">
              <w:t>Диаметр</w:t>
            </w:r>
          </w:p>
        </w:tc>
        <w:tc>
          <w:tcPr>
            <w:tcW w:w="1232" w:type="dxa"/>
            <w:vMerge w:val="restart"/>
          </w:tcPr>
          <w:p w:rsidR="005E2A01" w:rsidRPr="007A3069" w:rsidRDefault="005E2A01" w:rsidP="005E2A01">
            <w:pPr>
              <w:jc w:val="center"/>
            </w:pPr>
            <w:r w:rsidRPr="007A3069">
              <w:t>Год постройки</w:t>
            </w:r>
          </w:p>
        </w:tc>
        <w:tc>
          <w:tcPr>
            <w:tcW w:w="1276" w:type="dxa"/>
            <w:vMerge w:val="restart"/>
          </w:tcPr>
          <w:p w:rsidR="005E2A01" w:rsidRPr="007A3069" w:rsidRDefault="005E2A01" w:rsidP="005E2A01">
            <w:pPr>
              <w:jc w:val="center"/>
            </w:pPr>
            <w:r w:rsidRPr="007A3069">
              <w:t>Остаточная балансовая стоимость</w:t>
            </w:r>
          </w:p>
        </w:tc>
        <w:tc>
          <w:tcPr>
            <w:tcW w:w="850" w:type="dxa"/>
            <w:vMerge w:val="restart"/>
          </w:tcPr>
          <w:p w:rsidR="005E2A01" w:rsidRPr="007A3069" w:rsidRDefault="005E2A01" w:rsidP="005E2A01">
            <w:pPr>
              <w:jc w:val="center"/>
            </w:pPr>
            <w:r w:rsidRPr="007A3069">
              <w:t>Износ</w:t>
            </w:r>
          </w:p>
        </w:tc>
      </w:tr>
      <w:tr w:rsidR="005E2A01" w:rsidRPr="007A3069" w:rsidTr="00E12F31">
        <w:trPr>
          <w:trHeight w:val="370"/>
        </w:trPr>
        <w:tc>
          <w:tcPr>
            <w:tcW w:w="1696" w:type="dxa"/>
            <w:vMerge/>
          </w:tcPr>
          <w:p w:rsidR="005E2A01" w:rsidRPr="007A3069" w:rsidRDefault="005E2A01" w:rsidP="005E2A01">
            <w:pPr>
              <w:jc w:val="center"/>
            </w:pPr>
          </w:p>
        </w:tc>
        <w:tc>
          <w:tcPr>
            <w:tcW w:w="3277" w:type="dxa"/>
            <w:gridSpan w:val="4"/>
          </w:tcPr>
          <w:p w:rsidR="005E2A01" w:rsidRPr="007A3069" w:rsidRDefault="005E2A01" w:rsidP="005E2A01">
            <w:pPr>
              <w:jc w:val="center"/>
            </w:pPr>
            <w:r w:rsidRPr="007A3069">
              <w:t>Материал труб</w:t>
            </w:r>
          </w:p>
        </w:tc>
        <w:tc>
          <w:tcPr>
            <w:tcW w:w="805" w:type="dxa"/>
            <w:vMerge w:val="restart"/>
          </w:tcPr>
          <w:p w:rsidR="005E2A01" w:rsidRPr="007A3069" w:rsidRDefault="005E2A01" w:rsidP="005E2A01">
            <w:pPr>
              <w:jc w:val="center"/>
            </w:pPr>
            <w:r w:rsidRPr="007A3069">
              <w:t>Всего</w:t>
            </w:r>
          </w:p>
        </w:tc>
        <w:tc>
          <w:tcPr>
            <w:tcW w:w="1207" w:type="dxa"/>
            <w:gridSpan w:val="2"/>
            <w:vMerge/>
          </w:tcPr>
          <w:p w:rsidR="005E2A01" w:rsidRPr="007A3069" w:rsidRDefault="005E2A01" w:rsidP="005E2A01">
            <w:pPr>
              <w:jc w:val="center"/>
            </w:pPr>
          </w:p>
        </w:tc>
        <w:tc>
          <w:tcPr>
            <w:tcW w:w="1232" w:type="dxa"/>
            <w:vMerge/>
          </w:tcPr>
          <w:p w:rsidR="005E2A01" w:rsidRPr="007A3069" w:rsidRDefault="005E2A01" w:rsidP="005E2A01">
            <w:pPr>
              <w:jc w:val="center"/>
            </w:pPr>
          </w:p>
        </w:tc>
        <w:tc>
          <w:tcPr>
            <w:tcW w:w="1276" w:type="dxa"/>
            <w:vMerge/>
          </w:tcPr>
          <w:p w:rsidR="005E2A01" w:rsidRPr="007A3069" w:rsidRDefault="005E2A01" w:rsidP="005E2A01">
            <w:pPr>
              <w:jc w:val="center"/>
            </w:pPr>
          </w:p>
        </w:tc>
        <w:tc>
          <w:tcPr>
            <w:tcW w:w="850" w:type="dxa"/>
            <w:vMerge/>
          </w:tcPr>
          <w:p w:rsidR="005E2A01" w:rsidRPr="007A3069" w:rsidRDefault="005E2A01" w:rsidP="005E2A01">
            <w:pPr>
              <w:jc w:val="center"/>
            </w:pPr>
          </w:p>
        </w:tc>
      </w:tr>
      <w:tr w:rsidR="005E2A01" w:rsidRPr="007A3069" w:rsidTr="00E12F31">
        <w:trPr>
          <w:trHeight w:val="290"/>
        </w:trPr>
        <w:tc>
          <w:tcPr>
            <w:tcW w:w="1696" w:type="dxa"/>
            <w:vMerge/>
          </w:tcPr>
          <w:p w:rsidR="005E2A01" w:rsidRPr="007A3069" w:rsidRDefault="005E2A01" w:rsidP="005E2A01">
            <w:pPr>
              <w:jc w:val="center"/>
            </w:pPr>
          </w:p>
        </w:tc>
        <w:tc>
          <w:tcPr>
            <w:tcW w:w="725" w:type="dxa"/>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сталь.</w:t>
            </w:r>
          </w:p>
        </w:tc>
        <w:tc>
          <w:tcPr>
            <w:tcW w:w="851" w:type="dxa"/>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чугун.</w:t>
            </w:r>
          </w:p>
        </w:tc>
        <w:tc>
          <w:tcPr>
            <w:tcW w:w="850" w:type="dxa"/>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п/этил.</w:t>
            </w:r>
          </w:p>
        </w:tc>
        <w:tc>
          <w:tcPr>
            <w:tcW w:w="851" w:type="dxa"/>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а/ц</w:t>
            </w:r>
          </w:p>
        </w:tc>
        <w:tc>
          <w:tcPr>
            <w:tcW w:w="805" w:type="dxa"/>
            <w:vMerge/>
          </w:tcPr>
          <w:p w:rsidR="005E2A01" w:rsidRPr="007A3069" w:rsidRDefault="005E2A01" w:rsidP="005E2A01">
            <w:pPr>
              <w:jc w:val="center"/>
            </w:pPr>
          </w:p>
        </w:tc>
        <w:tc>
          <w:tcPr>
            <w:tcW w:w="1207" w:type="dxa"/>
            <w:gridSpan w:val="2"/>
            <w:vMerge/>
          </w:tcPr>
          <w:p w:rsidR="005E2A01" w:rsidRPr="007A3069" w:rsidRDefault="005E2A01" w:rsidP="005E2A01">
            <w:pPr>
              <w:jc w:val="center"/>
            </w:pPr>
          </w:p>
        </w:tc>
        <w:tc>
          <w:tcPr>
            <w:tcW w:w="1232" w:type="dxa"/>
            <w:vMerge/>
          </w:tcPr>
          <w:p w:rsidR="005E2A01" w:rsidRPr="007A3069" w:rsidRDefault="005E2A01" w:rsidP="005E2A01">
            <w:pPr>
              <w:jc w:val="center"/>
            </w:pPr>
          </w:p>
        </w:tc>
        <w:tc>
          <w:tcPr>
            <w:tcW w:w="1276" w:type="dxa"/>
            <w:vMerge/>
          </w:tcPr>
          <w:p w:rsidR="005E2A01" w:rsidRPr="007A3069" w:rsidRDefault="005E2A01" w:rsidP="005E2A01">
            <w:pPr>
              <w:jc w:val="center"/>
            </w:pPr>
          </w:p>
        </w:tc>
        <w:tc>
          <w:tcPr>
            <w:tcW w:w="850" w:type="dxa"/>
            <w:vMerge/>
          </w:tcPr>
          <w:p w:rsidR="005E2A01" w:rsidRPr="007A3069" w:rsidRDefault="005E2A01" w:rsidP="005E2A01">
            <w:pPr>
              <w:jc w:val="center"/>
            </w:pP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4"/>
        </w:trPr>
        <w:tc>
          <w:tcPr>
            <w:tcW w:w="1696" w:type="dxa"/>
            <w:vMerge w:val="restart"/>
            <w:tcBorders>
              <w:top w:val="single" w:sz="4" w:space="0" w:color="auto"/>
              <w:left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 xml:space="preserve">д. </w:t>
            </w:r>
            <w:proofErr w:type="spellStart"/>
            <w:r w:rsidRPr="005F434A">
              <w:rPr>
                <w:color w:val="000000"/>
              </w:rPr>
              <w:t>Тюшино</w:t>
            </w:r>
            <w:proofErr w:type="spellEnd"/>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1,80</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1,30</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3,10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100</w:t>
            </w:r>
          </w:p>
        </w:tc>
        <w:tc>
          <w:tcPr>
            <w:tcW w:w="1239"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1984</w:t>
            </w:r>
          </w:p>
        </w:tc>
        <w:tc>
          <w:tcPr>
            <w:tcW w:w="1276" w:type="dxa"/>
            <w:tcBorders>
              <w:top w:val="single" w:sz="4" w:space="0" w:color="auto"/>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0,00</w:t>
            </w:r>
          </w:p>
        </w:tc>
        <w:tc>
          <w:tcPr>
            <w:tcW w:w="850" w:type="dxa"/>
            <w:tcBorders>
              <w:top w:val="single" w:sz="4" w:space="0" w:color="auto"/>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6"/>
        </w:trPr>
        <w:tc>
          <w:tcPr>
            <w:tcW w:w="1696" w:type="dxa"/>
            <w:vMerge/>
            <w:tcBorders>
              <w:left w:val="single" w:sz="4" w:space="0" w:color="auto"/>
              <w:bottom w:val="single" w:sz="4" w:space="0" w:color="auto"/>
              <w:right w:val="single" w:sz="4" w:space="0" w:color="auto"/>
            </w:tcBorders>
            <w:shd w:val="clear" w:color="auto" w:fill="auto"/>
            <w:noWrap/>
          </w:tcPr>
          <w:p w:rsidR="005E2A01" w:rsidRPr="007A3069" w:rsidRDefault="005E2A01" w:rsidP="005E2A01">
            <w:pPr>
              <w:jc w:val="center"/>
            </w:pPr>
          </w:p>
        </w:tc>
        <w:tc>
          <w:tcPr>
            <w:tcW w:w="725"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p>
        </w:tc>
        <w:tc>
          <w:tcPr>
            <w:tcW w:w="851"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p>
        </w:tc>
        <w:tc>
          <w:tcPr>
            <w:tcW w:w="850"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r w:rsidRPr="009B3ADB">
              <w:t>1,048</w:t>
            </w:r>
          </w:p>
        </w:tc>
        <w:tc>
          <w:tcPr>
            <w:tcW w:w="851"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p>
        </w:tc>
        <w:tc>
          <w:tcPr>
            <w:tcW w:w="805"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r w:rsidRPr="009B3ADB">
              <w:t>1,048</w:t>
            </w:r>
          </w:p>
        </w:tc>
        <w:tc>
          <w:tcPr>
            <w:tcW w:w="1200"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r w:rsidRPr="009B3ADB">
              <w:t>100</w:t>
            </w:r>
          </w:p>
        </w:tc>
        <w:tc>
          <w:tcPr>
            <w:tcW w:w="1239" w:type="dxa"/>
            <w:gridSpan w:val="2"/>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r w:rsidRPr="009B3ADB">
              <w:t>2005</w:t>
            </w:r>
          </w:p>
        </w:tc>
        <w:tc>
          <w:tcPr>
            <w:tcW w:w="1276" w:type="dxa"/>
            <w:tcBorders>
              <w:top w:val="single" w:sz="4" w:space="0" w:color="auto"/>
              <w:left w:val="nil"/>
              <w:bottom w:val="single" w:sz="4" w:space="0" w:color="auto"/>
              <w:right w:val="single" w:sz="4" w:space="0" w:color="auto"/>
            </w:tcBorders>
            <w:shd w:val="clear" w:color="auto" w:fill="auto"/>
            <w:noWrap/>
          </w:tcPr>
          <w:p w:rsidR="005E2A01" w:rsidRPr="009B3ADB" w:rsidRDefault="005E2A01" w:rsidP="005E2A01">
            <w:pPr>
              <w:jc w:val="right"/>
            </w:pPr>
          </w:p>
        </w:tc>
        <w:tc>
          <w:tcPr>
            <w:tcW w:w="850" w:type="dxa"/>
            <w:tcBorders>
              <w:top w:val="single" w:sz="4" w:space="0" w:color="auto"/>
              <w:left w:val="nil"/>
              <w:bottom w:val="single" w:sz="4" w:space="0" w:color="auto"/>
              <w:right w:val="single" w:sz="4" w:space="0" w:color="auto"/>
            </w:tcBorders>
            <w:shd w:val="clear" w:color="auto" w:fill="auto"/>
            <w:noWrap/>
          </w:tcPr>
          <w:p w:rsidR="005E2A01" w:rsidRPr="009B3ADB" w:rsidRDefault="005E2A01" w:rsidP="005E2A01">
            <w:pPr>
              <w:jc w:val="right"/>
            </w:pP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1696" w:type="dxa"/>
            <w:vMerge w:val="restart"/>
            <w:tcBorders>
              <w:top w:val="nil"/>
              <w:left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 xml:space="preserve">д. </w:t>
            </w:r>
            <w:proofErr w:type="spellStart"/>
            <w:r w:rsidRPr="005F434A">
              <w:rPr>
                <w:color w:val="000000"/>
              </w:rPr>
              <w:t>Шутовка</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1"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0"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6,20</w:t>
            </w:r>
          </w:p>
        </w:tc>
        <w:tc>
          <w:tcPr>
            <w:tcW w:w="851"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05"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6,20</w:t>
            </w:r>
          </w:p>
        </w:tc>
        <w:tc>
          <w:tcPr>
            <w:tcW w:w="1200"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100</w:t>
            </w:r>
          </w:p>
        </w:tc>
        <w:tc>
          <w:tcPr>
            <w:tcW w:w="1239" w:type="dxa"/>
            <w:gridSpan w:val="2"/>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1976</w:t>
            </w:r>
          </w:p>
        </w:tc>
        <w:tc>
          <w:tcPr>
            <w:tcW w:w="1276" w:type="dxa"/>
            <w:tcBorders>
              <w:top w:val="single" w:sz="4" w:space="0" w:color="auto"/>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0,00</w:t>
            </w:r>
          </w:p>
        </w:tc>
        <w:tc>
          <w:tcPr>
            <w:tcW w:w="850" w:type="dxa"/>
            <w:tcBorders>
              <w:top w:val="single" w:sz="4" w:space="0" w:color="auto"/>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05"/>
        </w:trPr>
        <w:tc>
          <w:tcPr>
            <w:tcW w:w="1696" w:type="dxa"/>
            <w:vMerge/>
            <w:tcBorders>
              <w:left w:val="single" w:sz="4" w:space="0" w:color="auto"/>
              <w:bottom w:val="single" w:sz="4" w:space="0" w:color="auto"/>
              <w:right w:val="single" w:sz="4" w:space="0" w:color="auto"/>
            </w:tcBorders>
            <w:shd w:val="clear" w:color="auto" w:fill="auto"/>
            <w:noWrap/>
          </w:tcPr>
          <w:p w:rsidR="005E2A01" w:rsidRPr="005F434A" w:rsidRDefault="005E2A01" w:rsidP="005E2A01">
            <w:pPr>
              <w:jc w:val="center"/>
              <w:rPr>
                <w:color w:val="000000"/>
              </w:rPr>
            </w:pPr>
          </w:p>
        </w:tc>
        <w:tc>
          <w:tcPr>
            <w:tcW w:w="725"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p>
        </w:tc>
        <w:tc>
          <w:tcPr>
            <w:tcW w:w="851"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p>
        </w:tc>
        <w:tc>
          <w:tcPr>
            <w:tcW w:w="850"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r w:rsidRPr="009B3ADB">
              <w:t>3,661</w:t>
            </w:r>
          </w:p>
        </w:tc>
        <w:tc>
          <w:tcPr>
            <w:tcW w:w="851"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p>
        </w:tc>
        <w:tc>
          <w:tcPr>
            <w:tcW w:w="805"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r w:rsidRPr="009B3ADB">
              <w:t>3,661</w:t>
            </w:r>
          </w:p>
        </w:tc>
        <w:tc>
          <w:tcPr>
            <w:tcW w:w="1200" w:type="dxa"/>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r w:rsidRPr="009B3ADB">
              <w:t>100</w:t>
            </w:r>
          </w:p>
        </w:tc>
        <w:tc>
          <w:tcPr>
            <w:tcW w:w="1239" w:type="dxa"/>
            <w:gridSpan w:val="2"/>
            <w:tcBorders>
              <w:top w:val="nil"/>
              <w:left w:val="nil"/>
              <w:bottom w:val="single" w:sz="4" w:space="0" w:color="auto"/>
              <w:right w:val="single" w:sz="4" w:space="0" w:color="auto"/>
            </w:tcBorders>
            <w:shd w:val="clear" w:color="auto" w:fill="auto"/>
            <w:noWrap/>
            <w:vAlign w:val="center"/>
          </w:tcPr>
          <w:p w:rsidR="005E2A01" w:rsidRPr="009B3ADB" w:rsidRDefault="005E2A01" w:rsidP="005E2A01">
            <w:pPr>
              <w:jc w:val="right"/>
            </w:pPr>
            <w:r w:rsidRPr="009B3ADB">
              <w:t>2005</w:t>
            </w:r>
          </w:p>
        </w:tc>
        <w:tc>
          <w:tcPr>
            <w:tcW w:w="1276" w:type="dxa"/>
            <w:tcBorders>
              <w:top w:val="single" w:sz="4" w:space="0" w:color="auto"/>
              <w:left w:val="nil"/>
              <w:bottom w:val="single" w:sz="4" w:space="0" w:color="auto"/>
              <w:right w:val="single" w:sz="4" w:space="0" w:color="auto"/>
            </w:tcBorders>
            <w:shd w:val="clear" w:color="auto" w:fill="auto"/>
            <w:noWrap/>
          </w:tcPr>
          <w:p w:rsidR="005E2A01" w:rsidRPr="009B3ADB" w:rsidRDefault="005E2A01" w:rsidP="005E2A01">
            <w:pPr>
              <w:jc w:val="right"/>
            </w:pPr>
          </w:p>
        </w:tc>
        <w:tc>
          <w:tcPr>
            <w:tcW w:w="850" w:type="dxa"/>
            <w:tcBorders>
              <w:top w:val="single" w:sz="4" w:space="0" w:color="auto"/>
              <w:left w:val="nil"/>
              <w:bottom w:val="single" w:sz="4" w:space="0" w:color="auto"/>
              <w:right w:val="single" w:sz="4" w:space="0" w:color="auto"/>
            </w:tcBorders>
            <w:shd w:val="clear" w:color="auto" w:fill="auto"/>
            <w:noWrap/>
          </w:tcPr>
          <w:p w:rsidR="005E2A01" w:rsidRPr="009B3ADB" w:rsidRDefault="005E2A01" w:rsidP="005E2A01">
            <w:pPr>
              <w:jc w:val="right"/>
            </w:pP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20"/>
        </w:trPr>
        <w:tc>
          <w:tcPr>
            <w:tcW w:w="1696"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д.</w:t>
            </w:r>
            <w:r w:rsidR="00E12F31">
              <w:rPr>
                <w:color w:val="000000"/>
              </w:rPr>
              <w:t xml:space="preserve"> </w:t>
            </w:r>
            <w:proofErr w:type="spellStart"/>
            <w:r w:rsidRPr="005F434A">
              <w:rPr>
                <w:color w:val="000000"/>
              </w:rPr>
              <w:t>Бельчевицы</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1"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0"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1"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3,68</w:t>
            </w:r>
          </w:p>
        </w:tc>
        <w:tc>
          <w:tcPr>
            <w:tcW w:w="805"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3,68</w:t>
            </w:r>
          </w:p>
        </w:tc>
        <w:tc>
          <w:tcPr>
            <w:tcW w:w="1200"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63</w:t>
            </w:r>
          </w:p>
        </w:tc>
        <w:tc>
          <w:tcPr>
            <w:tcW w:w="1239" w:type="dxa"/>
            <w:gridSpan w:val="2"/>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1969</w:t>
            </w:r>
          </w:p>
        </w:tc>
        <w:tc>
          <w:tcPr>
            <w:tcW w:w="1276"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0,00</w:t>
            </w:r>
          </w:p>
        </w:tc>
        <w:tc>
          <w:tcPr>
            <w:tcW w:w="850"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3"/>
        </w:trPr>
        <w:tc>
          <w:tcPr>
            <w:tcW w:w="1696"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д. Васильево</w:t>
            </w:r>
          </w:p>
        </w:tc>
        <w:tc>
          <w:tcPr>
            <w:tcW w:w="725"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p>
        </w:tc>
        <w:tc>
          <w:tcPr>
            <w:tcW w:w="851"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p>
        </w:tc>
        <w:tc>
          <w:tcPr>
            <w:tcW w:w="850"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0,91</w:t>
            </w:r>
          </w:p>
        </w:tc>
        <w:tc>
          <w:tcPr>
            <w:tcW w:w="851"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p>
        </w:tc>
        <w:tc>
          <w:tcPr>
            <w:tcW w:w="805" w:type="dxa"/>
            <w:tcBorders>
              <w:top w:val="nil"/>
              <w:left w:val="nil"/>
              <w:bottom w:val="single" w:sz="4" w:space="0" w:color="auto"/>
              <w:right w:val="single" w:sz="4" w:space="0" w:color="auto"/>
            </w:tcBorders>
            <w:shd w:val="clear" w:color="000000" w:fill="CCFFFF"/>
            <w:noWrap/>
            <w:hideMark/>
          </w:tcPr>
          <w:p w:rsidR="005E2A01" w:rsidRPr="009B3ADB" w:rsidRDefault="005E2A01" w:rsidP="005E2A01">
            <w:pPr>
              <w:jc w:val="right"/>
            </w:pPr>
            <w:r w:rsidRPr="009B3ADB">
              <w:t>0,91</w:t>
            </w:r>
          </w:p>
        </w:tc>
        <w:tc>
          <w:tcPr>
            <w:tcW w:w="1200"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63</w:t>
            </w:r>
          </w:p>
        </w:tc>
        <w:tc>
          <w:tcPr>
            <w:tcW w:w="1239" w:type="dxa"/>
            <w:gridSpan w:val="2"/>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1989</w:t>
            </w:r>
          </w:p>
        </w:tc>
        <w:tc>
          <w:tcPr>
            <w:tcW w:w="1276"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0,00</w:t>
            </w:r>
          </w:p>
        </w:tc>
        <w:tc>
          <w:tcPr>
            <w:tcW w:w="850"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8"/>
        </w:trPr>
        <w:tc>
          <w:tcPr>
            <w:tcW w:w="1696"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 xml:space="preserve">д. </w:t>
            </w:r>
            <w:proofErr w:type="spellStart"/>
            <w:r w:rsidRPr="005F434A">
              <w:rPr>
                <w:color w:val="000000"/>
              </w:rPr>
              <w:t>Кочкорово</w:t>
            </w:r>
            <w:proofErr w:type="spellEnd"/>
            <w:r>
              <w:rPr>
                <w:color w:val="000000"/>
              </w:rPr>
              <w:t>,</w:t>
            </w:r>
            <w:r w:rsidRPr="005F434A">
              <w:rPr>
                <w:color w:val="000000"/>
              </w:rPr>
              <w:t xml:space="preserve"> д. </w:t>
            </w:r>
            <w:proofErr w:type="spellStart"/>
            <w:r w:rsidRPr="005F434A">
              <w:rPr>
                <w:color w:val="000000"/>
              </w:rPr>
              <w:t>Лопино</w:t>
            </w:r>
            <w:proofErr w:type="spellEnd"/>
          </w:p>
        </w:tc>
        <w:tc>
          <w:tcPr>
            <w:tcW w:w="725"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1,46</w:t>
            </w:r>
          </w:p>
        </w:tc>
        <w:tc>
          <w:tcPr>
            <w:tcW w:w="851"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0"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1"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1,46</w:t>
            </w:r>
          </w:p>
        </w:tc>
        <w:tc>
          <w:tcPr>
            <w:tcW w:w="805"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2,92</w:t>
            </w:r>
          </w:p>
        </w:tc>
        <w:tc>
          <w:tcPr>
            <w:tcW w:w="1200" w:type="dxa"/>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100</w:t>
            </w:r>
          </w:p>
        </w:tc>
        <w:tc>
          <w:tcPr>
            <w:tcW w:w="1239" w:type="dxa"/>
            <w:gridSpan w:val="2"/>
            <w:tcBorders>
              <w:top w:val="nil"/>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1969</w:t>
            </w:r>
          </w:p>
        </w:tc>
        <w:tc>
          <w:tcPr>
            <w:tcW w:w="1276"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0,00</w:t>
            </w:r>
          </w:p>
        </w:tc>
        <w:tc>
          <w:tcPr>
            <w:tcW w:w="850" w:type="dxa"/>
            <w:tcBorders>
              <w:top w:val="nil"/>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8"/>
        </w:trPr>
        <w:tc>
          <w:tcPr>
            <w:tcW w:w="1696" w:type="dxa"/>
            <w:tcBorders>
              <w:top w:val="single" w:sz="4" w:space="0" w:color="auto"/>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 xml:space="preserve">д. </w:t>
            </w:r>
            <w:proofErr w:type="spellStart"/>
            <w:r w:rsidRPr="005F434A">
              <w:rPr>
                <w:color w:val="000000"/>
              </w:rPr>
              <w:t>Попково</w:t>
            </w:r>
            <w:proofErr w:type="spellEnd"/>
          </w:p>
        </w:tc>
        <w:tc>
          <w:tcPr>
            <w:tcW w:w="725"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0,35</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 </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0,35</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50</w:t>
            </w:r>
          </w:p>
        </w:tc>
        <w:tc>
          <w:tcPr>
            <w:tcW w:w="1239" w:type="dxa"/>
            <w:gridSpan w:val="2"/>
            <w:tcBorders>
              <w:top w:val="single" w:sz="4" w:space="0" w:color="auto"/>
              <w:left w:val="nil"/>
              <w:bottom w:val="single" w:sz="4" w:space="0" w:color="auto"/>
              <w:right w:val="single" w:sz="4" w:space="0" w:color="auto"/>
            </w:tcBorders>
            <w:shd w:val="clear" w:color="auto" w:fill="auto"/>
            <w:noWrap/>
            <w:vAlign w:val="center"/>
            <w:hideMark/>
          </w:tcPr>
          <w:p w:rsidR="005E2A01" w:rsidRPr="009B3ADB" w:rsidRDefault="005E2A01" w:rsidP="005E2A01">
            <w:pPr>
              <w:jc w:val="right"/>
            </w:pPr>
            <w:r w:rsidRPr="009B3ADB">
              <w:t>1986</w:t>
            </w:r>
          </w:p>
        </w:tc>
        <w:tc>
          <w:tcPr>
            <w:tcW w:w="1276" w:type="dxa"/>
            <w:tcBorders>
              <w:top w:val="single" w:sz="4" w:space="0" w:color="auto"/>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0,00</w:t>
            </w:r>
          </w:p>
        </w:tc>
        <w:tc>
          <w:tcPr>
            <w:tcW w:w="850" w:type="dxa"/>
            <w:tcBorders>
              <w:top w:val="single" w:sz="4" w:space="0" w:color="auto"/>
              <w:left w:val="nil"/>
              <w:bottom w:val="single" w:sz="4" w:space="0" w:color="auto"/>
              <w:right w:val="single" w:sz="4" w:space="0" w:color="auto"/>
            </w:tcBorders>
            <w:shd w:val="clear" w:color="auto" w:fill="auto"/>
            <w:noWrap/>
            <w:hideMark/>
          </w:tcPr>
          <w:p w:rsidR="005E2A01" w:rsidRPr="009B3ADB" w:rsidRDefault="005E2A01" w:rsidP="005E2A01">
            <w:pPr>
              <w:jc w:val="right"/>
            </w:pPr>
            <w:r w:rsidRPr="009B3ADB">
              <w:t>100</w:t>
            </w:r>
          </w:p>
        </w:tc>
      </w:tr>
    </w:tbl>
    <w:p w:rsidR="005E2A01" w:rsidRPr="007A3069" w:rsidRDefault="005E2A01" w:rsidP="005E2A01">
      <w:pPr>
        <w:spacing w:line="360" w:lineRule="auto"/>
        <w:ind w:firstLine="709"/>
        <w:jc w:val="both"/>
        <w:rPr>
          <w:sz w:val="24"/>
          <w:szCs w:val="24"/>
        </w:rPr>
      </w:pPr>
      <w:r w:rsidRPr="007A3069">
        <w:rPr>
          <w:sz w:val="24"/>
          <w:szCs w:val="24"/>
        </w:rPr>
        <w:lastRenderedPageBreak/>
        <w:fldChar w:fldCharType="end"/>
      </w:r>
    </w:p>
    <w:p w:rsidR="005E2A01" w:rsidRPr="005E2A01" w:rsidRDefault="005E2A01" w:rsidP="005E2A01">
      <w:pPr>
        <w:jc w:val="both"/>
        <w:rPr>
          <w:sz w:val="28"/>
          <w:szCs w:val="28"/>
        </w:rPr>
      </w:pPr>
      <w:r w:rsidRPr="005E2A01">
        <w:rPr>
          <w:b/>
          <w:sz w:val="28"/>
          <w:szCs w:val="28"/>
        </w:rPr>
        <w:t xml:space="preserve">Водоводы   </w:t>
      </w:r>
      <w:r w:rsidRPr="005E2A01">
        <w:rPr>
          <w:sz w:val="28"/>
          <w:szCs w:val="28"/>
        </w:rPr>
        <w:t xml:space="preserve">                                                          Таблица   3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71"/>
        <w:gridCol w:w="850"/>
        <w:gridCol w:w="851"/>
        <w:gridCol w:w="850"/>
        <w:gridCol w:w="851"/>
        <w:gridCol w:w="805"/>
        <w:gridCol w:w="1200"/>
        <w:gridCol w:w="7"/>
        <w:gridCol w:w="1232"/>
        <w:gridCol w:w="1276"/>
        <w:gridCol w:w="850"/>
      </w:tblGrid>
      <w:tr w:rsidR="005E2A01" w:rsidRPr="007A3069" w:rsidTr="00E12F31">
        <w:trPr>
          <w:trHeight w:val="170"/>
        </w:trPr>
        <w:tc>
          <w:tcPr>
            <w:tcW w:w="1571" w:type="dxa"/>
            <w:vMerge w:val="restart"/>
          </w:tcPr>
          <w:p w:rsidR="005E2A01" w:rsidRPr="007A3069" w:rsidRDefault="005E2A01" w:rsidP="005E2A01">
            <w:pPr>
              <w:jc w:val="center"/>
            </w:pPr>
            <w:r w:rsidRPr="007A3069">
              <w:t>Наименование и расположение водопровода</w:t>
            </w:r>
          </w:p>
        </w:tc>
        <w:tc>
          <w:tcPr>
            <w:tcW w:w="4207" w:type="dxa"/>
            <w:gridSpan w:val="5"/>
          </w:tcPr>
          <w:p w:rsidR="005E2A01" w:rsidRPr="007A3069" w:rsidRDefault="005E2A01" w:rsidP="005E2A01">
            <w:pPr>
              <w:jc w:val="center"/>
            </w:pPr>
            <w:r w:rsidRPr="007A3069">
              <w:t>Протяжённость, км</w:t>
            </w:r>
          </w:p>
        </w:tc>
        <w:tc>
          <w:tcPr>
            <w:tcW w:w="1207" w:type="dxa"/>
            <w:gridSpan w:val="2"/>
            <w:vMerge w:val="restart"/>
          </w:tcPr>
          <w:p w:rsidR="005E2A01" w:rsidRPr="007A3069" w:rsidRDefault="005E2A01" w:rsidP="005E2A01">
            <w:pPr>
              <w:jc w:val="center"/>
            </w:pPr>
            <w:r w:rsidRPr="007A3069">
              <w:t>Диаметр</w:t>
            </w:r>
          </w:p>
        </w:tc>
        <w:tc>
          <w:tcPr>
            <w:tcW w:w="1232" w:type="dxa"/>
            <w:vMerge w:val="restart"/>
          </w:tcPr>
          <w:p w:rsidR="005E2A01" w:rsidRPr="007A3069" w:rsidRDefault="005E2A01" w:rsidP="005E2A01">
            <w:pPr>
              <w:jc w:val="center"/>
            </w:pPr>
            <w:r w:rsidRPr="007A3069">
              <w:t>Год постройки</w:t>
            </w:r>
          </w:p>
        </w:tc>
        <w:tc>
          <w:tcPr>
            <w:tcW w:w="1276" w:type="dxa"/>
            <w:vMerge w:val="restart"/>
          </w:tcPr>
          <w:p w:rsidR="005E2A01" w:rsidRPr="007A3069" w:rsidRDefault="005E2A01" w:rsidP="005E2A01">
            <w:pPr>
              <w:jc w:val="center"/>
            </w:pPr>
          </w:p>
        </w:tc>
        <w:tc>
          <w:tcPr>
            <w:tcW w:w="850" w:type="dxa"/>
            <w:vMerge w:val="restart"/>
          </w:tcPr>
          <w:p w:rsidR="005E2A01" w:rsidRPr="007A3069" w:rsidRDefault="005E2A01" w:rsidP="005E2A01">
            <w:pPr>
              <w:jc w:val="center"/>
            </w:pPr>
          </w:p>
        </w:tc>
      </w:tr>
      <w:tr w:rsidR="005E2A01" w:rsidRPr="007A3069" w:rsidTr="00E12F31">
        <w:trPr>
          <w:trHeight w:val="370"/>
        </w:trPr>
        <w:tc>
          <w:tcPr>
            <w:tcW w:w="1571" w:type="dxa"/>
            <w:vMerge/>
          </w:tcPr>
          <w:p w:rsidR="005E2A01" w:rsidRPr="007A3069" w:rsidRDefault="005E2A01" w:rsidP="005E2A01">
            <w:pPr>
              <w:jc w:val="center"/>
            </w:pPr>
          </w:p>
        </w:tc>
        <w:tc>
          <w:tcPr>
            <w:tcW w:w="3402" w:type="dxa"/>
            <w:gridSpan w:val="4"/>
          </w:tcPr>
          <w:p w:rsidR="005E2A01" w:rsidRPr="007A3069" w:rsidRDefault="005E2A01" w:rsidP="005E2A01">
            <w:pPr>
              <w:jc w:val="center"/>
            </w:pPr>
            <w:r w:rsidRPr="007A3069">
              <w:t>Материал труб</w:t>
            </w:r>
          </w:p>
        </w:tc>
        <w:tc>
          <w:tcPr>
            <w:tcW w:w="805" w:type="dxa"/>
            <w:vMerge w:val="restart"/>
          </w:tcPr>
          <w:p w:rsidR="005E2A01" w:rsidRPr="007A3069" w:rsidRDefault="005E2A01" w:rsidP="005E2A01">
            <w:pPr>
              <w:jc w:val="center"/>
            </w:pPr>
            <w:r w:rsidRPr="007A3069">
              <w:t>Всего</w:t>
            </w:r>
          </w:p>
        </w:tc>
        <w:tc>
          <w:tcPr>
            <w:tcW w:w="1207" w:type="dxa"/>
            <w:gridSpan w:val="2"/>
            <w:vMerge/>
          </w:tcPr>
          <w:p w:rsidR="005E2A01" w:rsidRPr="007A3069" w:rsidRDefault="005E2A01" w:rsidP="005E2A01">
            <w:pPr>
              <w:jc w:val="center"/>
            </w:pPr>
          </w:p>
        </w:tc>
        <w:tc>
          <w:tcPr>
            <w:tcW w:w="1232" w:type="dxa"/>
            <w:vMerge/>
          </w:tcPr>
          <w:p w:rsidR="005E2A01" w:rsidRPr="007A3069" w:rsidRDefault="005E2A01" w:rsidP="005E2A01">
            <w:pPr>
              <w:jc w:val="center"/>
            </w:pPr>
          </w:p>
        </w:tc>
        <w:tc>
          <w:tcPr>
            <w:tcW w:w="1276" w:type="dxa"/>
            <w:vMerge/>
          </w:tcPr>
          <w:p w:rsidR="005E2A01" w:rsidRPr="007A3069" w:rsidRDefault="005E2A01" w:rsidP="005E2A01">
            <w:pPr>
              <w:jc w:val="center"/>
            </w:pPr>
          </w:p>
        </w:tc>
        <w:tc>
          <w:tcPr>
            <w:tcW w:w="850" w:type="dxa"/>
            <w:vMerge/>
          </w:tcPr>
          <w:p w:rsidR="005E2A01" w:rsidRPr="007A3069" w:rsidRDefault="005E2A01" w:rsidP="005E2A01">
            <w:pPr>
              <w:jc w:val="center"/>
            </w:pPr>
          </w:p>
        </w:tc>
      </w:tr>
      <w:tr w:rsidR="005E2A01" w:rsidRPr="007A3069" w:rsidTr="00E12F31">
        <w:trPr>
          <w:trHeight w:val="290"/>
        </w:trPr>
        <w:tc>
          <w:tcPr>
            <w:tcW w:w="1571" w:type="dxa"/>
            <w:vMerge/>
          </w:tcPr>
          <w:p w:rsidR="005E2A01" w:rsidRPr="007A3069" w:rsidRDefault="005E2A01" w:rsidP="005E2A01">
            <w:pPr>
              <w:jc w:val="center"/>
            </w:pPr>
          </w:p>
        </w:tc>
        <w:tc>
          <w:tcPr>
            <w:tcW w:w="850" w:type="dxa"/>
            <w:vAlign w:val="center"/>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сталь.</w:t>
            </w:r>
          </w:p>
        </w:tc>
        <w:tc>
          <w:tcPr>
            <w:tcW w:w="851" w:type="dxa"/>
            <w:vAlign w:val="center"/>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чугун.</w:t>
            </w:r>
          </w:p>
        </w:tc>
        <w:tc>
          <w:tcPr>
            <w:tcW w:w="850" w:type="dxa"/>
            <w:vAlign w:val="center"/>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п/этил.</w:t>
            </w:r>
          </w:p>
        </w:tc>
        <w:tc>
          <w:tcPr>
            <w:tcW w:w="851" w:type="dxa"/>
            <w:vAlign w:val="center"/>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а/ц</w:t>
            </w:r>
          </w:p>
        </w:tc>
        <w:tc>
          <w:tcPr>
            <w:tcW w:w="805" w:type="dxa"/>
            <w:vMerge/>
          </w:tcPr>
          <w:p w:rsidR="005E2A01" w:rsidRPr="007A3069" w:rsidRDefault="005E2A01" w:rsidP="005E2A01">
            <w:pPr>
              <w:jc w:val="center"/>
            </w:pPr>
          </w:p>
        </w:tc>
        <w:tc>
          <w:tcPr>
            <w:tcW w:w="1207" w:type="dxa"/>
            <w:gridSpan w:val="2"/>
            <w:vMerge/>
          </w:tcPr>
          <w:p w:rsidR="005E2A01" w:rsidRPr="007A3069" w:rsidRDefault="005E2A01" w:rsidP="005E2A01">
            <w:pPr>
              <w:jc w:val="center"/>
            </w:pPr>
          </w:p>
        </w:tc>
        <w:tc>
          <w:tcPr>
            <w:tcW w:w="1232" w:type="dxa"/>
            <w:vMerge/>
          </w:tcPr>
          <w:p w:rsidR="005E2A01" w:rsidRPr="007A3069" w:rsidRDefault="005E2A01" w:rsidP="005E2A01">
            <w:pPr>
              <w:jc w:val="center"/>
            </w:pPr>
          </w:p>
        </w:tc>
        <w:tc>
          <w:tcPr>
            <w:tcW w:w="1276" w:type="dxa"/>
            <w:vMerge/>
          </w:tcPr>
          <w:p w:rsidR="005E2A01" w:rsidRPr="007A3069" w:rsidRDefault="005E2A01" w:rsidP="005E2A01">
            <w:pPr>
              <w:jc w:val="center"/>
            </w:pPr>
          </w:p>
        </w:tc>
        <w:tc>
          <w:tcPr>
            <w:tcW w:w="850" w:type="dxa"/>
            <w:vMerge/>
          </w:tcPr>
          <w:p w:rsidR="005E2A01" w:rsidRPr="007A3069" w:rsidRDefault="005E2A01" w:rsidP="005E2A01">
            <w:pPr>
              <w:jc w:val="center"/>
            </w:pP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8"/>
        </w:trPr>
        <w:tc>
          <w:tcPr>
            <w:tcW w:w="1571" w:type="dxa"/>
            <w:tcBorders>
              <w:top w:val="single" w:sz="4" w:space="0" w:color="auto"/>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 xml:space="preserve">д. </w:t>
            </w:r>
            <w:proofErr w:type="spellStart"/>
            <w:r w:rsidRPr="005F434A">
              <w:rPr>
                <w:color w:val="000000"/>
              </w:rPr>
              <w:t>Тюшино</w:t>
            </w:r>
            <w:proofErr w:type="spellEnd"/>
          </w:p>
        </w:tc>
        <w:tc>
          <w:tcPr>
            <w:tcW w:w="850"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1"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0"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0,54</w:t>
            </w:r>
          </w:p>
        </w:tc>
        <w:tc>
          <w:tcPr>
            <w:tcW w:w="851"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0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0,54</w:t>
            </w:r>
          </w:p>
        </w:tc>
        <w:tc>
          <w:tcPr>
            <w:tcW w:w="1200"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100</w:t>
            </w:r>
          </w:p>
        </w:tc>
        <w:tc>
          <w:tcPr>
            <w:tcW w:w="1239" w:type="dxa"/>
            <w:gridSpan w:val="2"/>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1968</w:t>
            </w:r>
          </w:p>
        </w:tc>
        <w:tc>
          <w:tcPr>
            <w:tcW w:w="1276"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0,00</w:t>
            </w:r>
          </w:p>
        </w:tc>
        <w:tc>
          <w:tcPr>
            <w:tcW w:w="850"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9"/>
        </w:trPr>
        <w:tc>
          <w:tcPr>
            <w:tcW w:w="1571"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0,02</w:t>
            </w: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0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0,02</w:t>
            </w:r>
          </w:p>
        </w:tc>
        <w:tc>
          <w:tcPr>
            <w:tcW w:w="120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100</w:t>
            </w:r>
          </w:p>
        </w:tc>
        <w:tc>
          <w:tcPr>
            <w:tcW w:w="1239" w:type="dxa"/>
            <w:gridSpan w:val="2"/>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1970</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0,00</w:t>
            </w: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52"/>
        </w:trPr>
        <w:tc>
          <w:tcPr>
            <w:tcW w:w="1571"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 xml:space="preserve">д. </w:t>
            </w:r>
            <w:proofErr w:type="spellStart"/>
            <w:r w:rsidRPr="005F434A">
              <w:rPr>
                <w:color w:val="000000"/>
              </w:rPr>
              <w:t>Шутовка</w:t>
            </w:r>
            <w:proofErr w:type="spellEnd"/>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0,02</w:t>
            </w: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0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0,02</w:t>
            </w:r>
          </w:p>
        </w:tc>
        <w:tc>
          <w:tcPr>
            <w:tcW w:w="120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100</w:t>
            </w:r>
          </w:p>
        </w:tc>
        <w:tc>
          <w:tcPr>
            <w:tcW w:w="1239" w:type="dxa"/>
            <w:gridSpan w:val="2"/>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1975</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0,00</w:t>
            </w: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30"/>
        </w:trPr>
        <w:tc>
          <w:tcPr>
            <w:tcW w:w="1571"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д.</w:t>
            </w:r>
            <w:r w:rsidR="00E12F31">
              <w:rPr>
                <w:color w:val="000000"/>
              </w:rPr>
              <w:t xml:space="preserve"> </w:t>
            </w:r>
            <w:proofErr w:type="spellStart"/>
            <w:r w:rsidRPr="005F434A">
              <w:rPr>
                <w:color w:val="000000"/>
              </w:rPr>
              <w:t>Бельчевицы</w:t>
            </w:r>
            <w:proofErr w:type="spellEnd"/>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Pr>
                <w:rFonts w:ascii="Times New Roman CYR" w:hAnsi="Times New Roman CYR" w:cs="Times New Roman CYR"/>
              </w:rPr>
              <w:t>0,</w:t>
            </w:r>
            <w:r w:rsidRPr="007A3069">
              <w:rPr>
                <w:rFonts w:ascii="Times New Roman CYR" w:hAnsi="Times New Roman CYR" w:cs="Times New Roman CYR"/>
              </w:rPr>
              <w:t>1</w:t>
            </w:r>
            <w:r>
              <w:rPr>
                <w:rFonts w:ascii="Times New Roman CYR" w:hAnsi="Times New Roman CYR" w:cs="Times New Roman CYR"/>
              </w:rPr>
              <w:t>2</w:t>
            </w: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05" w:type="dxa"/>
            <w:tcBorders>
              <w:top w:val="nil"/>
              <w:left w:val="nil"/>
              <w:bottom w:val="single" w:sz="4" w:space="0" w:color="auto"/>
              <w:right w:val="single" w:sz="4" w:space="0" w:color="auto"/>
            </w:tcBorders>
            <w:shd w:val="clear" w:color="000000" w:fill="CCFFFF"/>
            <w:noWrap/>
            <w:hideMark/>
          </w:tcPr>
          <w:p w:rsidR="005E2A01" w:rsidRPr="007A3069" w:rsidRDefault="005E2A01" w:rsidP="005E2A01">
            <w:pPr>
              <w:jc w:val="center"/>
              <w:rPr>
                <w:rFonts w:ascii="Times New Roman CYR" w:hAnsi="Times New Roman CYR" w:cs="Times New Roman CYR"/>
              </w:rPr>
            </w:pPr>
            <w:r>
              <w:rPr>
                <w:rFonts w:ascii="Times New Roman CYR" w:hAnsi="Times New Roman CYR" w:cs="Times New Roman CYR"/>
              </w:rPr>
              <w:t>0,</w:t>
            </w:r>
            <w:r w:rsidRPr="007A3069">
              <w:rPr>
                <w:rFonts w:ascii="Times New Roman CYR" w:hAnsi="Times New Roman CYR" w:cs="Times New Roman CYR"/>
              </w:rPr>
              <w:t>1</w:t>
            </w:r>
            <w:r>
              <w:rPr>
                <w:rFonts w:ascii="Times New Roman CYR" w:hAnsi="Times New Roman CYR" w:cs="Times New Roman CYR"/>
              </w:rPr>
              <w:t>2</w:t>
            </w:r>
          </w:p>
        </w:tc>
        <w:tc>
          <w:tcPr>
            <w:tcW w:w="120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100</w:t>
            </w:r>
          </w:p>
        </w:tc>
        <w:tc>
          <w:tcPr>
            <w:tcW w:w="1239" w:type="dxa"/>
            <w:gridSpan w:val="2"/>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196</w:t>
            </w:r>
            <w:r>
              <w:rPr>
                <w:rFonts w:ascii="Times New Roman CYR" w:hAnsi="Times New Roman CYR" w:cs="Times New Roman CYR"/>
              </w:rPr>
              <w:t>9</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0,00</w:t>
            </w: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1"/>
        </w:trPr>
        <w:tc>
          <w:tcPr>
            <w:tcW w:w="1571"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д. Васильево</w:t>
            </w: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Pr>
                <w:rFonts w:ascii="Times New Roman CYR" w:hAnsi="Times New Roman CYR" w:cs="Times New Roman CYR"/>
              </w:rPr>
              <w:t>0,00</w:t>
            </w: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05" w:type="dxa"/>
            <w:tcBorders>
              <w:top w:val="nil"/>
              <w:left w:val="nil"/>
              <w:bottom w:val="single" w:sz="4" w:space="0" w:color="auto"/>
              <w:right w:val="single" w:sz="4" w:space="0" w:color="auto"/>
            </w:tcBorders>
            <w:shd w:val="clear" w:color="000000" w:fill="CCFFFF"/>
            <w:noWrap/>
            <w:hideMark/>
          </w:tcPr>
          <w:p w:rsidR="005E2A01" w:rsidRPr="007A3069" w:rsidRDefault="005E2A01" w:rsidP="005E2A01">
            <w:pPr>
              <w:jc w:val="center"/>
              <w:rPr>
                <w:rFonts w:ascii="Times New Roman CYR" w:hAnsi="Times New Roman CYR" w:cs="Times New Roman CYR"/>
              </w:rPr>
            </w:pPr>
            <w:r>
              <w:rPr>
                <w:rFonts w:ascii="Times New Roman CYR" w:hAnsi="Times New Roman CYR" w:cs="Times New Roman CYR"/>
              </w:rPr>
              <w:t>0,00</w:t>
            </w:r>
          </w:p>
        </w:tc>
        <w:tc>
          <w:tcPr>
            <w:tcW w:w="120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Pr>
                <w:rFonts w:ascii="Times New Roman CYR" w:hAnsi="Times New Roman CYR" w:cs="Times New Roman CYR"/>
              </w:rPr>
              <w:t>-</w:t>
            </w:r>
          </w:p>
        </w:tc>
        <w:tc>
          <w:tcPr>
            <w:tcW w:w="1239" w:type="dxa"/>
            <w:gridSpan w:val="2"/>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Pr>
                <w:rFonts w:ascii="Times New Roman CYR" w:hAnsi="Times New Roman CYR" w:cs="Times New Roman CYR"/>
              </w:rPr>
              <w:t>-</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0,00</w:t>
            </w: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100</w:t>
            </w:r>
          </w:p>
        </w:tc>
      </w:tr>
      <w:tr w:rsidR="005E2A01" w:rsidRPr="007A3069" w:rsidTr="00E12F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15"/>
        </w:trPr>
        <w:tc>
          <w:tcPr>
            <w:tcW w:w="1571"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pPr>
            <w:r w:rsidRPr="005F434A">
              <w:rPr>
                <w:color w:val="000000"/>
              </w:rPr>
              <w:t xml:space="preserve">д. </w:t>
            </w:r>
            <w:proofErr w:type="spellStart"/>
            <w:proofErr w:type="gramStart"/>
            <w:r w:rsidRPr="005F434A">
              <w:rPr>
                <w:color w:val="000000"/>
              </w:rPr>
              <w:t>Кочкорово</w:t>
            </w:r>
            <w:r>
              <w:rPr>
                <w:color w:val="000000"/>
              </w:rPr>
              <w:t>,</w:t>
            </w:r>
            <w:r w:rsidRPr="005F434A">
              <w:rPr>
                <w:color w:val="000000"/>
              </w:rPr>
              <w:t>д</w:t>
            </w:r>
            <w:proofErr w:type="spellEnd"/>
            <w:r w:rsidRPr="005F434A">
              <w:rPr>
                <w:color w:val="000000"/>
              </w:rPr>
              <w:t>.</w:t>
            </w:r>
            <w:proofErr w:type="gramEnd"/>
            <w:r w:rsidRPr="005F434A">
              <w:rPr>
                <w:color w:val="000000"/>
              </w:rPr>
              <w:t xml:space="preserve"> </w:t>
            </w:r>
            <w:proofErr w:type="spellStart"/>
            <w:r w:rsidRPr="005F434A">
              <w:rPr>
                <w:color w:val="000000"/>
              </w:rPr>
              <w:t>Лопино</w:t>
            </w:r>
            <w:proofErr w:type="spellEnd"/>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0,</w:t>
            </w:r>
            <w:r>
              <w:rPr>
                <w:rFonts w:ascii="Times New Roman CYR" w:hAnsi="Times New Roman CYR" w:cs="Times New Roman CYR"/>
              </w:rPr>
              <w:t>10</w:t>
            </w:r>
          </w:p>
        </w:tc>
        <w:tc>
          <w:tcPr>
            <w:tcW w:w="851"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p>
        </w:tc>
        <w:tc>
          <w:tcPr>
            <w:tcW w:w="80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0,</w:t>
            </w:r>
            <w:r>
              <w:rPr>
                <w:rFonts w:ascii="Times New Roman CYR" w:hAnsi="Times New Roman CYR" w:cs="Times New Roman CYR"/>
              </w:rPr>
              <w:t>10</w:t>
            </w:r>
          </w:p>
        </w:tc>
        <w:tc>
          <w:tcPr>
            <w:tcW w:w="120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100</w:t>
            </w:r>
          </w:p>
        </w:tc>
        <w:tc>
          <w:tcPr>
            <w:tcW w:w="1239" w:type="dxa"/>
            <w:gridSpan w:val="2"/>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rFonts w:ascii="Times New Roman CYR" w:hAnsi="Times New Roman CYR" w:cs="Times New Roman CYR"/>
              </w:rPr>
            </w:pPr>
            <w:r w:rsidRPr="007A3069">
              <w:rPr>
                <w:rFonts w:ascii="Times New Roman CYR" w:hAnsi="Times New Roman CYR" w:cs="Times New Roman CYR"/>
              </w:rPr>
              <w:t>196</w:t>
            </w:r>
            <w:r>
              <w:rPr>
                <w:rFonts w:ascii="Times New Roman CYR" w:hAnsi="Times New Roman CYR" w:cs="Times New Roman CYR"/>
              </w:rPr>
              <w:t>9</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0,00</w:t>
            </w: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pPr>
            <w:r w:rsidRPr="007A3069">
              <w:t>100</w:t>
            </w:r>
          </w:p>
        </w:tc>
      </w:tr>
    </w:tbl>
    <w:p w:rsidR="005E2A01" w:rsidRPr="007A3069" w:rsidRDefault="005E2A01" w:rsidP="005E2A01">
      <w:pPr>
        <w:spacing w:line="360" w:lineRule="auto"/>
        <w:ind w:firstLine="709"/>
        <w:jc w:val="both"/>
        <w:rPr>
          <w:sz w:val="24"/>
          <w:szCs w:val="24"/>
        </w:rPr>
      </w:pPr>
    </w:p>
    <w:p w:rsidR="005E2A01" w:rsidRPr="005E2A01" w:rsidRDefault="005E2A01" w:rsidP="005E2A01">
      <w:pPr>
        <w:ind w:firstLine="709"/>
        <w:jc w:val="both"/>
        <w:rPr>
          <w:sz w:val="28"/>
          <w:szCs w:val="28"/>
        </w:rPr>
      </w:pPr>
      <w:r w:rsidRPr="005E2A01">
        <w:rPr>
          <w:sz w:val="28"/>
          <w:szCs w:val="28"/>
        </w:rPr>
        <w:t xml:space="preserve">Все указанные объекты были построены </w:t>
      </w:r>
      <w:proofErr w:type="spellStart"/>
      <w:proofErr w:type="gramStart"/>
      <w:r w:rsidRPr="005E2A01">
        <w:rPr>
          <w:sz w:val="28"/>
          <w:szCs w:val="28"/>
        </w:rPr>
        <w:t>хоз</w:t>
      </w:r>
      <w:r w:rsidR="00E12F31">
        <w:rPr>
          <w:sz w:val="28"/>
          <w:szCs w:val="28"/>
        </w:rPr>
        <w:t>.</w:t>
      </w:r>
      <w:r w:rsidRPr="005E2A01">
        <w:rPr>
          <w:sz w:val="28"/>
          <w:szCs w:val="28"/>
        </w:rPr>
        <w:t>способом</w:t>
      </w:r>
      <w:proofErr w:type="spellEnd"/>
      <w:proofErr w:type="gramEnd"/>
      <w:r w:rsidRPr="005E2A01">
        <w:rPr>
          <w:sz w:val="28"/>
          <w:szCs w:val="28"/>
        </w:rPr>
        <w:t>,</w:t>
      </w:r>
      <w:r w:rsidR="00E12F31">
        <w:rPr>
          <w:sz w:val="28"/>
          <w:szCs w:val="28"/>
        </w:rPr>
        <w:t xml:space="preserve"> </w:t>
      </w:r>
      <w:r w:rsidRPr="005E2A01">
        <w:rPr>
          <w:sz w:val="28"/>
          <w:szCs w:val="28"/>
        </w:rPr>
        <w:t>проектно</w:t>
      </w:r>
      <w:r w:rsidR="00E12F31">
        <w:rPr>
          <w:sz w:val="28"/>
          <w:szCs w:val="28"/>
        </w:rPr>
        <w:t>-</w:t>
      </w:r>
      <w:r w:rsidRPr="005E2A01">
        <w:rPr>
          <w:sz w:val="28"/>
          <w:szCs w:val="28"/>
        </w:rPr>
        <w:t xml:space="preserve">сметная и исполнительная документация не сохранилась, за исключением реконструированных в 2005 году водопроводов в д. </w:t>
      </w:r>
      <w:proofErr w:type="spellStart"/>
      <w:r w:rsidRPr="005E2A01">
        <w:rPr>
          <w:sz w:val="28"/>
          <w:szCs w:val="28"/>
        </w:rPr>
        <w:t>Тюшино</w:t>
      </w:r>
      <w:proofErr w:type="spellEnd"/>
      <w:r w:rsidRPr="005E2A01">
        <w:rPr>
          <w:sz w:val="28"/>
          <w:szCs w:val="28"/>
        </w:rPr>
        <w:t xml:space="preserve"> и д. </w:t>
      </w:r>
      <w:proofErr w:type="spellStart"/>
      <w:r w:rsidRPr="005E2A01">
        <w:rPr>
          <w:sz w:val="28"/>
          <w:szCs w:val="28"/>
        </w:rPr>
        <w:t>Шутовка</w:t>
      </w:r>
      <w:proofErr w:type="spellEnd"/>
      <w:r w:rsidRPr="005E2A01">
        <w:rPr>
          <w:sz w:val="28"/>
          <w:szCs w:val="28"/>
        </w:rPr>
        <w:t>.</w:t>
      </w:r>
    </w:p>
    <w:p w:rsidR="005E2A01" w:rsidRPr="005E2A01" w:rsidRDefault="005E2A01" w:rsidP="00E12F31">
      <w:pPr>
        <w:ind w:firstLine="708"/>
        <w:jc w:val="both"/>
        <w:rPr>
          <w:sz w:val="28"/>
          <w:szCs w:val="28"/>
        </w:rPr>
      </w:pPr>
      <w:r w:rsidRPr="005E2A01">
        <w:rPr>
          <w:sz w:val="28"/>
          <w:szCs w:val="28"/>
        </w:rPr>
        <w:t xml:space="preserve">Износ не реконструированных сетей составляет 100% по состоянию на 01.01.2013 г.  </w:t>
      </w:r>
    </w:p>
    <w:p w:rsidR="005E2A01" w:rsidRPr="005E2A01" w:rsidRDefault="005E2A01" w:rsidP="005E2A01">
      <w:pPr>
        <w:ind w:firstLine="709"/>
        <w:contextualSpacing/>
        <w:rPr>
          <w:sz w:val="28"/>
          <w:szCs w:val="28"/>
        </w:rPr>
      </w:pPr>
    </w:p>
    <w:p w:rsidR="005E2A01" w:rsidRPr="005E2A01" w:rsidRDefault="005E2A01" w:rsidP="005E2A01">
      <w:pPr>
        <w:jc w:val="right"/>
        <w:rPr>
          <w:b/>
          <w:sz w:val="28"/>
          <w:szCs w:val="28"/>
        </w:rPr>
      </w:pPr>
      <w:r w:rsidRPr="005E2A01">
        <w:rPr>
          <w:b/>
          <w:sz w:val="28"/>
          <w:szCs w:val="28"/>
        </w:rPr>
        <w:t>Таблица 3.</w:t>
      </w:r>
    </w:p>
    <w:p w:rsidR="005E2A01" w:rsidRPr="005E2A01" w:rsidRDefault="005E2A01" w:rsidP="005E2A01">
      <w:pPr>
        <w:ind w:firstLine="709"/>
        <w:jc w:val="center"/>
        <w:rPr>
          <w:b/>
          <w:sz w:val="28"/>
          <w:szCs w:val="28"/>
        </w:rPr>
      </w:pPr>
      <w:r w:rsidRPr="005E2A01">
        <w:rPr>
          <w:b/>
          <w:sz w:val="28"/>
          <w:szCs w:val="28"/>
        </w:rPr>
        <w:t>Основные технические характеристики источников водоснабжения и других объектов системы.</w:t>
      </w:r>
    </w:p>
    <w:tbl>
      <w:tblPr>
        <w:tblW w:w="10201" w:type="dxa"/>
        <w:jc w:val="center"/>
        <w:tblLayout w:type="fixed"/>
        <w:tblLook w:val="04A0" w:firstRow="1" w:lastRow="0" w:firstColumn="1" w:lastColumn="0" w:noHBand="0" w:noVBand="1"/>
      </w:tblPr>
      <w:tblGrid>
        <w:gridCol w:w="560"/>
        <w:gridCol w:w="2129"/>
        <w:gridCol w:w="1701"/>
        <w:gridCol w:w="1275"/>
        <w:gridCol w:w="1985"/>
        <w:gridCol w:w="1276"/>
        <w:gridCol w:w="1275"/>
      </w:tblGrid>
      <w:tr w:rsidR="005E2A01" w:rsidRPr="007A3069" w:rsidTr="00E12F31">
        <w:trPr>
          <w:trHeight w:val="10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2A01" w:rsidRPr="007A3069" w:rsidRDefault="005E2A01" w:rsidP="005E2A01">
            <w:pPr>
              <w:jc w:val="center"/>
              <w:rPr>
                <w:b/>
                <w:bCs/>
                <w:sz w:val="24"/>
                <w:szCs w:val="24"/>
              </w:rPr>
            </w:pPr>
            <w:r w:rsidRPr="007A3069">
              <w:rPr>
                <w:b/>
                <w:bCs/>
                <w:sz w:val="24"/>
                <w:szCs w:val="24"/>
              </w:rPr>
              <w:t>№ № п/п</w:t>
            </w:r>
          </w:p>
        </w:tc>
        <w:tc>
          <w:tcPr>
            <w:tcW w:w="2129" w:type="dxa"/>
            <w:tcBorders>
              <w:top w:val="single" w:sz="4" w:space="0" w:color="auto"/>
              <w:left w:val="nil"/>
              <w:bottom w:val="single" w:sz="4" w:space="0" w:color="auto"/>
              <w:right w:val="single" w:sz="4" w:space="0" w:color="auto"/>
            </w:tcBorders>
            <w:shd w:val="clear" w:color="auto" w:fill="auto"/>
            <w:vAlign w:val="center"/>
            <w:hideMark/>
          </w:tcPr>
          <w:p w:rsidR="005E2A01" w:rsidRPr="007A3069" w:rsidRDefault="005E2A01" w:rsidP="005E2A01">
            <w:pPr>
              <w:jc w:val="center"/>
              <w:rPr>
                <w:b/>
                <w:bCs/>
                <w:sz w:val="24"/>
                <w:szCs w:val="24"/>
              </w:rPr>
            </w:pPr>
            <w:r w:rsidRPr="007A3069">
              <w:rPr>
                <w:b/>
                <w:bCs/>
                <w:sz w:val="24"/>
                <w:szCs w:val="24"/>
              </w:rPr>
              <w:t>Наиме</w:t>
            </w:r>
            <w:r w:rsidR="00E12F31">
              <w:rPr>
                <w:b/>
                <w:bCs/>
                <w:sz w:val="24"/>
                <w:szCs w:val="24"/>
              </w:rPr>
              <w:t>н</w:t>
            </w:r>
            <w:r w:rsidRPr="007A3069">
              <w:rPr>
                <w:b/>
                <w:bCs/>
                <w:sz w:val="24"/>
                <w:szCs w:val="24"/>
              </w:rPr>
              <w:t>ование объекта и его местоположение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E2A01" w:rsidRPr="007A3069" w:rsidRDefault="005E2A01" w:rsidP="005E2A01">
            <w:pPr>
              <w:jc w:val="center"/>
              <w:rPr>
                <w:b/>
                <w:bCs/>
                <w:sz w:val="24"/>
                <w:szCs w:val="24"/>
              </w:rPr>
            </w:pPr>
            <w:r w:rsidRPr="007A3069">
              <w:rPr>
                <w:b/>
                <w:bCs/>
                <w:sz w:val="24"/>
                <w:szCs w:val="24"/>
              </w:rPr>
              <w:t>Состав водозаборного узла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E2A01" w:rsidRPr="007A3069" w:rsidRDefault="005E2A01" w:rsidP="005E2A01">
            <w:pPr>
              <w:jc w:val="center"/>
              <w:rPr>
                <w:b/>
                <w:bCs/>
                <w:sz w:val="24"/>
                <w:szCs w:val="24"/>
              </w:rPr>
            </w:pPr>
            <w:r w:rsidRPr="007A3069">
              <w:rPr>
                <w:b/>
                <w:bCs/>
                <w:sz w:val="24"/>
                <w:szCs w:val="24"/>
              </w:rPr>
              <w:t xml:space="preserve">Год ввода в </w:t>
            </w:r>
            <w:proofErr w:type="spellStart"/>
            <w:r w:rsidRPr="007A3069">
              <w:rPr>
                <w:b/>
                <w:bCs/>
                <w:sz w:val="24"/>
                <w:szCs w:val="24"/>
              </w:rPr>
              <w:t>эксплуат</w:t>
            </w:r>
            <w:proofErr w:type="spellEnd"/>
            <w:r w:rsidRPr="007A3069">
              <w:rPr>
                <w:b/>
                <w:bCs/>
                <w:sz w:val="24"/>
                <w:szCs w:val="24"/>
              </w:rPr>
              <w:t>.</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5E2A01" w:rsidRPr="007A3069" w:rsidRDefault="005E2A01" w:rsidP="005E2A01">
            <w:pPr>
              <w:jc w:val="center"/>
              <w:rPr>
                <w:b/>
                <w:bCs/>
                <w:sz w:val="24"/>
                <w:szCs w:val="24"/>
              </w:rPr>
            </w:pPr>
            <w:r w:rsidRPr="007A3069">
              <w:rPr>
                <w:b/>
                <w:bCs/>
                <w:sz w:val="24"/>
                <w:szCs w:val="24"/>
              </w:rPr>
              <w:t>Производительность, тыс. м³/</w:t>
            </w:r>
            <w:proofErr w:type="spellStart"/>
            <w:r w:rsidRPr="007A3069">
              <w:rPr>
                <w:b/>
                <w:bCs/>
                <w:sz w:val="24"/>
                <w:szCs w:val="24"/>
              </w:rPr>
              <w:t>сут</w:t>
            </w:r>
            <w:proofErr w:type="spellEnd"/>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E2A01" w:rsidRPr="007A3069" w:rsidRDefault="005E2A01" w:rsidP="005E2A01">
            <w:pPr>
              <w:jc w:val="center"/>
              <w:rPr>
                <w:b/>
                <w:bCs/>
                <w:sz w:val="24"/>
                <w:szCs w:val="24"/>
              </w:rPr>
            </w:pPr>
            <w:r w:rsidRPr="007A3069">
              <w:rPr>
                <w:b/>
                <w:bCs/>
                <w:sz w:val="24"/>
                <w:szCs w:val="24"/>
              </w:rPr>
              <w:t>Глубина, м</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E2A01" w:rsidRPr="007A3069" w:rsidRDefault="005E2A01" w:rsidP="005E2A01">
            <w:pPr>
              <w:jc w:val="center"/>
              <w:rPr>
                <w:b/>
                <w:bCs/>
                <w:sz w:val="24"/>
                <w:szCs w:val="24"/>
              </w:rPr>
            </w:pPr>
            <w:r w:rsidRPr="007A3069">
              <w:rPr>
                <w:b/>
                <w:bCs/>
                <w:sz w:val="24"/>
                <w:szCs w:val="24"/>
              </w:rPr>
              <w:t>Наличие ЗСО 1 пояса, м</w:t>
            </w:r>
          </w:p>
        </w:tc>
      </w:tr>
      <w:tr w:rsidR="005E2A01" w:rsidRPr="007A3069" w:rsidTr="00E12F31">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5E2A01" w:rsidRPr="007A3069" w:rsidRDefault="005E2A01" w:rsidP="005E2A01">
            <w:pPr>
              <w:jc w:val="center"/>
              <w:rPr>
                <w:b/>
                <w:bCs/>
                <w:sz w:val="24"/>
                <w:szCs w:val="24"/>
              </w:rPr>
            </w:pPr>
            <w:r w:rsidRPr="007A3069">
              <w:rPr>
                <w:b/>
                <w:bCs/>
                <w:sz w:val="24"/>
                <w:szCs w:val="24"/>
              </w:rPr>
              <w:t>1</w:t>
            </w:r>
          </w:p>
        </w:tc>
        <w:tc>
          <w:tcPr>
            <w:tcW w:w="2129"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rPr>
                <w:b/>
                <w:bCs/>
                <w:sz w:val="24"/>
                <w:szCs w:val="24"/>
              </w:rPr>
            </w:pPr>
            <w:r w:rsidRPr="007A3069">
              <w:rPr>
                <w:b/>
                <w:bCs/>
                <w:sz w:val="24"/>
                <w:szCs w:val="24"/>
              </w:rPr>
              <w:t>2</w:t>
            </w:r>
          </w:p>
        </w:tc>
        <w:tc>
          <w:tcPr>
            <w:tcW w:w="1701"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rPr>
                <w:b/>
                <w:bCs/>
                <w:sz w:val="24"/>
                <w:szCs w:val="24"/>
              </w:rPr>
            </w:pPr>
            <w:r w:rsidRPr="007A3069">
              <w:rPr>
                <w:b/>
                <w:bCs/>
                <w:sz w:val="24"/>
                <w:szCs w:val="24"/>
              </w:rPr>
              <w:t>3</w:t>
            </w:r>
          </w:p>
        </w:tc>
        <w:tc>
          <w:tcPr>
            <w:tcW w:w="1275"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rPr>
                <w:b/>
                <w:bCs/>
                <w:sz w:val="24"/>
                <w:szCs w:val="24"/>
              </w:rPr>
            </w:pPr>
            <w:r w:rsidRPr="007A3069">
              <w:rPr>
                <w:b/>
                <w:bCs/>
                <w:sz w:val="24"/>
                <w:szCs w:val="24"/>
              </w:rPr>
              <w:t>4</w:t>
            </w:r>
          </w:p>
        </w:tc>
        <w:tc>
          <w:tcPr>
            <w:tcW w:w="1985"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rPr>
                <w:b/>
                <w:bCs/>
                <w:sz w:val="24"/>
                <w:szCs w:val="24"/>
              </w:rPr>
            </w:pPr>
            <w:r w:rsidRPr="007A3069">
              <w:rPr>
                <w:b/>
                <w:bCs/>
                <w:sz w:val="24"/>
                <w:szCs w:val="24"/>
              </w:rPr>
              <w:t>5</w:t>
            </w:r>
          </w:p>
        </w:tc>
        <w:tc>
          <w:tcPr>
            <w:tcW w:w="1276"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rPr>
                <w:b/>
                <w:bCs/>
                <w:sz w:val="24"/>
                <w:szCs w:val="24"/>
              </w:rPr>
            </w:pPr>
            <w:r w:rsidRPr="007A3069">
              <w:rPr>
                <w:b/>
                <w:bCs/>
                <w:sz w:val="24"/>
                <w:szCs w:val="24"/>
              </w:rPr>
              <w:t>6</w:t>
            </w:r>
          </w:p>
        </w:tc>
        <w:tc>
          <w:tcPr>
            <w:tcW w:w="1275" w:type="dxa"/>
            <w:tcBorders>
              <w:top w:val="nil"/>
              <w:left w:val="nil"/>
              <w:bottom w:val="single" w:sz="4" w:space="0" w:color="auto"/>
              <w:right w:val="single" w:sz="4" w:space="0" w:color="auto"/>
            </w:tcBorders>
            <w:shd w:val="clear" w:color="auto" w:fill="auto"/>
            <w:noWrap/>
            <w:vAlign w:val="center"/>
            <w:hideMark/>
          </w:tcPr>
          <w:p w:rsidR="005E2A01" w:rsidRPr="007A3069" w:rsidRDefault="005E2A01" w:rsidP="005E2A01">
            <w:pPr>
              <w:jc w:val="center"/>
              <w:rPr>
                <w:b/>
                <w:bCs/>
                <w:sz w:val="24"/>
                <w:szCs w:val="24"/>
              </w:rPr>
            </w:pPr>
            <w:r w:rsidRPr="007A3069">
              <w:rPr>
                <w:b/>
                <w:bCs/>
                <w:sz w:val="24"/>
                <w:szCs w:val="24"/>
              </w:rPr>
              <w:t>7</w:t>
            </w:r>
          </w:p>
        </w:tc>
      </w:tr>
      <w:tr w:rsidR="005E2A01" w:rsidRPr="007A3069" w:rsidTr="00E12F31">
        <w:trPr>
          <w:trHeight w:val="315"/>
          <w:jc w:val="center"/>
        </w:trPr>
        <w:tc>
          <w:tcPr>
            <w:tcW w:w="560" w:type="dxa"/>
            <w:vMerge w:val="restart"/>
            <w:tcBorders>
              <w:top w:val="nil"/>
              <w:left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w:t>
            </w:r>
          </w:p>
          <w:p w:rsidR="005E2A01" w:rsidRPr="007A3069" w:rsidRDefault="005E2A01" w:rsidP="005E2A01">
            <w:pPr>
              <w:jc w:val="center"/>
              <w:rPr>
                <w:sz w:val="24"/>
                <w:szCs w:val="24"/>
              </w:rPr>
            </w:pPr>
          </w:p>
          <w:p w:rsidR="005E2A01" w:rsidRPr="007A3069" w:rsidRDefault="005E2A01" w:rsidP="005E2A01">
            <w:pPr>
              <w:jc w:val="center"/>
              <w:rPr>
                <w:sz w:val="24"/>
                <w:szCs w:val="24"/>
              </w:rPr>
            </w:pPr>
          </w:p>
        </w:tc>
        <w:tc>
          <w:tcPr>
            <w:tcW w:w="2129" w:type="dxa"/>
            <w:vMerge w:val="restart"/>
            <w:tcBorders>
              <w:top w:val="nil"/>
              <w:left w:val="single" w:sz="4" w:space="0" w:color="auto"/>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 xml:space="preserve">ВЗУ и водопровод д. </w:t>
            </w:r>
            <w:proofErr w:type="spellStart"/>
            <w:r>
              <w:rPr>
                <w:sz w:val="24"/>
              </w:rPr>
              <w:t>Тюшино</w:t>
            </w:r>
            <w:proofErr w:type="spellEnd"/>
          </w:p>
        </w:tc>
        <w:tc>
          <w:tcPr>
            <w:tcW w:w="1701" w:type="dxa"/>
            <w:tcBorders>
              <w:top w:val="nil"/>
              <w:left w:val="nil"/>
              <w:bottom w:val="single" w:sz="4" w:space="0" w:color="auto"/>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Скважина №1</w:t>
            </w:r>
          </w:p>
        </w:tc>
        <w:tc>
          <w:tcPr>
            <w:tcW w:w="1275" w:type="dxa"/>
            <w:tcBorders>
              <w:top w:val="nil"/>
              <w:left w:val="nil"/>
              <w:bottom w:val="single" w:sz="4" w:space="0" w:color="auto"/>
              <w:right w:val="single" w:sz="4" w:space="0" w:color="auto"/>
            </w:tcBorders>
            <w:shd w:val="clear" w:color="auto" w:fill="auto"/>
            <w:hideMark/>
          </w:tcPr>
          <w:p w:rsidR="005E2A01" w:rsidRPr="007A3069" w:rsidRDefault="005E2A01" w:rsidP="005E2A01">
            <w:pPr>
              <w:jc w:val="center"/>
              <w:rPr>
                <w:sz w:val="24"/>
                <w:szCs w:val="24"/>
              </w:rPr>
            </w:pPr>
            <w:r>
              <w:rPr>
                <w:sz w:val="24"/>
                <w:szCs w:val="24"/>
              </w:rPr>
              <w:t>19</w:t>
            </w:r>
            <w:r w:rsidRPr="007A3069">
              <w:rPr>
                <w:sz w:val="24"/>
                <w:szCs w:val="24"/>
              </w:rPr>
              <w:t>8</w:t>
            </w:r>
            <w:r>
              <w:rPr>
                <w:sz w:val="24"/>
                <w:szCs w:val="24"/>
              </w:rPr>
              <w:t>0</w:t>
            </w:r>
          </w:p>
        </w:tc>
        <w:tc>
          <w:tcPr>
            <w:tcW w:w="1985" w:type="dxa"/>
            <w:tcBorders>
              <w:top w:val="nil"/>
              <w:left w:val="nil"/>
              <w:bottom w:val="single" w:sz="4" w:space="0" w:color="auto"/>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0,15</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110</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300"/>
          <w:jc w:val="center"/>
        </w:trPr>
        <w:tc>
          <w:tcPr>
            <w:tcW w:w="560" w:type="dxa"/>
            <w:vMerge/>
            <w:tcBorders>
              <w:left w:val="single" w:sz="4" w:space="0" w:color="auto"/>
              <w:right w:val="single" w:sz="4" w:space="0" w:color="auto"/>
            </w:tcBorders>
            <w:hideMark/>
          </w:tcPr>
          <w:p w:rsidR="005E2A01" w:rsidRPr="007A3069" w:rsidRDefault="005E2A01" w:rsidP="005E2A01">
            <w:pPr>
              <w:jc w:val="center"/>
              <w:rPr>
                <w:sz w:val="24"/>
                <w:szCs w:val="24"/>
              </w:rPr>
            </w:pPr>
          </w:p>
        </w:tc>
        <w:tc>
          <w:tcPr>
            <w:tcW w:w="2129" w:type="dxa"/>
            <w:vMerge/>
            <w:tcBorders>
              <w:left w:val="single" w:sz="4" w:space="0" w:color="auto"/>
              <w:right w:val="single" w:sz="4" w:space="0" w:color="auto"/>
            </w:tcBorders>
            <w:hideMark/>
          </w:tcPr>
          <w:p w:rsidR="005E2A01" w:rsidRPr="007A3069" w:rsidRDefault="005E2A01" w:rsidP="005E2A01">
            <w:pPr>
              <w:jc w:val="center"/>
              <w:rPr>
                <w:sz w:val="24"/>
                <w:szCs w:val="24"/>
              </w:rPr>
            </w:pPr>
          </w:p>
        </w:tc>
        <w:tc>
          <w:tcPr>
            <w:tcW w:w="1701" w:type="dxa"/>
            <w:tcBorders>
              <w:top w:val="nil"/>
              <w:left w:val="nil"/>
              <w:bottom w:val="single" w:sz="6" w:space="0" w:color="auto"/>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Скважина №2</w:t>
            </w:r>
          </w:p>
        </w:tc>
        <w:tc>
          <w:tcPr>
            <w:tcW w:w="1275" w:type="dxa"/>
            <w:tcBorders>
              <w:top w:val="nil"/>
              <w:left w:val="nil"/>
              <w:bottom w:val="single" w:sz="6" w:space="0" w:color="auto"/>
              <w:right w:val="single" w:sz="4" w:space="0" w:color="auto"/>
            </w:tcBorders>
            <w:shd w:val="clear" w:color="auto" w:fill="auto"/>
            <w:hideMark/>
          </w:tcPr>
          <w:p w:rsidR="005E2A01" w:rsidRPr="007A3069" w:rsidRDefault="005E2A01" w:rsidP="005E2A01">
            <w:pPr>
              <w:jc w:val="center"/>
              <w:rPr>
                <w:sz w:val="24"/>
                <w:szCs w:val="24"/>
              </w:rPr>
            </w:pPr>
            <w:r>
              <w:rPr>
                <w:sz w:val="24"/>
                <w:szCs w:val="24"/>
              </w:rPr>
              <w:t>19</w:t>
            </w:r>
            <w:r w:rsidRPr="007A3069">
              <w:rPr>
                <w:sz w:val="24"/>
                <w:szCs w:val="24"/>
              </w:rPr>
              <w:t>7</w:t>
            </w:r>
            <w:r>
              <w:rPr>
                <w:sz w:val="24"/>
                <w:szCs w:val="24"/>
              </w:rPr>
              <w:t>0</w:t>
            </w:r>
          </w:p>
        </w:tc>
        <w:tc>
          <w:tcPr>
            <w:tcW w:w="1985" w:type="dxa"/>
            <w:tcBorders>
              <w:top w:val="nil"/>
              <w:left w:val="nil"/>
              <w:bottom w:val="single" w:sz="6" w:space="0" w:color="auto"/>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нет данных</w:t>
            </w:r>
          </w:p>
        </w:tc>
        <w:tc>
          <w:tcPr>
            <w:tcW w:w="1276" w:type="dxa"/>
            <w:tcBorders>
              <w:top w:val="nil"/>
              <w:left w:val="nil"/>
              <w:bottom w:val="single" w:sz="6"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40</w:t>
            </w:r>
          </w:p>
        </w:tc>
        <w:tc>
          <w:tcPr>
            <w:tcW w:w="1275" w:type="dxa"/>
            <w:tcBorders>
              <w:top w:val="nil"/>
              <w:left w:val="nil"/>
              <w:bottom w:val="single" w:sz="6"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599"/>
          <w:jc w:val="center"/>
        </w:trPr>
        <w:tc>
          <w:tcPr>
            <w:tcW w:w="560" w:type="dxa"/>
            <w:vMerge/>
            <w:tcBorders>
              <w:left w:val="single" w:sz="4" w:space="0" w:color="auto"/>
              <w:right w:val="single" w:sz="4" w:space="0" w:color="auto"/>
            </w:tcBorders>
            <w:hideMark/>
          </w:tcPr>
          <w:p w:rsidR="005E2A01" w:rsidRPr="007A3069" w:rsidRDefault="005E2A01" w:rsidP="005E2A01">
            <w:pPr>
              <w:jc w:val="center"/>
              <w:rPr>
                <w:sz w:val="24"/>
                <w:szCs w:val="24"/>
              </w:rPr>
            </w:pPr>
          </w:p>
        </w:tc>
        <w:tc>
          <w:tcPr>
            <w:tcW w:w="2129" w:type="dxa"/>
            <w:vMerge/>
            <w:tcBorders>
              <w:left w:val="single" w:sz="4" w:space="0" w:color="auto"/>
              <w:right w:val="single" w:sz="4" w:space="0" w:color="auto"/>
            </w:tcBorders>
            <w:hideMark/>
          </w:tcPr>
          <w:p w:rsidR="005E2A01" w:rsidRPr="007A3069" w:rsidRDefault="005E2A01" w:rsidP="005E2A01">
            <w:pPr>
              <w:jc w:val="center"/>
              <w:rPr>
                <w:sz w:val="24"/>
                <w:szCs w:val="24"/>
              </w:rPr>
            </w:pPr>
          </w:p>
        </w:tc>
        <w:tc>
          <w:tcPr>
            <w:tcW w:w="1701" w:type="dxa"/>
            <w:tcBorders>
              <w:top w:val="nil"/>
              <w:left w:val="single" w:sz="4" w:space="0" w:color="auto"/>
              <w:bottom w:val="single" w:sz="4" w:space="0" w:color="auto"/>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 xml:space="preserve">Башня </w:t>
            </w:r>
            <w:proofErr w:type="spellStart"/>
            <w:r w:rsidRPr="007A3069">
              <w:rPr>
                <w:sz w:val="24"/>
                <w:szCs w:val="24"/>
              </w:rPr>
              <w:t>Рожновского</w:t>
            </w:r>
            <w:proofErr w:type="spellEnd"/>
            <w:r w:rsidRPr="007A3069">
              <w:rPr>
                <w:sz w:val="24"/>
                <w:szCs w:val="24"/>
              </w:rPr>
              <w:t xml:space="preserve"> 1</w:t>
            </w:r>
          </w:p>
        </w:tc>
        <w:tc>
          <w:tcPr>
            <w:tcW w:w="1275"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197</w:t>
            </w:r>
            <w:r>
              <w:rPr>
                <w:sz w:val="24"/>
                <w:szCs w:val="24"/>
              </w:rPr>
              <w:t>9</w:t>
            </w:r>
          </w:p>
        </w:tc>
        <w:tc>
          <w:tcPr>
            <w:tcW w:w="1985"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c>
          <w:tcPr>
            <w:tcW w:w="1276"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c>
          <w:tcPr>
            <w:tcW w:w="1275"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695"/>
          <w:jc w:val="center"/>
        </w:trPr>
        <w:tc>
          <w:tcPr>
            <w:tcW w:w="560" w:type="dxa"/>
            <w:vMerge/>
            <w:tcBorders>
              <w:left w:val="single" w:sz="4" w:space="0" w:color="auto"/>
              <w:right w:val="single" w:sz="4" w:space="0" w:color="auto"/>
            </w:tcBorders>
            <w:hideMark/>
          </w:tcPr>
          <w:p w:rsidR="005E2A01" w:rsidRPr="007A3069" w:rsidRDefault="005E2A01" w:rsidP="005E2A01">
            <w:pPr>
              <w:jc w:val="center"/>
              <w:rPr>
                <w:sz w:val="24"/>
                <w:szCs w:val="24"/>
              </w:rPr>
            </w:pPr>
          </w:p>
        </w:tc>
        <w:tc>
          <w:tcPr>
            <w:tcW w:w="2129" w:type="dxa"/>
            <w:vMerge/>
            <w:tcBorders>
              <w:left w:val="single" w:sz="4" w:space="0" w:color="auto"/>
              <w:right w:val="single" w:sz="4" w:space="0" w:color="auto"/>
            </w:tcBorders>
            <w:hideMark/>
          </w:tcPr>
          <w:p w:rsidR="005E2A01" w:rsidRPr="007A3069" w:rsidRDefault="005E2A01" w:rsidP="005E2A01">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hideMark/>
          </w:tcPr>
          <w:p w:rsidR="005E2A01" w:rsidRPr="007A3069" w:rsidRDefault="005E2A01" w:rsidP="005E2A01">
            <w:pPr>
              <w:jc w:val="center"/>
              <w:rPr>
                <w:sz w:val="24"/>
                <w:szCs w:val="24"/>
              </w:rPr>
            </w:pPr>
            <w:r w:rsidRPr="007A3069">
              <w:rPr>
                <w:sz w:val="24"/>
                <w:szCs w:val="24"/>
              </w:rPr>
              <w:t xml:space="preserve">Башня </w:t>
            </w:r>
            <w:proofErr w:type="spellStart"/>
            <w:r w:rsidRPr="007A3069">
              <w:rPr>
                <w:sz w:val="24"/>
                <w:szCs w:val="24"/>
              </w:rPr>
              <w:t>Рожновского</w:t>
            </w:r>
            <w:proofErr w:type="spellEnd"/>
            <w:r w:rsidRPr="007A3069">
              <w:rPr>
                <w:sz w:val="24"/>
                <w:szCs w:val="24"/>
              </w:rPr>
              <w:t xml:space="preserve"> 2</w:t>
            </w:r>
          </w:p>
        </w:tc>
        <w:tc>
          <w:tcPr>
            <w:tcW w:w="1275" w:type="dxa"/>
            <w:tcBorders>
              <w:top w:val="single" w:sz="4" w:space="0" w:color="auto"/>
              <w:left w:val="single" w:sz="4" w:space="0" w:color="auto"/>
              <w:right w:val="single" w:sz="4" w:space="0" w:color="auto"/>
            </w:tcBorders>
            <w:hideMark/>
          </w:tcPr>
          <w:p w:rsidR="005E2A01" w:rsidRPr="007A3069" w:rsidRDefault="005E2A01" w:rsidP="005E2A01">
            <w:pPr>
              <w:jc w:val="center"/>
              <w:rPr>
                <w:sz w:val="24"/>
                <w:szCs w:val="24"/>
              </w:rPr>
            </w:pPr>
            <w:r w:rsidRPr="007A3069">
              <w:rPr>
                <w:sz w:val="24"/>
                <w:szCs w:val="24"/>
              </w:rPr>
              <w:t>197</w:t>
            </w:r>
            <w:r>
              <w:rPr>
                <w:sz w:val="24"/>
                <w:szCs w:val="24"/>
              </w:rPr>
              <w:t>4</w:t>
            </w:r>
          </w:p>
        </w:tc>
        <w:tc>
          <w:tcPr>
            <w:tcW w:w="1985" w:type="dxa"/>
            <w:tcBorders>
              <w:top w:val="single" w:sz="4" w:space="0" w:color="auto"/>
              <w:left w:val="single" w:sz="4" w:space="0" w:color="auto"/>
              <w:right w:val="single" w:sz="4" w:space="0" w:color="auto"/>
            </w:tcBorders>
            <w:hideMark/>
          </w:tcPr>
          <w:p w:rsidR="005E2A01" w:rsidRPr="007A3069" w:rsidRDefault="005E2A01" w:rsidP="005E2A01">
            <w:pPr>
              <w:jc w:val="center"/>
              <w:rPr>
                <w:sz w:val="24"/>
                <w:szCs w:val="24"/>
              </w:rPr>
            </w:pPr>
            <w:r w:rsidRPr="007A3069">
              <w:rPr>
                <w:sz w:val="24"/>
                <w:szCs w:val="24"/>
              </w:rPr>
              <w:t>-</w:t>
            </w:r>
          </w:p>
        </w:tc>
        <w:tc>
          <w:tcPr>
            <w:tcW w:w="1276" w:type="dxa"/>
            <w:tcBorders>
              <w:top w:val="single" w:sz="4" w:space="0" w:color="auto"/>
              <w:left w:val="single" w:sz="4" w:space="0" w:color="auto"/>
              <w:right w:val="single" w:sz="4" w:space="0" w:color="auto"/>
            </w:tcBorders>
            <w:hideMark/>
          </w:tcPr>
          <w:p w:rsidR="005E2A01" w:rsidRPr="007A3069" w:rsidRDefault="005E2A01" w:rsidP="005E2A01">
            <w:pPr>
              <w:jc w:val="center"/>
              <w:rPr>
                <w:sz w:val="24"/>
                <w:szCs w:val="24"/>
              </w:rPr>
            </w:pPr>
            <w:r w:rsidRPr="007A3069">
              <w:rPr>
                <w:sz w:val="24"/>
                <w:szCs w:val="24"/>
              </w:rPr>
              <w:t>-</w:t>
            </w:r>
          </w:p>
        </w:tc>
        <w:tc>
          <w:tcPr>
            <w:tcW w:w="1275" w:type="dxa"/>
            <w:tcBorders>
              <w:top w:val="single" w:sz="4" w:space="0" w:color="auto"/>
              <w:left w:val="single" w:sz="4" w:space="0" w:color="auto"/>
              <w:right w:val="single" w:sz="4" w:space="0" w:color="auto"/>
            </w:tcBorders>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255"/>
          <w:jc w:val="center"/>
        </w:trPr>
        <w:tc>
          <w:tcPr>
            <w:tcW w:w="560" w:type="dxa"/>
            <w:tcBorders>
              <w:left w:val="single" w:sz="4" w:space="0" w:color="auto"/>
              <w:bottom w:val="single" w:sz="6" w:space="0" w:color="auto"/>
              <w:right w:val="single" w:sz="4" w:space="0" w:color="auto"/>
            </w:tcBorders>
            <w:shd w:val="clear" w:color="auto" w:fill="auto"/>
            <w:noWrap/>
          </w:tcPr>
          <w:p w:rsidR="005E2A01" w:rsidRPr="007A3069" w:rsidRDefault="005E2A01" w:rsidP="005E2A01">
            <w:pPr>
              <w:jc w:val="center"/>
              <w:rPr>
                <w:sz w:val="24"/>
                <w:szCs w:val="24"/>
              </w:rPr>
            </w:pPr>
          </w:p>
        </w:tc>
        <w:tc>
          <w:tcPr>
            <w:tcW w:w="2129" w:type="dxa"/>
            <w:tcBorders>
              <w:left w:val="single" w:sz="4" w:space="0" w:color="auto"/>
              <w:bottom w:val="single" w:sz="6" w:space="0" w:color="auto"/>
              <w:right w:val="single" w:sz="4" w:space="0" w:color="auto"/>
            </w:tcBorders>
            <w:shd w:val="clear" w:color="auto" w:fill="auto"/>
            <w:noWrap/>
          </w:tcPr>
          <w:p w:rsidR="005E2A01" w:rsidRPr="007A3069" w:rsidRDefault="005E2A01" w:rsidP="005E2A01">
            <w:pPr>
              <w:jc w:val="center"/>
              <w:rPr>
                <w:sz w:val="24"/>
                <w:szCs w:val="24"/>
              </w:rPr>
            </w:pPr>
          </w:p>
        </w:tc>
        <w:tc>
          <w:tcPr>
            <w:tcW w:w="1701"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Водопровод</w:t>
            </w:r>
          </w:p>
        </w:tc>
        <w:tc>
          <w:tcPr>
            <w:tcW w:w="1275" w:type="dxa"/>
            <w:tcBorders>
              <w:top w:val="single" w:sz="4" w:space="0" w:color="auto"/>
              <w:left w:val="nil"/>
              <w:bottom w:val="single" w:sz="4" w:space="0" w:color="auto"/>
              <w:right w:val="single" w:sz="4" w:space="0" w:color="auto"/>
            </w:tcBorders>
            <w:shd w:val="clear" w:color="auto" w:fill="auto"/>
          </w:tcPr>
          <w:p w:rsidR="005E2A01" w:rsidRPr="007A3069" w:rsidRDefault="005E2A01" w:rsidP="005E2A01">
            <w:pPr>
              <w:jc w:val="center"/>
              <w:rPr>
                <w:sz w:val="24"/>
                <w:szCs w:val="24"/>
              </w:rPr>
            </w:pPr>
            <w:r>
              <w:rPr>
                <w:sz w:val="24"/>
                <w:szCs w:val="24"/>
              </w:rPr>
              <w:t>19</w:t>
            </w:r>
            <w:r w:rsidRPr="007A3069">
              <w:rPr>
                <w:sz w:val="24"/>
                <w:szCs w:val="24"/>
              </w:rPr>
              <w:t>8</w:t>
            </w:r>
            <w:r>
              <w:rPr>
                <w:sz w:val="24"/>
                <w:szCs w:val="24"/>
              </w:rPr>
              <w:t>4; 2005</w:t>
            </w:r>
          </w:p>
        </w:tc>
        <w:tc>
          <w:tcPr>
            <w:tcW w:w="198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1,2-1,5</w:t>
            </w:r>
          </w:p>
        </w:tc>
        <w:tc>
          <w:tcPr>
            <w:tcW w:w="127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256"/>
          <w:jc w:val="center"/>
        </w:trPr>
        <w:tc>
          <w:tcPr>
            <w:tcW w:w="560" w:type="dxa"/>
            <w:tcBorders>
              <w:top w:val="single" w:sz="6" w:space="0" w:color="auto"/>
              <w:left w:val="single" w:sz="4" w:space="0" w:color="auto"/>
              <w:right w:val="single" w:sz="4" w:space="0" w:color="auto"/>
            </w:tcBorders>
            <w:shd w:val="clear" w:color="auto" w:fill="auto"/>
            <w:noWrap/>
          </w:tcPr>
          <w:p w:rsidR="005E2A01" w:rsidRPr="007A3069" w:rsidRDefault="005E2A01" w:rsidP="00E12F31">
            <w:pPr>
              <w:jc w:val="center"/>
              <w:rPr>
                <w:sz w:val="24"/>
                <w:szCs w:val="24"/>
              </w:rPr>
            </w:pPr>
            <w:r w:rsidRPr="007A3069">
              <w:rPr>
                <w:sz w:val="24"/>
                <w:szCs w:val="24"/>
              </w:rPr>
              <w:t>2</w:t>
            </w:r>
          </w:p>
        </w:tc>
        <w:tc>
          <w:tcPr>
            <w:tcW w:w="2129" w:type="dxa"/>
            <w:tcBorders>
              <w:top w:val="single" w:sz="6" w:space="0" w:color="auto"/>
              <w:left w:val="single" w:sz="4" w:space="0" w:color="auto"/>
              <w:right w:val="single" w:sz="8" w:space="0" w:color="auto"/>
            </w:tcBorders>
            <w:shd w:val="clear" w:color="auto" w:fill="auto"/>
            <w:noWrap/>
          </w:tcPr>
          <w:p w:rsidR="005E2A01" w:rsidRPr="007A3069" w:rsidRDefault="005E2A01" w:rsidP="005E2A01">
            <w:pPr>
              <w:jc w:val="center"/>
              <w:rPr>
                <w:sz w:val="24"/>
                <w:szCs w:val="24"/>
              </w:rPr>
            </w:pPr>
            <w:r>
              <w:rPr>
                <w:sz w:val="24"/>
                <w:szCs w:val="24"/>
              </w:rPr>
              <w:t xml:space="preserve">ВЗУ и водопровод </w:t>
            </w:r>
            <w:r w:rsidRPr="007A3069">
              <w:rPr>
                <w:sz w:val="24"/>
                <w:szCs w:val="24"/>
              </w:rPr>
              <w:t xml:space="preserve">д. </w:t>
            </w:r>
            <w:proofErr w:type="spellStart"/>
            <w:r>
              <w:rPr>
                <w:sz w:val="24"/>
                <w:szCs w:val="24"/>
              </w:rPr>
              <w:t>Шутовка</w:t>
            </w:r>
            <w:proofErr w:type="spellEnd"/>
          </w:p>
        </w:tc>
        <w:tc>
          <w:tcPr>
            <w:tcW w:w="1701" w:type="dxa"/>
            <w:tcBorders>
              <w:top w:val="single" w:sz="4" w:space="0" w:color="auto"/>
              <w:left w:val="single" w:sz="8" w:space="0" w:color="auto"/>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Арт. скважина</w:t>
            </w:r>
          </w:p>
        </w:tc>
        <w:tc>
          <w:tcPr>
            <w:tcW w:w="127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1975</w:t>
            </w:r>
          </w:p>
        </w:tc>
        <w:tc>
          <w:tcPr>
            <w:tcW w:w="198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0,1</w:t>
            </w:r>
            <w:r w:rsidRPr="007A3069">
              <w:rPr>
                <w:sz w:val="24"/>
                <w:szCs w:val="24"/>
              </w:rPr>
              <w:t>2</w:t>
            </w:r>
          </w:p>
        </w:tc>
        <w:tc>
          <w:tcPr>
            <w:tcW w:w="1276"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56</w:t>
            </w:r>
          </w:p>
        </w:tc>
        <w:tc>
          <w:tcPr>
            <w:tcW w:w="127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255"/>
          <w:jc w:val="center"/>
        </w:trPr>
        <w:tc>
          <w:tcPr>
            <w:tcW w:w="560" w:type="dxa"/>
            <w:tcBorders>
              <w:left w:val="single" w:sz="4" w:space="0" w:color="auto"/>
              <w:right w:val="single" w:sz="4" w:space="0" w:color="auto"/>
            </w:tcBorders>
            <w:shd w:val="clear" w:color="auto" w:fill="auto"/>
            <w:noWrap/>
          </w:tcPr>
          <w:p w:rsidR="005E2A01" w:rsidRPr="007A3069" w:rsidRDefault="005E2A01" w:rsidP="005E2A01">
            <w:pPr>
              <w:jc w:val="center"/>
              <w:rPr>
                <w:sz w:val="24"/>
                <w:szCs w:val="24"/>
              </w:rPr>
            </w:pPr>
          </w:p>
        </w:tc>
        <w:tc>
          <w:tcPr>
            <w:tcW w:w="2129" w:type="dxa"/>
            <w:tcBorders>
              <w:left w:val="single" w:sz="4" w:space="0" w:color="auto"/>
              <w:right w:val="single" w:sz="8" w:space="0" w:color="auto"/>
            </w:tcBorders>
            <w:shd w:val="clear" w:color="auto" w:fill="auto"/>
            <w:noWrap/>
          </w:tcPr>
          <w:p w:rsidR="005E2A01" w:rsidRDefault="005E2A01" w:rsidP="005E2A01">
            <w:pPr>
              <w:jc w:val="center"/>
              <w:rPr>
                <w:sz w:val="24"/>
                <w:szCs w:val="24"/>
              </w:rPr>
            </w:pPr>
          </w:p>
        </w:tc>
        <w:tc>
          <w:tcPr>
            <w:tcW w:w="1701" w:type="dxa"/>
            <w:tcBorders>
              <w:top w:val="single" w:sz="4" w:space="0" w:color="auto"/>
              <w:left w:val="single" w:sz="8" w:space="0" w:color="auto"/>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Арт. скважина</w:t>
            </w:r>
          </w:p>
        </w:tc>
        <w:tc>
          <w:tcPr>
            <w:tcW w:w="127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1988</w:t>
            </w:r>
          </w:p>
        </w:tc>
        <w:tc>
          <w:tcPr>
            <w:tcW w:w="198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0,15</w:t>
            </w:r>
          </w:p>
        </w:tc>
        <w:tc>
          <w:tcPr>
            <w:tcW w:w="1276"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p>
        </w:tc>
        <w:tc>
          <w:tcPr>
            <w:tcW w:w="127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p>
        </w:tc>
      </w:tr>
      <w:tr w:rsidR="005E2A01" w:rsidRPr="007A3069" w:rsidTr="00E12F31">
        <w:trPr>
          <w:trHeight w:val="255"/>
          <w:jc w:val="center"/>
        </w:trPr>
        <w:tc>
          <w:tcPr>
            <w:tcW w:w="560" w:type="dxa"/>
            <w:tcBorders>
              <w:left w:val="single" w:sz="4" w:space="0" w:color="auto"/>
              <w:right w:val="single" w:sz="4" w:space="0" w:color="auto"/>
            </w:tcBorders>
            <w:shd w:val="clear" w:color="auto" w:fill="auto"/>
            <w:noWrap/>
          </w:tcPr>
          <w:p w:rsidR="005E2A01" w:rsidRPr="007A3069" w:rsidRDefault="005E2A01" w:rsidP="005E2A01">
            <w:pPr>
              <w:jc w:val="center"/>
              <w:rPr>
                <w:sz w:val="24"/>
                <w:szCs w:val="24"/>
              </w:rPr>
            </w:pPr>
          </w:p>
        </w:tc>
        <w:tc>
          <w:tcPr>
            <w:tcW w:w="2129" w:type="dxa"/>
            <w:tcBorders>
              <w:left w:val="single" w:sz="4" w:space="0" w:color="auto"/>
              <w:right w:val="single" w:sz="8" w:space="0" w:color="auto"/>
            </w:tcBorders>
            <w:shd w:val="clear" w:color="auto" w:fill="auto"/>
            <w:noWrap/>
          </w:tcPr>
          <w:p w:rsidR="005E2A01" w:rsidRPr="007A3069" w:rsidRDefault="005E2A01" w:rsidP="005E2A01">
            <w:pPr>
              <w:jc w:val="center"/>
              <w:rPr>
                <w:sz w:val="24"/>
                <w:szCs w:val="24"/>
              </w:rPr>
            </w:pPr>
          </w:p>
        </w:tc>
        <w:tc>
          <w:tcPr>
            <w:tcW w:w="1701" w:type="dxa"/>
            <w:tcBorders>
              <w:top w:val="nil"/>
              <w:left w:val="single" w:sz="8" w:space="0" w:color="auto"/>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 xml:space="preserve">Башня </w:t>
            </w:r>
            <w:proofErr w:type="spellStart"/>
            <w:r w:rsidRPr="007A3069">
              <w:rPr>
                <w:sz w:val="24"/>
                <w:szCs w:val="24"/>
              </w:rPr>
              <w:t>Рожновского</w:t>
            </w:r>
            <w:proofErr w:type="spellEnd"/>
          </w:p>
        </w:tc>
        <w:tc>
          <w:tcPr>
            <w:tcW w:w="1275"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19</w:t>
            </w:r>
            <w:r>
              <w:rPr>
                <w:sz w:val="24"/>
                <w:szCs w:val="24"/>
              </w:rPr>
              <w:t>75</w:t>
            </w:r>
          </w:p>
        </w:tc>
        <w:tc>
          <w:tcPr>
            <w:tcW w:w="1985"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w:t>
            </w:r>
          </w:p>
        </w:tc>
        <w:tc>
          <w:tcPr>
            <w:tcW w:w="1276"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w:t>
            </w:r>
          </w:p>
        </w:tc>
        <w:tc>
          <w:tcPr>
            <w:tcW w:w="1275"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255"/>
          <w:jc w:val="center"/>
        </w:trPr>
        <w:tc>
          <w:tcPr>
            <w:tcW w:w="560" w:type="dxa"/>
            <w:tcBorders>
              <w:left w:val="single" w:sz="4" w:space="0" w:color="auto"/>
              <w:bottom w:val="single" w:sz="6" w:space="0" w:color="auto"/>
              <w:right w:val="single" w:sz="4" w:space="0" w:color="auto"/>
            </w:tcBorders>
            <w:shd w:val="clear" w:color="auto" w:fill="auto"/>
            <w:noWrap/>
            <w:hideMark/>
          </w:tcPr>
          <w:p w:rsidR="005E2A01" w:rsidRPr="007A3069" w:rsidRDefault="005E2A01" w:rsidP="005E2A01">
            <w:pPr>
              <w:jc w:val="center"/>
              <w:rPr>
                <w:sz w:val="24"/>
                <w:szCs w:val="24"/>
              </w:rPr>
            </w:pPr>
          </w:p>
        </w:tc>
        <w:tc>
          <w:tcPr>
            <w:tcW w:w="2129" w:type="dxa"/>
            <w:tcBorders>
              <w:left w:val="single" w:sz="4" w:space="0" w:color="auto"/>
              <w:bottom w:val="single" w:sz="6" w:space="0" w:color="auto"/>
              <w:right w:val="single" w:sz="8" w:space="0" w:color="auto"/>
            </w:tcBorders>
            <w:shd w:val="clear" w:color="auto" w:fill="auto"/>
            <w:noWrap/>
            <w:hideMark/>
          </w:tcPr>
          <w:p w:rsidR="005E2A01" w:rsidRPr="007A3069" w:rsidRDefault="005E2A01" w:rsidP="005E2A01">
            <w:pPr>
              <w:jc w:val="center"/>
              <w:rPr>
                <w:sz w:val="24"/>
                <w:szCs w:val="24"/>
              </w:rPr>
            </w:pPr>
          </w:p>
        </w:tc>
        <w:tc>
          <w:tcPr>
            <w:tcW w:w="1701" w:type="dxa"/>
            <w:tcBorders>
              <w:top w:val="nil"/>
              <w:left w:val="single" w:sz="8"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Водопровод</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w:t>
            </w:r>
            <w:r>
              <w:rPr>
                <w:sz w:val="24"/>
                <w:szCs w:val="24"/>
              </w:rPr>
              <w:t>88</w:t>
            </w:r>
          </w:p>
        </w:tc>
        <w:tc>
          <w:tcPr>
            <w:tcW w:w="198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396"/>
          <w:jc w:val="center"/>
        </w:trPr>
        <w:tc>
          <w:tcPr>
            <w:tcW w:w="560" w:type="dxa"/>
            <w:vMerge w:val="restart"/>
            <w:tcBorders>
              <w:top w:val="single" w:sz="6" w:space="0" w:color="auto"/>
              <w:left w:val="single" w:sz="4" w:space="0" w:color="auto"/>
              <w:right w:val="single" w:sz="4" w:space="0" w:color="auto"/>
            </w:tcBorders>
            <w:hideMark/>
          </w:tcPr>
          <w:p w:rsidR="005E2A01" w:rsidRPr="007A3069" w:rsidRDefault="005E2A01" w:rsidP="005E2A01">
            <w:pPr>
              <w:jc w:val="center"/>
              <w:rPr>
                <w:sz w:val="24"/>
                <w:szCs w:val="24"/>
              </w:rPr>
            </w:pPr>
            <w:r w:rsidRPr="007A3069">
              <w:rPr>
                <w:sz w:val="24"/>
                <w:szCs w:val="24"/>
              </w:rPr>
              <w:t>3</w:t>
            </w:r>
          </w:p>
          <w:p w:rsidR="005E2A01" w:rsidRPr="007A3069" w:rsidRDefault="005E2A01" w:rsidP="005E2A01">
            <w:pPr>
              <w:jc w:val="center"/>
              <w:rPr>
                <w:sz w:val="24"/>
                <w:szCs w:val="24"/>
              </w:rPr>
            </w:pPr>
          </w:p>
          <w:p w:rsidR="005E2A01" w:rsidRPr="007A3069" w:rsidRDefault="005E2A01" w:rsidP="005E2A01">
            <w:pPr>
              <w:jc w:val="center"/>
              <w:rPr>
                <w:sz w:val="24"/>
                <w:szCs w:val="24"/>
              </w:rPr>
            </w:pPr>
          </w:p>
          <w:p w:rsidR="005E2A01" w:rsidRPr="007A3069" w:rsidRDefault="005E2A01" w:rsidP="005E2A01">
            <w:pPr>
              <w:jc w:val="center"/>
              <w:rPr>
                <w:sz w:val="24"/>
                <w:szCs w:val="24"/>
              </w:rPr>
            </w:pPr>
          </w:p>
          <w:p w:rsidR="005E2A01" w:rsidRPr="007A3069" w:rsidRDefault="005E2A01" w:rsidP="005E2A01">
            <w:pPr>
              <w:jc w:val="center"/>
              <w:rPr>
                <w:sz w:val="24"/>
                <w:szCs w:val="24"/>
              </w:rPr>
            </w:pPr>
          </w:p>
          <w:p w:rsidR="005E2A01" w:rsidRPr="007A3069" w:rsidRDefault="005E2A01" w:rsidP="005E2A01">
            <w:pPr>
              <w:jc w:val="center"/>
              <w:rPr>
                <w:sz w:val="24"/>
                <w:szCs w:val="24"/>
              </w:rPr>
            </w:pPr>
          </w:p>
        </w:tc>
        <w:tc>
          <w:tcPr>
            <w:tcW w:w="2129" w:type="dxa"/>
            <w:vMerge w:val="restart"/>
            <w:tcBorders>
              <w:top w:val="single" w:sz="6" w:space="0" w:color="auto"/>
              <w:left w:val="single" w:sz="4" w:space="0" w:color="auto"/>
              <w:right w:val="single" w:sz="6" w:space="0" w:color="auto"/>
            </w:tcBorders>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 xml:space="preserve">ВЗУ и водопровод д. </w:t>
            </w:r>
            <w:proofErr w:type="spellStart"/>
            <w:r w:rsidRPr="007A3069">
              <w:rPr>
                <w:sz w:val="24"/>
                <w:szCs w:val="24"/>
              </w:rPr>
              <w:t>П</w:t>
            </w:r>
            <w:r>
              <w:rPr>
                <w:sz w:val="24"/>
                <w:szCs w:val="24"/>
              </w:rPr>
              <w:t>опко</w:t>
            </w:r>
            <w:r w:rsidRPr="007A3069">
              <w:rPr>
                <w:sz w:val="24"/>
                <w:szCs w:val="24"/>
              </w:rPr>
              <w:t>во</w:t>
            </w:r>
            <w:proofErr w:type="spellEnd"/>
          </w:p>
          <w:p w:rsidR="005E2A01" w:rsidRPr="007A3069" w:rsidRDefault="005E2A01" w:rsidP="005E2A01">
            <w:pPr>
              <w:jc w:val="center"/>
              <w:rPr>
                <w:sz w:val="24"/>
                <w:szCs w:val="24"/>
              </w:rPr>
            </w:pPr>
          </w:p>
          <w:p w:rsidR="005E2A01" w:rsidRPr="007A3069" w:rsidRDefault="005E2A01" w:rsidP="005E2A01">
            <w:pPr>
              <w:jc w:val="center"/>
              <w:rPr>
                <w:sz w:val="24"/>
                <w:szCs w:val="24"/>
              </w:rPr>
            </w:pPr>
          </w:p>
        </w:tc>
        <w:tc>
          <w:tcPr>
            <w:tcW w:w="1701" w:type="dxa"/>
            <w:tcBorders>
              <w:top w:val="single" w:sz="4" w:space="0" w:color="auto"/>
              <w:left w:val="single" w:sz="6"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Арт. скважина</w:t>
            </w:r>
          </w:p>
        </w:tc>
        <w:tc>
          <w:tcPr>
            <w:tcW w:w="127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1970</w:t>
            </w:r>
          </w:p>
        </w:tc>
        <w:tc>
          <w:tcPr>
            <w:tcW w:w="198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0,07</w:t>
            </w:r>
          </w:p>
        </w:tc>
        <w:tc>
          <w:tcPr>
            <w:tcW w:w="1276"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90</w:t>
            </w:r>
          </w:p>
        </w:tc>
        <w:tc>
          <w:tcPr>
            <w:tcW w:w="127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p>
        </w:tc>
      </w:tr>
      <w:tr w:rsidR="005E2A01" w:rsidRPr="007A3069" w:rsidTr="00E12F31">
        <w:trPr>
          <w:trHeight w:val="828"/>
          <w:jc w:val="center"/>
        </w:trPr>
        <w:tc>
          <w:tcPr>
            <w:tcW w:w="560" w:type="dxa"/>
            <w:vMerge/>
            <w:tcBorders>
              <w:left w:val="single" w:sz="4" w:space="0" w:color="auto"/>
              <w:right w:val="single" w:sz="4" w:space="0" w:color="auto"/>
            </w:tcBorders>
            <w:hideMark/>
          </w:tcPr>
          <w:p w:rsidR="005E2A01" w:rsidRPr="007A3069" w:rsidRDefault="005E2A01" w:rsidP="005E2A01">
            <w:pPr>
              <w:jc w:val="center"/>
              <w:rPr>
                <w:sz w:val="24"/>
                <w:szCs w:val="24"/>
              </w:rPr>
            </w:pPr>
          </w:p>
        </w:tc>
        <w:tc>
          <w:tcPr>
            <w:tcW w:w="2129" w:type="dxa"/>
            <w:vMerge/>
            <w:tcBorders>
              <w:left w:val="single" w:sz="4" w:space="0" w:color="auto"/>
              <w:right w:val="single" w:sz="6" w:space="0" w:color="auto"/>
            </w:tcBorders>
            <w:hideMark/>
          </w:tcPr>
          <w:p w:rsidR="005E2A01" w:rsidRPr="007A3069" w:rsidRDefault="005E2A01" w:rsidP="005E2A01">
            <w:pPr>
              <w:jc w:val="center"/>
              <w:rPr>
                <w:sz w:val="24"/>
                <w:szCs w:val="24"/>
              </w:rPr>
            </w:pPr>
          </w:p>
        </w:tc>
        <w:tc>
          <w:tcPr>
            <w:tcW w:w="1701" w:type="dxa"/>
            <w:tcBorders>
              <w:top w:val="nil"/>
              <w:left w:val="single" w:sz="6" w:space="0" w:color="auto"/>
              <w:bottom w:val="single" w:sz="4" w:space="0" w:color="auto"/>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 xml:space="preserve">Башня </w:t>
            </w:r>
            <w:proofErr w:type="spellStart"/>
            <w:r w:rsidRPr="007A3069">
              <w:rPr>
                <w:sz w:val="24"/>
                <w:szCs w:val="24"/>
              </w:rPr>
              <w:t>Рожновского</w:t>
            </w:r>
            <w:proofErr w:type="spellEnd"/>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w:t>
            </w:r>
            <w:r>
              <w:rPr>
                <w:sz w:val="24"/>
                <w:szCs w:val="24"/>
              </w:rPr>
              <w:t>84*</w:t>
            </w:r>
          </w:p>
        </w:tc>
        <w:tc>
          <w:tcPr>
            <w:tcW w:w="198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w:t>
            </w:r>
          </w:p>
        </w:tc>
      </w:tr>
      <w:tr w:rsidR="005E2A01" w:rsidRPr="007A3069" w:rsidTr="00E12F31">
        <w:trPr>
          <w:trHeight w:val="416"/>
          <w:jc w:val="center"/>
        </w:trPr>
        <w:tc>
          <w:tcPr>
            <w:tcW w:w="560" w:type="dxa"/>
            <w:vMerge/>
            <w:tcBorders>
              <w:left w:val="single" w:sz="4" w:space="0" w:color="auto"/>
              <w:bottom w:val="single" w:sz="6" w:space="0" w:color="auto"/>
              <w:right w:val="single" w:sz="4" w:space="0" w:color="auto"/>
            </w:tcBorders>
            <w:noWrap/>
            <w:hideMark/>
          </w:tcPr>
          <w:p w:rsidR="005E2A01" w:rsidRPr="007A3069" w:rsidRDefault="005E2A01" w:rsidP="005E2A01">
            <w:pPr>
              <w:jc w:val="center"/>
              <w:rPr>
                <w:sz w:val="24"/>
                <w:szCs w:val="24"/>
              </w:rPr>
            </w:pPr>
          </w:p>
        </w:tc>
        <w:tc>
          <w:tcPr>
            <w:tcW w:w="2129" w:type="dxa"/>
            <w:vMerge/>
            <w:tcBorders>
              <w:left w:val="single" w:sz="4" w:space="0" w:color="auto"/>
              <w:bottom w:val="single" w:sz="6" w:space="0" w:color="auto"/>
              <w:right w:val="single" w:sz="6" w:space="0" w:color="auto"/>
            </w:tcBorders>
            <w:noWrap/>
            <w:hideMark/>
          </w:tcPr>
          <w:p w:rsidR="005E2A01" w:rsidRPr="007A3069" w:rsidRDefault="005E2A01" w:rsidP="005E2A01">
            <w:pPr>
              <w:jc w:val="center"/>
              <w:rPr>
                <w:sz w:val="24"/>
                <w:szCs w:val="24"/>
              </w:rPr>
            </w:pPr>
          </w:p>
        </w:tc>
        <w:tc>
          <w:tcPr>
            <w:tcW w:w="1701" w:type="dxa"/>
            <w:tcBorders>
              <w:top w:val="nil"/>
              <w:left w:val="single" w:sz="6"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Водопровод</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w:t>
            </w:r>
            <w:r>
              <w:rPr>
                <w:sz w:val="24"/>
                <w:szCs w:val="24"/>
              </w:rPr>
              <w:t>84*</w:t>
            </w:r>
          </w:p>
        </w:tc>
        <w:tc>
          <w:tcPr>
            <w:tcW w:w="198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255"/>
          <w:jc w:val="center"/>
        </w:trPr>
        <w:tc>
          <w:tcPr>
            <w:tcW w:w="560" w:type="dxa"/>
            <w:vMerge w:val="restart"/>
            <w:tcBorders>
              <w:top w:val="single" w:sz="6" w:space="0" w:color="auto"/>
              <w:left w:val="single" w:sz="4" w:space="0" w:color="auto"/>
              <w:right w:val="single" w:sz="4" w:space="0" w:color="auto"/>
            </w:tcBorders>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4</w:t>
            </w:r>
          </w:p>
          <w:p w:rsidR="005E2A01" w:rsidRPr="007A3069" w:rsidRDefault="005E2A01" w:rsidP="005E2A01">
            <w:pPr>
              <w:jc w:val="center"/>
              <w:rPr>
                <w:sz w:val="24"/>
                <w:szCs w:val="24"/>
              </w:rPr>
            </w:pPr>
          </w:p>
          <w:p w:rsidR="005E2A01" w:rsidRPr="007A3069" w:rsidRDefault="005E2A01" w:rsidP="005E2A01">
            <w:pPr>
              <w:jc w:val="center"/>
              <w:rPr>
                <w:sz w:val="24"/>
                <w:szCs w:val="24"/>
              </w:rPr>
            </w:pPr>
          </w:p>
          <w:p w:rsidR="005E2A01" w:rsidRPr="007A3069" w:rsidRDefault="005E2A01" w:rsidP="005E2A01">
            <w:pPr>
              <w:jc w:val="center"/>
              <w:rPr>
                <w:sz w:val="24"/>
                <w:szCs w:val="24"/>
              </w:rPr>
            </w:pPr>
          </w:p>
          <w:p w:rsidR="005E2A01" w:rsidRPr="007A3069" w:rsidRDefault="005E2A01" w:rsidP="005E2A01">
            <w:pPr>
              <w:jc w:val="center"/>
              <w:rPr>
                <w:sz w:val="24"/>
                <w:szCs w:val="24"/>
              </w:rPr>
            </w:pPr>
          </w:p>
        </w:tc>
        <w:tc>
          <w:tcPr>
            <w:tcW w:w="2129" w:type="dxa"/>
            <w:vMerge w:val="restart"/>
            <w:tcBorders>
              <w:top w:val="single" w:sz="6" w:space="0" w:color="auto"/>
              <w:left w:val="single" w:sz="4" w:space="0" w:color="auto"/>
              <w:right w:val="single" w:sz="6" w:space="0" w:color="auto"/>
            </w:tcBorders>
            <w:hideMark/>
          </w:tcPr>
          <w:p w:rsidR="005E2A01" w:rsidRPr="007A3069" w:rsidRDefault="005E2A01" w:rsidP="005E2A01">
            <w:pPr>
              <w:jc w:val="center"/>
              <w:rPr>
                <w:sz w:val="24"/>
                <w:szCs w:val="24"/>
              </w:rPr>
            </w:pPr>
            <w:r w:rsidRPr="007A3069">
              <w:rPr>
                <w:sz w:val="24"/>
                <w:szCs w:val="24"/>
              </w:rPr>
              <w:t xml:space="preserve">ВЗУ и водопровод д. </w:t>
            </w:r>
            <w:proofErr w:type="spellStart"/>
            <w:r>
              <w:rPr>
                <w:sz w:val="24"/>
              </w:rPr>
              <w:t>Бельчевицы</w:t>
            </w:r>
            <w:proofErr w:type="spellEnd"/>
          </w:p>
          <w:p w:rsidR="005E2A01" w:rsidRPr="007A3069" w:rsidRDefault="005E2A01" w:rsidP="005E2A01">
            <w:pPr>
              <w:jc w:val="center"/>
              <w:rPr>
                <w:sz w:val="24"/>
                <w:szCs w:val="24"/>
              </w:rPr>
            </w:pPr>
          </w:p>
          <w:p w:rsidR="005E2A01" w:rsidRPr="007A3069" w:rsidRDefault="005E2A01" w:rsidP="005E2A01">
            <w:pPr>
              <w:jc w:val="center"/>
              <w:rPr>
                <w:sz w:val="24"/>
                <w:szCs w:val="24"/>
              </w:rPr>
            </w:pPr>
          </w:p>
          <w:p w:rsidR="005E2A01" w:rsidRPr="007A3069" w:rsidRDefault="005E2A01" w:rsidP="005E2A01">
            <w:pPr>
              <w:jc w:val="center"/>
              <w:rPr>
                <w:sz w:val="24"/>
                <w:szCs w:val="24"/>
              </w:rPr>
            </w:pPr>
          </w:p>
        </w:tc>
        <w:tc>
          <w:tcPr>
            <w:tcW w:w="1701" w:type="dxa"/>
            <w:tcBorders>
              <w:top w:val="nil"/>
              <w:left w:val="single" w:sz="6"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Арт. скважина</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w:t>
            </w:r>
            <w:r>
              <w:rPr>
                <w:sz w:val="24"/>
                <w:szCs w:val="24"/>
              </w:rPr>
              <w:t>71</w:t>
            </w:r>
          </w:p>
        </w:tc>
        <w:tc>
          <w:tcPr>
            <w:tcW w:w="198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0,0</w:t>
            </w:r>
            <w:r>
              <w:rPr>
                <w:sz w:val="24"/>
                <w:szCs w:val="24"/>
              </w:rPr>
              <w:t>24</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63</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724"/>
          <w:jc w:val="center"/>
        </w:trPr>
        <w:tc>
          <w:tcPr>
            <w:tcW w:w="560" w:type="dxa"/>
            <w:vMerge/>
            <w:tcBorders>
              <w:left w:val="single" w:sz="4" w:space="0" w:color="auto"/>
              <w:right w:val="single" w:sz="4" w:space="0" w:color="auto"/>
            </w:tcBorders>
            <w:hideMark/>
          </w:tcPr>
          <w:p w:rsidR="005E2A01" w:rsidRPr="007A3069" w:rsidRDefault="005E2A01" w:rsidP="005E2A01">
            <w:pPr>
              <w:jc w:val="center"/>
              <w:rPr>
                <w:sz w:val="24"/>
                <w:szCs w:val="24"/>
              </w:rPr>
            </w:pPr>
          </w:p>
        </w:tc>
        <w:tc>
          <w:tcPr>
            <w:tcW w:w="2129" w:type="dxa"/>
            <w:vMerge/>
            <w:tcBorders>
              <w:left w:val="single" w:sz="4" w:space="0" w:color="auto"/>
              <w:right w:val="single" w:sz="6" w:space="0" w:color="auto"/>
            </w:tcBorders>
            <w:hideMark/>
          </w:tcPr>
          <w:p w:rsidR="005E2A01" w:rsidRPr="007A3069" w:rsidRDefault="005E2A01" w:rsidP="005E2A01">
            <w:pPr>
              <w:jc w:val="center"/>
              <w:rPr>
                <w:sz w:val="24"/>
                <w:szCs w:val="24"/>
              </w:rPr>
            </w:pPr>
          </w:p>
        </w:tc>
        <w:tc>
          <w:tcPr>
            <w:tcW w:w="1701" w:type="dxa"/>
            <w:tcBorders>
              <w:top w:val="single" w:sz="4" w:space="0" w:color="auto"/>
              <w:left w:val="single" w:sz="6" w:space="0" w:color="auto"/>
              <w:bottom w:val="single" w:sz="4" w:space="0" w:color="auto"/>
              <w:right w:val="single" w:sz="4" w:space="0" w:color="auto"/>
            </w:tcBorders>
            <w:shd w:val="clear" w:color="auto" w:fill="auto"/>
          </w:tcPr>
          <w:p w:rsidR="005E2A01" w:rsidRPr="007A3069" w:rsidRDefault="005E2A01" w:rsidP="005E2A01">
            <w:pPr>
              <w:jc w:val="center"/>
              <w:rPr>
                <w:sz w:val="24"/>
                <w:szCs w:val="24"/>
              </w:rPr>
            </w:pPr>
            <w:r w:rsidRPr="007A3069">
              <w:rPr>
                <w:sz w:val="24"/>
                <w:szCs w:val="24"/>
              </w:rPr>
              <w:t xml:space="preserve">Башня </w:t>
            </w:r>
            <w:proofErr w:type="spellStart"/>
            <w:r w:rsidRPr="007A3069">
              <w:rPr>
                <w:sz w:val="24"/>
                <w:szCs w:val="24"/>
              </w:rPr>
              <w:t>Рожновского</w:t>
            </w:r>
            <w:proofErr w:type="spellEnd"/>
          </w:p>
        </w:tc>
        <w:tc>
          <w:tcPr>
            <w:tcW w:w="127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19</w:t>
            </w:r>
            <w:r>
              <w:rPr>
                <w:sz w:val="24"/>
                <w:szCs w:val="24"/>
              </w:rPr>
              <w:t>71</w:t>
            </w:r>
          </w:p>
        </w:tc>
        <w:tc>
          <w:tcPr>
            <w:tcW w:w="198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w:t>
            </w:r>
          </w:p>
        </w:tc>
        <w:tc>
          <w:tcPr>
            <w:tcW w:w="127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410"/>
          <w:jc w:val="center"/>
        </w:trPr>
        <w:tc>
          <w:tcPr>
            <w:tcW w:w="560" w:type="dxa"/>
            <w:vMerge/>
            <w:tcBorders>
              <w:left w:val="single" w:sz="4" w:space="0" w:color="auto"/>
              <w:bottom w:val="single" w:sz="6" w:space="0" w:color="auto"/>
              <w:right w:val="single" w:sz="4" w:space="0" w:color="auto"/>
            </w:tcBorders>
            <w:shd w:val="clear" w:color="auto" w:fill="auto"/>
            <w:noWrap/>
            <w:hideMark/>
          </w:tcPr>
          <w:p w:rsidR="005E2A01" w:rsidRPr="007A3069" w:rsidRDefault="005E2A01" w:rsidP="005E2A01">
            <w:pPr>
              <w:jc w:val="center"/>
              <w:rPr>
                <w:sz w:val="24"/>
                <w:szCs w:val="24"/>
              </w:rPr>
            </w:pPr>
          </w:p>
        </w:tc>
        <w:tc>
          <w:tcPr>
            <w:tcW w:w="2129" w:type="dxa"/>
            <w:vMerge/>
            <w:tcBorders>
              <w:left w:val="single" w:sz="4" w:space="0" w:color="auto"/>
              <w:bottom w:val="single" w:sz="6" w:space="0" w:color="auto"/>
              <w:right w:val="single" w:sz="6" w:space="0" w:color="auto"/>
            </w:tcBorders>
            <w:shd w:val="clear" w:color="auto" w:fill="auto"/>
            <w:noWrap/>
            <w:hideMark/>
          </w:tcPr>
          <w:p w:rsidR="005E2A01" w:rsidRPr="007A3069" w:rsidRDefault="005E2A01" w:rsidP="005E2A01">
            <w:pPr>
              <w:jc w:val="center"/>
              <w:rPr>
                <w:sz w:val="24"/>
                <w:szCs w:val="24"/>
              </w:rPr>
            </w:pPr>
          </w:p>
        </w:tc>
        <w:tc>
          <w:tcPr>
            <w:tcW w:w="1701" w:type="dxa"/>
            <w:tcBorders>
              <w:top w:val="nil"/>
              <w:left w:val="single" w:sz="6" w:space="0" w:color="auto"/>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Водопровод</w:t>
            </w:r>
          </w:p>
        </w:tc>
        <w:tc>
          <w:tcPr>
            <w:tcW w:w="1275"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1971</w:t>
            </w:r>
          </w:p>
        </w:tc>
        <w:tc>
          <w:tcPr>
            <w:tcW w:w="1985"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w:t>
            </w:r>
          </w:p>
        </w:tc>
        <w:tc>
          <w:tcPr>
            <w:tcW w:w="1276"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1,2-1,5</w:t>
            </w:r>
          </w:p>
        </w:tc>
        <w:tc>
          <w:tcPr>
            <w:tcW w:w="1275"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Pr>
                <w:sz w:val="24"/>
                <w:szCs w:val="24"/>
              </w:rPr>
              <w:t>-</w:t>
            </w:r>
          </w:p>
        </w:tc>
      </w:tr>
      <w:tr w:rsidR="005E2A01" w:rsidRPr="007A3069" w:rsidTr="00E12F31">
        <w:trPr>
          <w:trHeight w:val="255"/>
          <w:jc w:val="center"/>
        </w:trPr>
        <w:tc>
          <w:tcPr>
            <w:tcW w:w="560" w:type="dxa"/>
            <w:vMerge w:val="restart"/>
            <w:tcBorders>
              <w:top w:val="single" w:sz="6" w:space="0" w:color="auto"/>
              <w:left w:val="single" w:sz="4" w:space="0" w:color="auto"/>
              <w:right w:val="single" w:sz="4" w:space="0" w:color="auto"/>
            </w:tcBorders>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5</w:t>
            </w:r>
          </w:p>
          <w:p w:rsidR="005E2A01" w:rsidRPr="007A3069" w:rsidRDefault="005E2A01" w:rsidP="005E2A01">
            <w:pPr>
              <w:jc w:val="center"/>
              <w:rPr>
                <w:sz w:val="24"/>
                <w:szCs w:val="24"/>
              </w:rPr>
            </w:pPr>
          </w:p>
        </w:tc>
        <w:tc>
          <w:tcPr>
            <w:tcW w:w="2129" w:type="dxa"/>
            <w:vMerge w:val="restart"/>
            <w:tcBorders>
              <w:top w:val="single" w:sz="6" w:space="0" w:color="auto"/>
              <w:left w:val="single" w:sz="4" w:space="0" w:color="auto"/>
              <w:right w:val="single" w:sz="4" w:space="0" w:color="auto"/>
            </w:tcBorders>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 xml:space="preserve">ВЗУ и водопровод д. </w:t>
            </w:r>
            <w:proofErr w:type="spellStart"/>
            <w:r>
              <w:rPr>
                <w:sz w:val="24"/>
                <w:szCs w:val="24"/>
              </w:rPr>
              <w:t>Кочкор</w:t>
            </w:r>
            <w:r w:rsidRPr="007A3069">
              <w:rPr>
                <w:sz w:val="24"/>
                <w:szCs w:val="24"/>
              </w:rPr>
              <w:t>ово</w:t>
            </w:r>
            <w:proofErr w:type="spellEnd"/>
            <w:r>
              <w:rPr>
                <w:sz w:val="24"/>
                <w:szCs w:val="24"/>
              </w:rPr>
              <w:t xml:space="preserve"> и д. </w:t>
            </w:r>
            <w:proofErr w:type="spellStart"/>
            <w:r>
              <w:rPr>
                <w:sz w:val="24"/>
                <w:szCs w:val="24"/>
              </w:rPr>
              <w:t>Лопино</w:t>
            </w:r>
            <w:proofErr w:type="spellEnd"/>
          </w:p>
          <w:p w:rsidR="005E2A01" w:rsidRPr="007A3069" w:rsidRDefault="005E2A01" w:rsidP="005E2A01">
            <w:pPr>
              <w:jc w:val="center"/>
              <w:rPr>
                <w:sz w:val="24"/>
                <w:szCs w:val="24"/>
              </w:rPr>
            </w:pPr>
          </w:p>
        </w:tc>
        <w:tc>
          <w:tcPr>
            <w:tcW w:w="1701"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Арт. скважина</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196</w:t>
            </w:r>
            <w:r>
              <w:rPr>
                <w:sz w:val="24"/>
                <w:szCs w:val="24"/>
              </w:rPr>
              <w:t>9</w:t>
            </w:r>
          </w:p>
        </w:tc>
        <w:tc>
          <w:tcPr>
            <w:tcW w:w="198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0,036</w:t>
            </w:r>
          </w:p>
        </w:tc>
        <w:tc>
          <w:tcPr>
            <w:tcW w:w="127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60</w:t>
            </w:r>
          </w:p>
        </w:tc>
        <w:tc>
          <w:tcPr>
            <w:tcW w:w="127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731"/>
          <w:jc w:val="center"/>
        </w:trPr>
        <w:tc>
          <w:tcPr>
            <w:tcW w:w="560" w:type="dxa"/>
            <w:vMerge/>
            <w:tcBorders>
              <w:top w:val="single" w:sz="6" w:space="0" w:color="auto"/>
              <w:left w:val="single" w:sz="4" w:space="0" w:color="auto"/>
              <w:right w:val="single" w:sz="4" w:space="0" w:color="auto"/>
            </w:tcBorders>
            <w:hideMark/>
          </w:tcPr>
          <w:p w:rsidR="005E2A01" w:rsidRPr="007A3069" w:rsidRDefault="005E2A01" w:rsidP="005E2A01">
            <w:pPr>
              <w:jc w:val="center"/>
              <w:rPr>
                <w:sz w:val="24"/>
                <w:szCs w:val="24"/>
              </w:rPr>
            </w:pPr>
          </w:p>
        </w:tc>
        <w:tc>
          <w:tcPr>
            <w:tcW w:w="2129" w:type="dxa"/>
            <w:vMerge/>
            <w:tcBorders>
              <w:top w:val="single" w:sz="6" w:space="0" w:color="auto"/>
              <w:left w:val="single" w:sz="4" w:space="0" w:color="auto"/>
              <w:right w:val="single" w:sz="4" w:space="0" w:color="auto"/>
            </w:tcBorders>
            <w:hideMark/>
          </w:tcPr>
          <w:p w:rsidR="005E2A01" w:rsidRPr="007A3069" w:rsidRDefault="005E2A01" w:rsidP="005E2A01">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 xml:space="preserve">Башня </w:t>
            </w:r>
            <w:proofErr w:type="spellStart"/>
            <w:r w:rsidRPr="007A3069">
              <w:rPr>
                <w:sz w:val="24"/>
                <w:szCs w:val="24"/>
              </w:rPr>
              <w:t>Рожновского</w:t>
            </w:r>
            <w:proofErr w:type="spellEnd"/>
          </w:p>
        </w:tc>
        <w:tc>
          <w:tcPr>
            <w:tcW w:w="127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196</w:t>
            </w:r>
            <w:r>
              <w:rPr>
                <w:sz w:val="24"/>
                <w:szCs w:val="24"/>
              </w:rPr>
              <w:t>9</w:t>
            </w:r>
          </w:p>
        </w:tc>
        <w:tc>
          <w:tcPr>
            <w:tcW w:w="198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w:t>
            </w:r>
          </w:p>
        </w:tc>
        <w:tc>
          <w:tcPr>
            <w:tcW w:w="127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Pr>
                <w:sz w:val="24"/>
                <w:szCs w:val="24"/>
              </w:rPr>
              <w:t>-</w:t>
            </w:r>
          </w:p>
        </w:tc>
      </w:tr>
      <w:tr w:rsidR="005E2A01" w:rsidRPr="007A3069" w:rsidTr="00E12F31">
        <w:trPr>
          <w:trHeight w:val="255"/>
          <w:jc w:val="center"/>
        </w:trPr>
        <w:tc>
          <w:tcPr>
            <w:tcW w:w="560" w:type="dxa"/>
            <w:vMerge/>
            <w:tcBorders>
              <w:top w:val="single" w:sz="6" w:space="0" w:color="auto"/>
              <w:left w:val="single" w:sz="4" w:space="0" w:color="auto"/>
              <w:bottom w:val="single" w:sz="4" w:space="0" w:color="auto"/>
              <w:right w:val="single" w:sz="4" w:space="0" w:color="auto"/>
            </w:tcBorders>
            <w:noWrap/>
            <w:hideMark/>
          </w:tcPr>
          <w:p w:rsidR="005E2A01" w:rsidRPr="007A3069" w:rsidRDefault="005E2A01" w:rsidP="005E2A01">
            <w:pPr>
              <w:jc w:val="center"/>
              <w:rPr>
                <w:sz w:val="24"/>
                <w:szCs w:val="24"/>
              </w:rPr>
            </w:pPr>
          </w:p>
        </w:tc>
        <w:tc>
          <w:tcPr>
            <w:tcW w:w="2129" w:type="dxa"/>
            <w:vMerge/>
            <w:tcBorders>
              <w:top w:val="single" w:sz="6" w:space="0" w:color="auto"/>
              <w:left w:val="single" w:sz="4" w:space="0" w:color="auto"/>
              <w:bottom w:val="single" w:sz="4" w:space="0" w:color="auto"/>
              <w:right w:val="single" w:sz="4" w:space="0" w:color="auto"/>
            </w:tcBorders>
            <w:noWrap/>
            <w:hideMark/>
          </w:tcPr>
          <w:p w:rsidR="005E2A01" w:rsidRPr="007A3069" w:rsidRDefault="005E2A01" w:rsidP="005E2A01">
            <w:pPr>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Водопровод</w:t>
            </w:r>
          </w:p>
        </w:tc>
        <w:tc>
          <w:tcPr>
            <w:tcW w:w="127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196</w:t>
            </w:r>
            <w:r>
              <w:rPr>
                <w:sz w:val="24"/>
                <w:szCs w:val="24"/>
              </w:rPr>
              <w:t>9</w:t>
            </w:r>
          </w:p>
        </w:tc>
        <w:tc>
          <w:tcPr>
            <w:tcW w:w="198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c>
          <w:tcPr>
            <w:tcW w:w="1276"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1,2-1,5</w:t>
            </w:r>
          </w:p>
        </w:tc>
        <w:tc>
          <w:tcPr>
            <w:tcW w:w="127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bl>
    <w:p w:rsidR="005E2A01" w:rsidRPr="007A3069" w:rsidRDefault="005E2A01" w:rsidP="00E12F31">
      <w:pPr>
        <w:ind w:firstLine="708"/>
        <w:jc w:val="both"/>
        <w:rPr>
          <w:sz w:val="24"/>
          <w:szCs w:val="24"/>
        </w:rPr>
      </w:pPr>
    </w:p>
    <w:p w:rsidR="005E2A01" w:rsidRPr="005E2A01" w:rsidRDefault="005E2A01" w:rsidP="005E2A01">
      <w:pPr>
        <w:ind w:firstLine="709"/>
        <w:jc w:val="both"/>
        <w:rPr>
          <w:sz w:val="28"/>
          <w:szCs w:val="28"/>
        </w:rPr>
      </w:pPr>
      <w:r w:rsidRPr="005E2A01">
        <w:rPr>
          <w:sz w:val="28"/>
          <w:szCs w:val="28"/>
        </w:rPr>
        <w:t>Проекты ЗСО объектов водоснабжения отсутствуют. Границы ЗСО приняты согласно СП 31.13330.2012 «Водоснабжение. Наружные сети и сооружения» Актуализированная редакция СНИП 2.04.02.-84* Приказ Министерства регионального развития Российской Федерации от 29 декабря 2011 года № 635/14.</w:t>
      </w:r>
    </w:p>
    <w:p w:rsidR="005E2A01" w:rsidRPr="005E2A01" w:rsidRDefault="005E2A01" w:rsidP="005E2A01">
      <w:pPr>
        <w:ind w:firstLine="709"/>
        <w:jc w:val="both"/>
        <w:rPr>
          <w:sz w:val="28"/>
          <w:szCs w:val="28"/>
        </w:rPr>
      </w:pPr>
      <w:r w:rsidRPr="005E2A01">
        <w:rPr>
          <w:sz w:val="28"/>
          <w:szCs w:val="28"/>
        </w:rPr>
        <w:t>Характеристики насосного оборудования представлены в таблице 2.</w:t>
      </w:r>
    </w:p>
    <w:p w:rsidR="00E12F31" w:rsidRDefault="00E12F31" w:rsidP="005E2A01">
      <w:pPr>
        <w:tabs>
          <w:tab w:val="left" w:pos="8441"/>
        </w:tabs>
        <w:ind w:firstLine="708"/>
        <w:jc w:val="right"/>
        <w:rPr>
          <w:b/>
          <w:sz w:val="28"/>
          <w:szCs w:val="28"/>
        </w:rPr>
      </w:pPr>
    </w:p>
    <w:p w:rsidR="005E2A01" w:rsidRPr="005E2A01" w:rsidRDefault="005E2A01" w:rsidP="005E2A01">
      <w:pPr>
        <w:tabs>
          <w:tab w:val="left" w:pos="8441"/>
        </w:tabs>
        <w:ind w:firstLine="708"/>
        <w:jc w:val="right"/>
        <w:rPr>
          <w:b/>
          <w:sz w:val="28"/>
          <w:szCs w:val="28"/>
        </w:rPr>
      </w:pPr>
      <w:r w:rsidRPr="005E2A01">
        <w:rPr>
          <w:b/>
          <w:sz w:val="28"/>
          <w:szCs w:val="28"/>
        </w:rPr>
        <w:t>Таблица 4.</w:t>
      </w:r>
    </w:p>
    <w:p w:rsidR="005E2A01" w:rsidRPr="005E2A01" w:rsidRDefault="005E2A01" w:rsidP="005E2A01">
      <w:pPr>
        <w:tabs>
          <w:tab w:val="left" w:pos="8441"/>
        </w:tabs>
        <w:jc w:val="center"/>
        <w:rPr>
          <w:b/>
          <w:sz w:val="28"/>
          <w:szCs w:val="28"/>
        </w:rPr>
      </w:pPr>
      <w:r w:rsidRPr="005E2A01">
        <w:rPr>
          <w:b/>
          <w:sz w:val="28"/>
          <w:szCs w:val="28"/>
        </w:rPr>
        <w:t>Характеристики насосного оборудования установленного на ВЗУ</w:t>
      </w:r>
    </w:p>
    <w:p w:rsidR="005E2A01" w:rsidRPr="005E2A01" w:rsidRDefault="005E2A01" w:rsidP="005E2A01">
      <w:pPr>
        <w:ind w:firstLine="709"/>
        <w:jc w:val="center"/>
        <w:rPr>
          <w:b/>
          <w:sz w:val="28"/>
          <w:szCs w:val="28"/>
        </w:rPr>
      </w:pPr>
      <w:r w:rsidRPr="005E2A01">
        <w:rPr>
          <w:b/>
          <w:sz w:val="28"/>
          <w:szCs w:val="28"/>
        </w:rPr>
        <w:t>Тюшинского сельского поселения</w:t>
      </w:r>
    </w:p>
    <w:tbl>
      <w:tblPr>
        <w:tblW w:w="9918" w:type="dxa"/>
        <w:tblLayout w:type="fixed"/>
        <w:tblLook w:val="04A0" w:firstRow="1" w:lastRow="0" w:firstColumn="1" w:lastColumn="0" w:noHBand="0" w:noVBand="1"/>
      </w:tblPr>
      <w:tblGrid>
        <w:gridCol w:w="426"/>
        <w:gridCol w:w="2126"/>
        <w:gridCol w:w="2518"/>
        <w:gridCol w:w="992"/>
        <w:gridCol w:w="850"/>
        <w:gridCol w:w="709"/>
        <w:gridCol w:w="992"/>
        <w:gridCol w:w="1305"/>
      </w:tblGrid>
      <w:tr w:rsidR="005E2A01" w:rsidRPr="007A3069" w:rsidTr="00E12F31">
        <w:trPr>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E2A01" w:rsidRPr="007A3069" w:rsidRDefault="005E2A01" w:rsidP="005E2A01">
            <w:pPr>
              <w:jc w:val="center"/>
              <w:rPr>
                <w:b/>
                <w:bCs/>
                <w:sz w:val="24"/>
                <w:szCs w:val="24"/>
              </w:rPr>
            </w:pPr>
            <w:r w:rsidRPr="007A3069">
              <w:rPr>
                <w:b/>
                <w:bCs/>
                <w:sz w:val="24"/>
                <w:szCs w:val="24"/>
              </w:rPr>
              <w:t>№ № 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E2A01" w:rsidRPr="007A3069" w:rsidRDefault="005E2A01" w:rsidP="005E2A01">
            <w:pPr>
              <w:jc w:val="center"/>
              <w:rPr>
                <w:b/>
                <w:bCs/>
                <w:sz w:val="24"/>
                <w:szCs w:val="24"/>
              </w:rPr>
            </w:pPr>
            <w:r w:rsidRPr="007A3069">
              <w:rPr>
                <w:b/>
                <w:bCs/>
                <w:sz w:val="24"/>
                <w:szCs w:val="24"/>
              </w:rPr>
              <w:t>Наиме</w:t>
            </w:r>
            <w:r w:rsidR="00E12F31">
              <w:rPr>
                <w:b/>
                <w:bCs/>
                <w:sz w:val="24"/>
                <w:szCs w:val="24"/>
              </w:rPr>
              <w:t>н</w:t>
            </w:r>
            <w:r w:rsidRPr="007A3069">
              <w:rPr>
                <w:b/>
                <w:bCs/>
                <w:sz w:val="24"/>
                <w:szCs w:val="24"/>
              </w:rPr>
              <w:t>ование узла и его местоположение</w:t>
            </w:r>
          </w:p>
        </w:tc>
        <w:tc>
          <w:tcPr>
            <w:tcW w:w="251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E2A01" w:rsidRPr="007A3069" w:rsidRDefault="005E2A01" w:rsidP="005E2A01">
            <w:pPr>
              <w:jc w:val="center"/>
              <w:rPr>
                <w:b/>
                <w:bCs/>
                <w:sz w:val="24"/>
                <w:szCs w:val="24"/>
              </w:rPr>
            </w:pPr>
            <w:r w:rsidRPr="007A3069">
              <w:rPr>
                <w:b/>
                <w:bCs/>
                <w:sz w:val="24"/>
                <w:szCs w:val="24"/>
              </w:rPr>
              <w:t>Кол-во и объем резервуаров, м³</w:t>
            </w:r>
          </w:p>
        </w:tc>
        <w:tc>
          <w:tcPr>
            <w:tcW w:w="3543" w:type="dxa"/>
            <w:gridSpan w:val="4"/>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b/>
                <w:bCs/>
                <w:sz w:val="24"/>
                <w:szCs w:val="24"/>
              </w:rPr>
            </w:pPr>
            <w:r w:rsidRPr="007A3069">
              <w:rPr>
                <w:b/>
                <w:bCs/>
                <w:sz w:val="24"/>
                <w:szCs w:val="24"/>
              </w:rPr>
              <w:t>Оборудование</w:t>
            </w:r>
          </w:p>
        </w:tc>
        <w:tc>
          <w:tcPr>
            <w:tcW w:w="130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5E2A01" w:rsidRPr="007A3069" w:rsidRDefault="005E2A01" w:rsidP="005E2A01">
            <w:pPr>
              <w:jc w:val="center"/>
              <w:rPr>
                <w:b/>
                <w:bCs/>
                <w:sz w:val="24"/>
                <w:szCs w:val="24"/>
              </w:rPr>
            </w:pPr>
            <w:r w:rsidRPr="007A3069">
              <w:rPr>
                <w:b/>
                <w:bCs/>
                <w:sz w:val="24"/>
                <w:szCs w:val="24"/>
              </w:rPr>
              <w:t>Примечание</w:t>
            </w:r>
          </w:p>
        </w:tc>
      </w:tr>
      <w:tr w:rsidR="005E2A01" w:rsidRPr="007A3069" w:rsidTr="00E12F31">
        <w:trPr>
          <w:trHeight w:val="1035"/>
        </w:trPr>
        <w:tc>
          <w:tcPr>
            <w:tcW w:w="426" w:type="dxa"/>
            <w:vMerge/>
            <w:tcBorders>
              <w:top w:val="single" w:sz="4" w:space="0" w:color="auto"/>
              <w:left w:val="single" w:sz="4" w:space="0" w:color="auto"/>
              <w:bottom w:val="single" w:sz="4" w:space="0" w:color="auto"/>
              <w:right w:val="single" w:sz="4" w:space="0" w:color="auto"/>
            </w:tcBorders>
            <w:hideMark/>
          </w:tcPr>
          <w:p w:rsidR="005E2A01" w:rsidRPr="007A3069" w:rsidRDefault="005E2A01" w:rsidP="005E2A01">
            <w:pPr>
              <w:jc w:val="center"/>
              <w:rPr>
                <w:b/>
                <w:bCs/>
                <w:sz w:val="24"/>
                <w:szCs w:val="24"/>
              </w:rPr>
            </w:pPr>
          </w:p>
        </w:tc>
        <w:tc>
          <w:tcPr>
            <w:tcW w:w="2126" w:type="dxa"/>
            <w:vMerge/>
            <w:tcBorders>
              <w:top w:val="single" w:sz="4" w:space="0" w:color="auto"/>
              <w:left w:val="single" w:sz="4" w:space="0" w:color="auto"/>
              <w:bottom w:val="single" w:sz="4" w:space="0" w:color="auto"/>
              <w:right w:val="single" w:sz="4" w:space="0" w:color="auto"/>
            </w:tcBorders>
            <w:hideMark/>
          </w:tcPr>
          <w:p w:rsidR="005E2A01" w:rsidRPr="007A3069" w:rsidRDefault="005E2A01" w:rsidP="005E2A01">
            <w:pPr>
              <w:jc w:val="center"/>
              <w:rPr>
                <w:b/>
                <w:bCs/>
                <w:sz w:val="24"/>
                <w:szCs w:val="24"/>
              </w:rPr>
            </w:pPr>
          </w:p>
        </w:tc>
        <w:tc>
          <w:tcPr>
            <w:tcW w:w="2518" w:type="dxa"/>
            <w:vMerge/>
            <w:tcBorders>
              <w:top w:val="single" w:sz="4" w:space="0" w:color="auto"/>
              <w:left w:val="single" w:sz="4" w:space="0" w:color="auto"/>
              <w:bottom w:val="single" w:sz="4" w:space="0" w:color="auto"/>
              <w:right w:val="single" w:sz="4" w:space="0" w:color="auto"/>
            </w:tcBorders>
            <w:hideMark/>
          </w:tcPr>
          <w:p w:rsidR="005E2A01" w:rsidRPr="007A3069" w:rsidRDefault="005E2A01" w:rsidP="005E2A01">
            <w:pPr>
              <w:jc w:val="center"/>
              <w:rPr>
                <w:b/>
                <w:bCs/>
                <w:sz w:val="24"/>
                <w:szCs w:val="24"/>
              </w:rPr>
            </w:pPr>
          </w:p>
        </w:tc>
        <w:tc>
          <w:tcPr>
            <w:tcW w:w="992" w:type="dxa"/>
            <w:tcBorders>
              <w:top w:val="nil"/>
              <w:left w:val="nil"/>
              <w:bottom w:val="single" w:sz="4" w:space="0" w:color="auto"/>
              <w:right w:val="single" w:sz="4" w:space="0" w:color="auto"/>
            </w:tcBorders>
            <w:shd w:val="clear" w:color="auto" w:fill="auto"/>
            <w:hideMark/>
          </w:tcPr>
          <w:p w:rsidR="005E2A01" w:rsidRPr="007A3069" w:rsidRDefault="005E2A01" w:rsidP="005E2A01">
            <w:pPr>
              <w:jc w:val="center"/>
              <w:rPr>
                <w:b/>
                <w:bCs/>
                <w:sz w:val="24"/>
                <w:szCs w:val="24"/>
              </w:rPr>
            </w:pPr>
            <w:r w:rsidRPr="007A3069">
              <w:rPr>
                <w:b/>
                <w:bCs/>
                <w:sz w:val="24"/>
                <w:szCs w:val="24"/>
              </w:rPr>
              <w:t>марка насоса</w:t>
            </w:r>
          </w:p>
        </w:tc>
        <w:tc>
          <w:tcPr>
            <w:tcW w:w="850" w:type="dxa"/>
            <w:tcBorders>
              <w:top w:val="nil"/>
              <w:left w:val="nil"/>
              <w:bottom w:val="single" w:sz="4" w:space="0" w:color="auto"/>
              <w:right w:val="single" w:sz="4" w:space="0" w:color="auto"/>
            </w:tcBorders>
            <w:shd w:val="clear" w:color="auto" w:fill="auto"/>
            <w:hideMark/>
          </w:tcPr>
          <w:p w:rsidR="005E2A01" w:rsidRPr="007A3069" w:rsidRDefault="005E2A01" w:rsidP="005E2A01">
            <w:pPr>
              <w:jc w:val="center"/>
              <w:rPr>
                <w:b/>
                <w:bCs/>
                <w:sz w:val="24"/>
                <w:szCs w:val="24"/>
              </w:rPr>
            </w:pPr>
            <w:proofErr w:type="spellStart"/>
            <w:r w:rsidRPr="007A3069">
              <w:rPr>
                <w:b/>
                <w:bCs/>
                <w:sz w:val="24"/>
                <w:szCs w:val="24"/>
              </w:rPr>
              <w:t>производ</w:t>
            </w:r>
            <w:proofErr w:type="spellEnd"/>
            <w:r w:rsidRPr="007A3069">
              <w:rPr>
                <w:b/>
                <w:bCs/>
                <w:sz w:val="24"/>
                <w:szCs w:val="24"/>
              </w:rPr>
              <w:t>. м³/ч</w:t>
            </w:r>
          </w:p>
        </w:tc>
        <w:tc>
          <w:tcPr>
            <w:tcW w:w="709" w:type="dxa"/>
            <w:tcBorders>
              <w:top w:val="nil"/>
              <w:left w:val="nil"/>
              <w:bottom w:val="single" w:sz="4" w:space="0" w:color="auto"/>
              <w:right w:val="single" w:sz="4" w:space="0" w:color="auto"/>
            </w:tcBorders>
            <w:shd w:val="clear" w:color="auto" w:fill="auto"/>
            <w:hideMark/>
          </w:tcPr>
          <w:p w:rsidR="005E2A01" w:rsidRPr="007A3069" w:rsidRDefault="005E2A01" w:rsidP="005E2A01">
            <w:pPr>
              <w:jc w:val="center"/>
              <w:rPr>
                <w:b/>
                <w:bCs/>
                <w:sz w:val="24"/>
                <w:szCs w:val="24"/>
              </w:rPr>
            </w:pPr>
            <w:r w:rsidRPr="007A3069">
              <w:rPr>
                <w:b/>
                <w:bCs/>
                <w:sz w:val="24"/>
                <w:szCs w:val="24"/>
              </w:rPr>
              <w:t>Напор, м</w:t>
            </w:r>
            <w:r w:rsidRPr="007A3069">
              <w:rPr>
                <w:b/>
                <w:bCs/>
                <w:sz w:val="24"/>
                <w:szCs w:val="24"/>
              </w:rPr>
              <w:br/>
            </w:r>
          </w:p>
        </w:tc>
        <w:tc>
          <w:tcPr>
            <w:tcW w:w="992" w:type="dxa"/>
            <w:tcBorders>
              <w:top w:val="nil"/>
              <w:left w:val="nil"/>
              <w:bottom w:val="single" w:sz="4" w:space="0" w:color="auto"/>
              <w:right w:val="single" w:sz="4" w:space="0" w:color="auto"/>
            </w:tcBorders>
            <w:shd w:val="clear" w:color="auto" w:fill="auto"/>
            <w:hideMark/>
          </w:tcPr>
          <w:p w:rsidR="005E2A01" w:rsidRPr="007A3069" w:rsidRDefault="005E2A01" w:rsidP="005E2A01">
            <w:pPr>
              <w:spacing w:after="240"/>
              <w:jc w:val="center"/>
              <w:rPr>
                <w:b/>
                <w:bCs/>
                <w:sz w:val="24"/>
                <w:szCs w:val="24"/>
              </w:rPr>
            </w:pPr>
            <w:r w:rsidRPr="007A3069">
              <w:rPr>
                <w:b/>
                <w:bCs/>
                <w:sz w:val="24"/>
                <w:szCs w:val="24"/>
              </w:rPr>
              <w:t>Мощность, кВт</w:t>
            </w:r>
          </w:p>
        </w:tc>
        <w:tc>
          <w:tcPr>
            <w:tcW w:w="1305" w:type="dxa"/>
            <w:vMerge/>
            <w:tcBorders>
              <w:top w:val="single" w:sz="4" w:space="0" w:color="auto"/>
              <w:left w:val="single" w:sz="4" w:space="0" w:color="auto"/>
              <w:bottom w:val="single" w:sz="4" w:space="0" w:color="auto"/>
              <w:right w:val="single" w:sz="4" w:space="0" w:color="auto"/>
            </w:tcBorders>
            <w:hideMark/>
          </w:tcPr>
          <w:p w:rsidR="005E2A01" w:rsidRPr="007A3069" w:rsidRDefault="005E2A01" w:rsidP="005E2A01">
            <w:pPr>
              <w:jc w:val="center"/>
              <w:rPr>
                <w:b/>
                <w:bCs/>
                <w:sz w:val="24"/>
                <w:szCs w:val="24"/>
              </w:rPr>
            </w:pPr>
          </w:p>
        </w:tc>
      </w:tr>
      <w:tr w:rsidR="005E2A01" w:rsidRPr="007A3069" w:rsidTr="00E12F31">
        <w:trPr>
          <w:trHeight w:val="1101"/>
        </w:trPr>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w:t>
            </w:r>
          </w:p>
        </w:tc>
        <w:tc>
          <w:tcPr>
            <w:tcW w:w="2126" w:type="dxa"/>
            <w:vMerge w:val="restart"/>
            <w:tcBorders>
              <w:top w:val="nil"/>
              <w:left w:val="single" w:sz="4" w:space="0" w:color="auto"/>
              <w:bottom w:val="nil"/>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 xml:space="preserve">ВЗУ д. </w:t>
            </w:r>
            <w:proofErr w:type="spellStart"/>
            <w:r>
              <w:rPr>
                <w:sz w:val="24"/>
              </w:rPr>
              <w:t>Тюшин</w:t>
            </w:r>
            <w:r w:rsidRPr="007A3069">
              <w:rPr>
                <w:sz w:val="24"/>
              </w:rPr>
              <w:t>о</w:t>
            </w:r>
            <w:proofErr w:type="spellEnd"/>
          </w:p>
        </w:tc>
        <w:tc>
          <w:tcPr>
            <w:tcW w:w="2518" w:type="dxa"/>
            <w:vMerge w:val="restart"/>
            <w:tcBorders>
              <w:top w:val="nil"/>
              <w:left w:val="single" w:sz="4" w:space="0" w:color="auto"/>
              <w:bottom w:val="nil"/>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 xml:space="preserve">2 башни </w:t>
            </w:r>
            <w:proofErr w:type="spellStart"/>
            <w:r w:rsidRPr="007A3069">
              <w:rPr>
                <w:sz w:val="24"/>
                <w:szCs w:val="24"/>
              </w:rPr>
              <w:t>Рожновского</w:t>
            </w:r>
            <w:proofErr w:type="spellEnd"/>
            <w:r w:rsidRPr="007A3069">
              <w:rPr>
                <w:sz w:val="24"/>
                <w:szCs w:val="24"/>
              </w:rPr>
              <w:t xml:space="preserve"> по 25 м³</w:t>
            </w:r>
            <w:r>
              <w:rPr>
                <w:sz w:val="24"/>
                <w:szCs w:val="24"/>
              </w:rPr>
              <w:t>,</w:t>
            </w:r>
          </w:p>
          <w:p w:rsidR="005E2A01" w:rsidRPr="007A3069" w:rsidRDefault="005E2A01" w:rsidP="005E2A01">
            <w:pPr>
              <w:jc w:val="center"/>
              <w:rPr>
                <w:sz w:val="24"/>
                <w:szCs w:val="24"/>
              </w:rPr>
            </w:pPr>
            <w:r w:rsidRPr="007A3069">
              <w:rPr>
                <w:sz w:val="24"/>
                <w:szCs w:val="24"/>
              </w:rPr>
              <w:t>1 естествен.</w:t>
            </w:r>
            <w:r w:rsidR="00E12F31">
              <w:rPr>
                <w:sz w:val="24"/>
                <w:szCs w:val="24"/>
              </w:rPr>
              <w:t xml:space="preserve"> </w:t>
            </w:r>
            <w:r w:rsidRPr="007A3069">
              <w:rPr>
                <w:sz w:val="24"/>
                <w:szCs w:val="24"/>
              </w:rPr>
              <w:t>пожарный резервуар</w:t>
            </w:r>
          </w:p>
          <w:p w:rsidR="005E2A01" w:rsidRPr="007A3069" w:rsidRDefault="005E2A01" w:rsidP="005E2A01">
            <w:pPr>
              <w:jc w:val="center"/>
              <w:rPr>
                <w:sz w:val="24"/>
                <w:szCs w:val="24"/>
              </w:rPr>
            </w:pPr>
            <w:r w:rsidRPr="007A3069">
              <w:rPr>
                <w:sz w:val="24"/>
                <w:szCs w:val="24"/>
              </w:rPr>
              <w:t>200</w:t>
            </w:r>
            <w:r>
              <w:rPr>
                <w:sz w:val="24"/>
                <w:szCs w:val="24"/>
              </w:rPr>
              <w:t>0</w:t>
            </w:r>
            <w:r w:rsidRPr="007A3069">
              <w:rPr>
                <w:sz w:val="24"/>
                <w:szCs w:val="24"/>
              </w:rPr>
              <w:t xml:space="preserve"> м³</w:t>
            </w:r>
          </w:p>
        </w:tc>
        <w:tc>
          <w:tcPr>
            <w:tcW w:w="992" w:type="dxa"/>
            <w:tcBorders>
              <w:top w:val="nil"/>
              <w:left w:val="nil"/>
              <w:right w:val="single" w:sz="4" w:space="0" w:color="auto"/>
            </w:tcBorders>
            <w:shd w:val="clear" w:color="auto" w:fill="auto"/>
            <w:noWrap/>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ЭЦВ-6-10-110</w:t>
            </w:r>
          </w:p>
        </w:tc>
        <w:tc>
          <w:tcPr>
            <w:tcW w:w="850" w:type="dxa"/>
            <w:tcBorders>
              <w:top w:val="nil"/>
              <w:left w:val="nil"/>
              <w:right w:val="single" w:sz="4" w:space="0" w:color="auto"/>
            </w:tcBorders>
            <w:shd w:val="clear" w:color="auto" w:fill="auto"/>
            <w:noWrap/>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10</w:t>
            </w:r>
          </w:p>
        </w:tc>
        <w:tc>
          <w:tcPr>
            <w:tcW w:w="709" w:type="dxa"/>
            <w:tcBorders>
              <w:top w:val="nil"/>
              <w:left w:val="nil"/>
              <w:right w:val="single" w:sz="4" w:space="0" w:color="auto"/>
            </w:tcBorders>
            <w:shd w:val="clear" w:color="auto" w:fill="auto"/>
            <w:noWrap/>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110</w:t>
            </w:r>
          </w:p>
        </w:tc>
        <w:tc>
          <w:tcPr>
            <w:tcW w:w="992" w:type="dxa"/>
            <w:tcBorders>
              <w:top w:val="nil"/>
              <w:left w:val="nil"/>
              <w:right w:val="single" w:sz="4" w:space="0" w:color="auto"/>
            </w:tcBorders>
            <w:shd w:val="clear" w:color="auto" w:fill="auto"/>
            <w:noWrap/>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5,5</w:t>
            </w:r>
          </w:p>
        </w:tc>
        <w:tc>
          <w:tcPr>
            <w:tcW w:w="1305" w:type="dxa"/>
            <w:tcBorders>
              <w:top w:val="nil"/>
              <w:left w:val="nil"/>
              <w:right w:val="single" w:sz="4" w:space="0" w:color="auto"/>
            </w:tcBorders>
            <w:shd w:val="clear" w:color="auto" w:fill="auto"/>
            <w:noWrap/>
            <w:hideMark/>
          </w:tcPr>
          <w:p w:rsidR="005E2A01" w:rsidRPr="007A3069" w:rsidRDefault="005E2A01" w:rsidP="005E2A01">
            <w:pPr>
              <w:jc w:val="center"/>
              <w:rPr>
                <w:sz w:val="24"/>
                <w:szCs w:val="24"/>
              </w:rPr>
            </w:pPr>
          </w:p>
          <w:p w:rsidR="005E2A01" w:rsidRPr="007A3069" w:rsidRDefault="005E2A01" w:rsidP="005E2A01">
            <w:pPr>
              <w:jc w:val="center"/>
              <w:rPr>
                <w:sz w:val="24"/>
                <w:szCs w:val="24"/>
              </w:rPr>
            </w:pPr>
            <w:r w:rsidRPr="007A3069">
              <w:rPr>
                <w:sz w:val="24"/>
                <w:szCs w:val="24"/>
              </w:rPr>
              <w:t>-</w:t>
            </w:r>
          </w:p>
        </w:tc>
      </w:tr>
      <w:tr w:rsidR="005E2A01" w:rsidRPr="007A3069" w:rsidTr="00E12F31">
        <w:trPr>
          <w:trHeight w:val="285"/>
        </w:trPr>
        <w:tc>
          <w:tcPr>
            <w:tcW w:w="426" w:type="dxa"/>
            <w:vMerge/>
            <w:tcBorders>
              <w:top w:val="nil"/>
              <w:left w:val="single" w:sz="4" w:space="0" w:color="auto"/>
              <w:bottom w:val="single" w:sz="4" w:space="0" w:color="000000"/>
              <w:right w:val="single" w:sz="4" w:space="0" w:color="auto"/>
            </w:tcBorders>
            <w:hideMark/>
          </w:tcPr>
          <w:p w:rsidR="005E2A01" w:rsidRPr="007A3069" w:rsidRDefault="005E2A01" w:rsidP="005E2A01">
            <w:pPr>
              <w:jc w:val="center"/>
              <w:rPr>
                <w:sz w:val="24"/>
                <w:szCs w:val="24"/>
              </w:rPr>
            </w:pPr>
          </w:p>
        </w:tc>
        <w:tc>
          <w:tcPr>
            <w:tcW w:w="2126" w:type="dxa"/>
            <w:vMerge/>
            <w:tcBorders>
              <w:top w:val="nil"/>
              <w:left w:val="single" w:sz="4" w:space="0" w:color="auto"/>
              <w:bottom w:val="nil"/>
              <w:right w:val="single" w:sz="4" w:space="0" w:color="auto"/>
            </w:tcBorders>
            <w:hideMark/>
          </w:tcPr>
          <w:p w:rsidR="005E2A01" w:rsidRPr="007A3069" w:rsidRDefault="005E2A01" w:rsidP="005E2A01">
            <w:pPr>
              <w:jc w:val="center"/>
              <w:rPr>
                <w:sz w:val="24"/>
                <w:szCs w:val="24"/>
              </w:rPr>
            </w:pPr>
          </w:p>
        </w:tc>
        <w:tc>
          <w:tcPr>
            <w:tcW w:w="2518" w:type="dxa"/>
            <w:vMerge/>
            <w:tcBorders>
              <w:top w:val="nil"/>
              <w:left w:val="single" w:sz="4" w:space="0" w:color="auto"/>
              <w:bottom w:val="nil"/>
              <w:right w:val="single" w:sz="4" w:space="0" w:color="auto"/>
            </w:tcBorders>
            <w:hideMark/>
          </w:tcPr>
          <w:p w:rsidR="005E2A01" w:rsidRPr="007A3069" w:rsidRDefault="005E2A01" w:rsidP="005E2A01">
            <w:pPr>
              <w:jc w:val="center"/>
              <w:rPr>
                <w:sz w:val="24"/>
                <w:szCs w:val="24"/>
              </w:rPr>
            </w:pPr>
          </w:p>
        </w:tc>
        <w:tc>
          <w:tcPr>
            <w:tcW w:w="992"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p>
        </w:tc>
        <w:tc>
          <w:tcPr>
            <w:tcW w:w="709"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p>
        </w:tc>
        <w:tc>
          <w:tcPr>
            <w:tcW w:w="992"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p>
        </w:tc>
        <w:tc>
          <w:tcPr>
            <w:tcW w:w="130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p>
        </w:tc>
      </w:tr>
      <w:tr w:rsidR="005E2A01" w:rsidRPr="007A3069" w:rsidTr="00E12F31">
        <w:trPr>
          <w:trHeight w:val="255"/>
        </w:trPr>
        <w:tc>
          <w:tcPr>
            <w:tcW w:w="426" w:type="dxa"/>
            <w:tcBorders>
              <w:top w:val="nil"/>
              <w:left w:val="single" w:sz="4" w:space="0" w:color="auto"/>
              <w:bottom w:val="single" w:sz="4" w:space="0" w:color="000000"/>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2</w:t>
            </w:r>
          </w:p>
        </w:tc>
        <w:tc>
          <w:tcPr>
            <w:tcW w:w="2126" w:type="dxa"/>
            <w:tcBorders>
              <w:top w:val="single" w:sz="4" w:space="0" w:color="auto"/>
              <w:left w:val="single" w:sz="4" w:space="0" w:color="auto"/>
              <w:bottom w:val="single" w:sz="4" w:space="0" w:color="000000"/>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 xml:space="preserve">ВЗУ д. </w:t>
            </w:r>
            <w:proofErr w:type="spellStart"/>
            <w:r>
              <w:rPr>
                <w:sz w:val="24"/>
                <w:szCs w:val="24"/>
              </w:rPr>
              <w:t>Шутовка</w:t>
            </w:r>
            <w:proofErr w:type="spellEnd"/>
          </w:p>
        </w:tc>
        <w:tc>
          <w:tcPr>
            <w:tcW w:w="2518" w:type="dxa"/>
            <w:tcBorders>
              <w:top w:val="single" w:sz="4" w:space="0" w:color="auto"/>
              <w:left w:val="single" w:sz="4" w:space="0" w:color="auto"/>
              <w:bottom w:val="single" w:sz="4" w:space="0" w:color="000000"/>
              <w:right w:val="single" w:sz="4" w:space="0" w:color="auto"/>
            </w:tcBorders>
            <w:shd w:val="clear" w:color="auto" w:fill="auto"/>
            <w:hideMark/>
          </w:tcPr>
          <w:p w:rsidR="005E2A01" w:rsidRPr="007A3069" w:rsidRDefault="005E2A01" w:rsidP="005E2A01">
            <w:pPr>
              <w:jc w:val="center"/>
              <w:rPr>
                <w:sz w:val="24"/>
                <w:szCs w:val="24"/>
              </w:rPr>
            </w:pPr>
            <w:r w:rsidRPr="007A3069">
              <w:rPr>
                <w:sz w:val="24"/>
                <w:szCs w:val="24"/>
              </w:rPr>
              <w:t xml:space="preserve">1 башня </w:t>
            </w:r>
            <w:proofErr w:type="spellStart"/>
            <w:r w:rsidRPr="007A3069">
              <w:rPr>
                <w:sz w:val="24"/>
                <w:szCs w:val="24"/>
              </w:rPr>
              <w:t>Рожновского</w:t>
            </w:r>
            <w:proofErr w:type="spellEnd"/>
            <w:r w:rsidRPr="007A3069">
              <w:rPr>
                <w:sz w:val="24"/>
                <w:szCs w:val="24"/>
              </w:rPr>
              <w:t xml:space="preserve"> 1 естествен.</w:t>
            </w:r>
            <w:r w:rsidR="00E12F31">
              <w:rPr>
                <w:sz w:val="24"/>
                <w:szCs w:val="24"/>
              </w:rPr>
              <w:t xml:space="preserve"> </w:t>
            </w:r>
            <w:r w:rsidRPr="007A3069">
              <w:rPr>
                <w:sz w:val="24"/>
                <w:szCs w:val="24"/>
              </w:rPr>
              <w:t xml:space="preserve">пожарный резервуар </w:t>
            </w:r>
            <w:r w:rsidRPr="007A3069">
              <w:rPr>
                <w:sz w:val="24"/>
                <w:szCs w:val="24"/>
                <w:lang w:val="en-US"/>
              </w:rPr>
              <w:t>V</w:t>
            </w:r>
            <w:r w:rsidRPr="007A3069">
              <w:rPr>
                <w:sz w:val="24"/>
                <w:szCs w:val="24"/>
              </w:rPr>
              <w:t>=25м³</w:t>
            </w:r>
          </w:p>
        </w:tc>
        <w:tc>
          <w:tcPr>
            <w:tcW w:w="992"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ЭЦВ-6-10-110</w:t>
            </w:r>
          </w:p>
        </w:tc>
        <w:tc>
          <w:tcPr>
            <w:tcW w:w="850"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10</w:t>
            </w:r>
          </w:p>
        </w:tc>
        <w:tc>
          <w:tcPr>
            <w:tcW w:w="709"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110</w:t>
            </w:r>
          </w:p>
        </w:tc>
        <w:tc>
          <w:tcPr>
            <w:tcW w:w="992"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5,5</w:t>
            </w:r>
          </w:p>
        </w:tc>
        <w:tc>
          <w:tcPr>
            <w:tcW w:w="1305"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w:t>
            </w:r>
          </w:p>
        </w:tc>
      </w:tr>
      <w:tr w:rsidR="005E2A01" w:rsidRPr="007A3069" w:rsidTr="00E12F31">
        <w:trPr>
          <w:trHeight w:val="900"/>
        </w:trPr>
        <w:tc>
          <w:tcPr>
            <w:tcW w:w="426" w:type="dxa"/>
            <w:tcBorders>
              <w:top w:val="nil"/>
              <w:left w:val="single" w:sz="4" w:space="0" w:color="auto"/>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3</w:t>
            </w:r>
          </w:p>
        </w:tc>
        <w:tc>
          <w:tcPr>
            <w:tcW w:w="2126"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p>
          <w:p w:rsidR="005E2A01" w:rsidRDefault="005E2A01" w:rsidP="005E2A01">
            <w:pPr>
              <w:jc w:val="center"/>
              <w:rPr>
                <w:sz w:val="24"/>
                <w:szCs w:val="24"/>
              </w:rPr>
            </w:pPr>
            <w:r w:rsidRPr="007A3069">
              <w:rPr>
                <w:sz w:val="24"/>
                <w:szCs w:val="24"/>
              </w:rPr>
              <w:t>ВЗУ</w:t>
            </w:r>
          </w:p>
          <w:p w:rsidR="005E2A01" w:rsidRPr="007A3069" w:rsidRDefault="005E2A01" w:rsidP="00E12F31">
            <w:pPr>
              <w:jc w:val="center"/>
              <w:rPr>
                <w:sz w:val="24"/>
                <w:szCs w:val="24"/>
              </w:rPr>
            </w:pPr>
            <w:r w:rsidRPr="007A3069">
              <w:rPr>
                <w:sz w:val="24"/>
                <w:szCs w:val="24"/>
              </w:rPr>
              <w:t xml:space="preserve">д. </w:t>
            </w:r>
            <w:proofErr w:type="spellStart"/>
            <w:r>
              <w:rPr>
                <w:sz w:val="24"/>
                <w:szCs w:val="24"/>
              </w:rPr>
              <w:t>Бельчевицы</w:t>
            </w:r>
            <w:proofErr w:type="spellEnd"/>
          </w:p>
          <w:p w:rsidR="005E2A01" w:rsidRPr="007A3069" w:rsidRDefault="005E2A01" w:rsidP="005E2A01">
            <w:pPr>
              <w:jc w:val="center"/>
              <w:rPr>
                <w:sz w:val="24"/>
                <w:szCs w:val="24"/>
              </w:rPr>
            </w:pPr>
          </w:p>
        </w:tc>
        <w:tc>
          <w:tcPr>
            <w:tcW w:w="2518" w:type="dxa"/>
            <w:tcBorders>
              <w:top w:val="nil"/>
              <w:left w:val="nil"/>
              <w:bottom w:val="single" w:sz="4" w:space="0" w:color="auto"/>
              <w:right w:val="single" w:sz="4" w:space="0" w:color="auto"/>
            </w:tcBorders>
            <w:shd w:val="clear" w:color="auto" w:fill="auto"/>
          </w:tcPr>
          <w:p w:rsidR="005E2A01" w:rsidRPr="007A3069" w:rsidRDefault="005E2A01" w:rsidP="005E2A01">
            <w:pPr>
              <w:jc w:val="center"/>
              <w:rPr>
                <w:sz w:val="24"/>
                <w:szCs w:val="24"/>
              </w:rPr>
            </w:pPr>
            <w:r w:rsidRPr="007A3069">
              <w:rPr>
                <w:sz w:val="24"/>
                <w:szCs w:val="24"/>
              </w:rPr>
              <w:t xml:space="preserve">1 башня </w:t>
            </w:r>
            <w:proofErr w:type="spellStart"/>
            <w:r w:rsidRPr="007A3069">
              <w:rPr>
                <w:sz w:val="24"/>
                <w:szCs w:val="24"/>
              </w:rPr>
              <w:t>Рожновского</w:t>
            </w:r>
            <w:proofErr w:type="spellEnd"/>
            <w:r>
              <w:rPr>
                <w:sz w:val="24"/>
                <w:szCs w:val="24"/>
              </w:rPr>
              <w:t>,</w:t>
            </w:r>
            <w:r w:rsidRPr="007A3069">
              <w:rPr>
                <w:sz w:val="24"/>
                <w:szCs w:val="24"/>
              </w:rPr>
              <w:t xml:space="preserve"> 2 естествен.</w:t>
            </w:r>
            <w:r w:rsidR="00E12F31">
              <w:rPr>
                <w:sz w:val="24"/>
                <w:szCs w:val="24"/>
              </w:rPr>
              <w:t xml:space="preserve"> </w:t>
            </w:r>
            <w:r w:rsidRPr="007A3069">
              <w:rPr>
                <w:sz w:val="24"/>
                <w:szCs w:val="24"/>
              </w:rPr>
              <w:t xml:space="preserve">пожарных резервуара </w:t>
            </w:r>
            <w:r w:rsidRPr="007A3069">
              <w:rPr>
                <w:sz w:val="24"/>
                <w:szCs w:val="24"/>
                <w:lang w:val="en-US"/>
              </w:rPr>
              <w:t>V</w:t>
            </w:r>
            <w:r w:rsidRPr="007A3069">
              <w:rPr>
                <w:sz w:val="24"/>
                <w:szCs w:val="24"/>
              </w:rPr>
              <w:t>= по 100м³</w:t>
            </w:r>
          </w:p>
        </w:tc>
        <w:tc>
          <w:tcPr>
            <w:tcW w:w="992"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ЭЦВ-6-10-110</w:t>
            </w:r>
          </w:p>
        </w:tc>
        <w:tc>
          <w:tcPr>
            <w:tcW w:w="850"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10</w:t>
            </w:r>
          </w:p>
        </w:tc>
        <w:tc>
          <w:tcPr>
            <w:tcW w:w="709"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110</w:t>
            </w:r>
          </w:p>
        </w:tc>
        <w:tc>
          <w:tcPr>
            <w:tcW w:w="992"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5,5</w:t>
            </w:r>
          </w:p>
        </w:tc>
        <w:tc>
          <w:tcPr>
            <w:tcW w:w="130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p>
        </w:tc>
      </w:tr>
      <w:tr w:rsidR="005E2A01" w:rsidRPr="007A3069" w:rsidTr="00E12F31">
        <w:trPr>
          <w:trHeight w:val="900"/>
        </w:trPr>
        <w:tc>
          <w:tcPr>
            <w:tcW w:w="426" w:type="dxa"/>
            <w:tcBorders>
              <w:top w:val="nil"/>
              <w:left w:val="single" w:sz="4" w:space="0" w:color="auto"/>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4</w:t>
            </w:r>
          </w:p>
        </w:tc>
        <w:tc>
          <w:tcPr>
            <w:tcW w:w="2126" w:type="dxa"/>
            <w:tcBorders>
              <w:top w:val="nil"/>
              <w:left w:val="nil"/>
              <w:bottom w:val="single" w:sz="4" w:space="0" w:color="auto"/>
              <w:right w:val="single" w:sz="4" w:space="0" w:color="auto"/>
            </w:tcBorders>
            <w:shd w:val="clear" w:color="auto" w:fill="auto"/>
            <w:noWrap/>
          </w:tcPr>
          <w:p w:rsidR="005E2A01" w:rsidRPr="007A3069" w:rsidRDefault="005E2A01" w:rsidP="005E2A01">
            <w:pPr>
              <w:jc w:val="center"/>
              <w:rPr>
                <w:sz w:val="24"/>
                <w:szCs w:val="24"/>
              </w:rPr>
            </w:pPr>
            <w:r w:rsidRPr="007A3069">
              <w:rPr>
                <w:sz w:val="24"/>
                <w:szCs w:val="24"/>
              </w:rPr>
              <w:t xml:space="preserve">ВЗУ д. </w:t>
            </w:r>
            <w:proofErr w:type="spellStart"/>
            <w:r>
              <w:rPr>
                <w:sz w:val="24"/>
              </w:rPr>
              <w:t>Попково</w:t>
            </w:r>
            <w:proofErr w:type="spellEnd"/>
          </w:p>
          <w:p w:rsidR="005E2A01" w:rsidRPr="007A3069" w:rsidRDefault="005E2A01" w:rsidP="005E2A01">
            <w:pPr>
              <w:jc w:val="center"/>
              <w:rPr>
                <w:sz w:val="24"/>
                <w:szCs w:val="24"/>
              </w:rPr>
            </w:pPr>
          </w:p>
          <w:p w:rsidR="005E2A01" w:rsidRPr="007A3069" w:rsidRDefault="005E2A01" w:rsidP="005E2A01">
            <w:pPr>
              <w:jc w:val="center"/>
              <w:rPr>
                <w:sz w:val="24"/>
                <w:szCs w:val="24"/>
              </w:rPr>
            </w:pPr>
          </w:p>
        </w:tc>
        <w:tc>
          <w:tcPr>
            <w:tcW w:w="2518" w:type="dxa"/>
            <w:tcBorders>
              <w:top w:val="nil"/>
              <w:left w:val="nil"/>
              <w:bottom w:val="single" w:sz="4" w:space="0" w:color="auto"/>
              <w:right w:val="single" w:sz="4" w:space="0" w:color="auto"/>
            </w:tcBorders>
            <w:shd w:val="clear" w:color="auto" w:fill="auto"/>
          </w:tcPr>
          <w:p w:rsidR="005E2A01" w:rsidRPr="007A3069" w:rsidRDefault="005E2A01" w:rsidP="005E2A01">
            <w:pPr>
              <w:jc w:val="center"/>
              <w:rPr>
                <w:sz w:val="24"/>
              </w:rPr>
            </w:pPr>
            <w:r>
              <w:rPr>
                <w:sz w:val="24"/>
              </w:rPr>
              <w:t xml:space="preserve">1 башня </w:t>
            </w:r>
            <w:proofErr w:type="spellStart"/>
            <w:r>
              <w:rPr>
                <w:sz w:val="24"/>
              </w:rPr>
              <w:t>Рожновского</w:t>
            </w:r>
            <w:proofErr w:type="spellEnd"/>
            <w:r>
              <w:rPr>
                <w:sz w:val="24"/>
              </w:rPr>
              <w:t>,</w:t>
            </w:r>
            <w:r w:rsidR="00E12F31">
              <w:rPr>
                <w:sz w:val="24"/>
              </w:rPr>
              <w:t xml:space="preserve"> </w:t>
            </w:r>
            <w:r>
              <w:rPr>
                <w:sz w:val="24"/>
              </w:rPr>
              <w:t>1</w:t>
            </w:r>
            <w:r w:rsidRPr="007A3069">
              <w:rPr>
                <w:sz w:val="24"/>
              </w:rPr>
              <w:t>естествен.пожарный резервуар V=25м³</w:t>
            </w:r>
          </w:p>
        </w:tc>
        <w:tc>
          <w:tcPr>
            <w:tcW w:w="992"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rPr>
            </w:pPr>
            <w:r w:rsidRPr="007A3069">
              <w:rPr>
                <w:sz w:val="24"/>
              </w:rPr>
              <w:t>ЭЦВ-6-10-110</w:t>
            </w:r>
          </w:p>
        </w:tc>
        <w:tc>
          <w:tcPr>
            <w:tcW w:w="850"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rPr>
            </w:pPr>
            <w:r w:rsidRPr="007A3069">
              <w:rPr>
                <w:sz w:val="24"/>
              </w:rPr>
              <w:t>10</w:t>
            </w:r>
          </w:p>
        </w:tc>
        <w:tc>
          <w:tcPr>
            <w:tcW w:w="709"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rPr>
            </w:pPr>
            <w:r w:rsidRPr="007A3069">
              <w:rPr>
                <w:sz w:val="24"/>
              </w:rPr>
              <w:t>110</w:t>
            </w:r>
          </w:p>
        </w:tc>
        <w:tc>
          <w:tcPr>
            <w:tcW w:w="992"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rPr>
            </w:pPr>
            <w:r w:rsidRPr="007A3069">
              <w:rPr>
                <w:sz w:val="24"/>
              </w:rPr>
              <w:t>5,5</w:t>
            </w:r>
          </w:p>
        </w:tc>
        <w:tc>
          <w:tcPr>
            <w:tcW w:w="1305" w:type="dxa"/>
            <w:tcBorders>
              <w:top w:val="single" w:sz="4" w:space="0" w:color="auto"/>
              <w:left w:val="nil"/>
              <w:bottom w:val="single" w:sz="4" w:space="0" w:color="auto"/>
              <w:right w:val="single" w:sz="4" w:space="0" w:color="auto"/>
            </w:tcBorders>
            <w:shd w:val="clear" w:color="auto" w:fill="auto"/>
            <w:noWrap/>
          </w:tcPr>
          <w:p w:rsidR="005E2A01" w:rsidRPr="007A3069" w:rsidRDefault="005E2A01" w:rsidP="005E2A01">
            <w:pPr>
              <w:jc w:val="center"/>
              <w:rPr>
                <w:sz w:val="24"/>
              </w:rPr>
            </w:pPr>
            <w:r w:rsidRPr="007A3069">
              <w:rPr>
                <w:sz w:val="24"/>
              </w:rPr>
              <w:t>-</w:t>
            </w:r>
          </w:p>
        </w:tc>
      </w:tr>
      <w:tr w:rsidR="005E2A01" w:rsidRPr="007A3069" w:rsidTr="00E12F31">
        <w:trPr>
          <w:trHeight w:val="900"/>
        </w:trPr>
        <w:tc>
          <w:tcPr>
            <w:tcW w:w="426" w:type="dxa"/>
            <w:tcBorders>
              <w:top w:val="nil"/>
              <w:left w:val="single" w:sz="4" w:space="0" w:color="auto"/>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5</w:t>
            </w:r>
          </w:p>
        </w:tc>
        <w:tc>
          <w:tcPr>
            <w:tcW w:w="2126" w:type="dxa"/>
            <w:tcBorders>
              <w:top w:val="nil"/>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szCs w:val="24"/>
              </w:rPr>
            </w:pPr>
            <w:r w:rsidRPr="007A3069">
              <w:rPr>
                <w:sz w:val="24"/>
                <w:szCs w:val="24"/>
              </w:rPr>
              <w:t xml:space="preserve">ВЗУ д. </w:t>
            </w:r>
            <w:proofErr w:type="spellStart"/>
            <w:r>
              <w:rPr>
                <w:sz w:val="24"/>
                <w:szCs w:val="24"/>
              </w:rPr>
              <w:t>Кочкор</w:t>
            </w:r>
            <w:r w:rsidRPr="007A3069">
              <w:rPr>
                <w:sz w:val="24"/>
                <w:szCs w:val="24"/>
              </w:rPr>
              <w:t>ово</w:t>
            </w:r>
            <w:proofErr w:type="spellEnd"/>
            <w:r>
              <w:rPr>
                <w:sz w:val="24"/>
                <w:szCs w:val="24"/>
              </w:rPr>
              <w:t xml:space="preserve"> и д. </w:t>
            </w:r>
            <w:proofErr w:type="spellStart"/>
            <w:r>
              <w:rPr>
                <w:sz w:val="24"/>
                <w:szCs w:val="24"/>
              </w:rPr>
              <w:t>Лопино</w:t>
            </w:r>
            <w:proofErr w:type="spellEnd"/>
          </w:p>
        </w:tc>
        <w:tc>
          <w:tcPr>
            <w:tcW w:w="2518" w:type="dxa"/>
            <w:tcBorders>
              <w:top w:val="nil"/>
              <w:left w:val="nil"/>
              <w:bottom w:val="single" w:sz="4" w:space="0" w:color="auto"/>
              <w:right w:val="single" w:sz="4" w:space="0" w:color="auto"/>
            </w:tcBorders>
            <w:shd w:val="clear" w:color="auto" w:fill="auto"/>
            <w:hideMark/>
          </w:tcPr>
          <w:p w:rsidR="005E2A01" w:rsidRPr="007A3069" w:rsidRDefault="005E2A01" w:rsidP="005E2A01">
            <w:pPr>
              <w:jc w:val="center"/>
              <w:rPr>
                <w:sz w:val="24"/>
              </w:rPr>
            </w:pPr>
            <w:r w:rsidRPr="007A3069">
              <w:rPr>
                <w:sz w:val="24"/>
              </w:rPr>
              <w:t xml:space="preserve">1 башня </w:t>
            </w:r>
            <w:proofErr w:type="spellStart"/>
            <w:r w:rsidRPr="007A3069">
              <w:rPr>
                <w:sz w:val="24"/>
              </w:rPr>
              <w:t>Рожновского</w:t>
            </w:r>
            <w:proofErr w:type="spellEnd"/>
            <w:r w:rsidRPr="007A3069">
              <w:rPr>
                <w:sz w:val="24"/>
              </w:rPr>
              <w:t xml:space="preserve"> 1 </w:t>
            </w:r>
            <w:proofErr w:type="spellStart"/>
            <w:proofErr w:type="gramStart"/>
            <w:r w:rsidRPr="007A3069">
              <w:rPr>
                <w:sz w:val="24"/>
              </w:rPr>
              <w:t>естествен.пожарный</w:t>
            </w:r>
            <w:proofErr w:type="spellEnd"/>
            <w:proofErr w:type="gramEnd"/>
            <w:r w:rsidRPr="007A3069">
              <w:rPr>
                <w:sz w:val="24"/>
              </w:rPr>
              <w:t xml:space="preserve"> резервуар  V=25м³</w:t>
            </w:r>
          </w:p>
        </w:tc>
        <w:tc>
          <w:tcPr>
            <w:tcW w:w="992"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rPr>
            </w:pPr>
            <w:r w:rsidRPr="007A3069">
              <w:rPr>
                <w:sz w:val="24"/>
              </w:rPr>
              <w:t>ЭЦВ-6-10-110</w:t>
            </w:r>
          </w:p>
        </w:tc>
        <w:tc>
          <w:tcPr>
            <w:tcW w:w="850"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rPr>
            </w:pPr>
            <w:r w:rsidRPr="007A3069">
              <w:rPr>
                <w:sz w:val="24"/>
              </w:rPr>
              <w:t>10</w:t>
            </w:r>
          </w:p>
        </w:tc>
        <w:tc>
          <w:tcPr>
            <w:tcW w:w="709"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rPr>
            </w:pPr>
            <w:r w:rsidRPr="007A3069">
              <w:rPr>
                <w:sz w:val="24"/>
              </w:rPr>
              <w:t>110</w:t>
            </w:r>
          </w:p>
        </w:tc>
        <w:tc>
          <w:tcPr>
            <w:tcW w:w="992"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rPr>
            </w:pPr>
            <w:r w:rsidRPr="007A3069">
              <w:rPr>
                <w:sz w:val="24"/>
              </w:rPr>
              <w:t>5,5</w:t>
            </w:r>
          </w:p>
        </w:tc>
        <w:tc>
          <w:tcPr>
            <w:tcW w:w="1305" w:type="dxa"/>
            <w:tcBorders>
              <w:top w:val="single" w:sz="4" w:space="0" w:color="auto"/>
              <w:left w:val="nil"/>
              <w:bottom w:val="single" w:sz="4" w:space="0" w:color="auto"/>
              <w:right w:val="single" w:sz="4" w:space="0" w:color="auto"/>
            </w:tcBorders>
            <w:shd w:val="clear" w:color="auto" w:fill="auto"/>
            <w:noWrap/>
            <w:hideMark/>
          </w:tcPr>
          <w:p w:rsidR="005E2A01" w:rsidRPr="007A3069" w:rsidRDefault="005E2A01" w:rsidP="005E2A01">
            <w:pPr>
              <w:jc w:val="center"/>
              <w:rPr>
                <w:sz w:val="24"/>
              </w:rPr>
            </w:pPr>
            <w:r w:rsidRPr="007A3069">
              <w:rPr>
                <w:sz w:val="24"/>
              </w:rPr>
              <w:t>-</w:t>
            </w:r>
          </w:p>
        </w:tc>
      </w:tr>
    </w:tbl>
    <w:p w:rsidR="005E2A01" w:rsidRPr="007A3069" w:rsidRDefault="005E2A01" w:rsidP="00E12F31">
      <w:pPr>
        <w:ind w:firstLine="709"/>
        <w:jc w:val="both"/>
        <w:rPr>
          <w:sz w:val="24"/>
          <w:szCs w:val="24"/>
        </w:rPr>
      </w:pPr>
    </w:p>
    <w:p w:rsidR="005E2A01" w:rsidRPr="005E2A01" w:rsidRDefault="005E2A01" w:rsidP="005E2A01">
      <w:pPr>
        <w:ind w:firstLine="709"/>
        <w:jc w:val="both"/>
        <w:rPr>
          <w:sz w:val="28"/>
          <w:szCs w:val="28"/>
        </w:rPr>
      </w:pPr>
      <w:r w:rsidRPr="005E2A01">
        <w:rPr>
          <w:sz w:val="28"/>
          <w:szCs w:val="28"/>
        </w:rPr>
        <w:t>Скважины обеспечены зоной санитарной охраны первого пояса, размер которой составляет 30</w:t>
      </w:r>
      <w:r w:rsidR="00E12F31">
        <w:rPr>
          <w:sz w:val="28"/>
          <w:szCs w:val="28"/>
        </w:rPr>
        <w:t xml:space="preserve"> </w:t>
      </w:r>
      <w:r w:rsidRPr="005E2A01">
        <w:rPr>
          <w:sz w:val="28"/>
          <w:szCs w:val="28"/>
        </w:rPr>
        <w:t xml:space="preserve">м. Согласно СП 31.13330.2012 «Водоснабжение. Наружные сети и сооружения» (актуализированная редакция СНИП 2.04.02.-84*) Приказ </w:t>
      </w:r>
      <w:r w:rsidRPr="005E2A01">
        <w:rPr>
          <w:sz w:val="28"/>
          <w:szCs w:val="28"/>
        </w:rPr>
        <w:lastRenderedPageBreak/>
        <w:t>Министерства регионального развития Российской Федерации от 29 декабря 2011 года № 635/14.</w:t>
      </w:r>
    </w:p>
    <w:p w:rsidR="005E2A01" w:rsidRPr="005E2A01" w:rsidRDefault="005E2A01" w:rsidP="005E2A01">
      <w:pPr>
        <w:ind w:firstLine="709"/>
        <w:jc w:val="both"/>
        <w:rPr>
          <w:sz w:val="28"/>
          <w:szCs w:val="28"/>
        </w:rPr>
      </w:pPr>
      <w:r w:rsidRPr="005E2A01">
        <w:rPr>
          <w:sz w:val="28"/>
          <w:szCs w:val="28"/>
        </w:rPr>
        <w:t>Существующие водопроводные сети проложены из стальных, асбестоцементных, ПНД трубопроводов диаметром от 50 до 100 мм общей протяжённостью 13,80 км.</w:t>
      </w:r>
    </w:p>
    <w:p w:rsidR="005E2A01" w:rsidRPr="005E2A01" w:rsidRDefault="005E2A01" w:rsidP="005E2A01">
      <w:pPr>
        <w:ind w:firstLine="709"/>
        <w:rPr>
          <w:b/>
          <w:sz w:val="28"/>
          <w:szCs w:val="28"/>
        </w:rPr>
      </w:pPr>
      <w:r w:rsidRPr="005E2A01">
        <w:rPr>
          <w:b/>
          <w:sz w:val="28"/>
          <w:szCs w:val="28"/>
        </w:rPr>
        <w:t>Данные лабораторных анализов качества воды</w:t>
      </w:r>
    </w:p>
    <w:p w:rsidR="005E2A01" w:rsidRPr="005E2A01" w:rsidRDefault="005E2A01" w:rsidP="005E2A01">
      <w:pPr>
        <w:ind w:firstLine="709"/>
        <w:contextualSpacing/>
        <w:jc w:val="both"/>
        <w:rPr>
          <w:sz w:val="28"/>
          <w:szCs w:val="28"/>
        </w:rPr>
      </w:pPr>
      <w:r w:rsidRPr="005E2A01">
        <w:rPr>
          <w:sz w:val="28"/>
          <w:szCs w:val="28"/>
        </w:rPr>
        <w:t>Данные об обследовании состава воды</w:t>
      </w:r>
      <w:bookmarkStart w:id="58" w:name="_Toc360187463"/>
      <w:r w:rsidRPr="005E2A01">
        <w:rPr>
          <w:sz w:val="28"/>
          <w:szCs w:val="28"/>
        </w:rPr>
        <w:t xml:space="preserve"> не были предоставлены. В дальнейшем при проведении соответствующих исследований настоящая схема может быть дополнена и (или) откорректирована на основании таких исследований.</w:t>
      </w:r>
    </w:p>
    <w:p w:rsidR="005E2A01" w:rsidRPr="005E2A01" w:rsidRDefault="005E2A01" w:rsidP="005E2A01">
      <w:pPr>
        <w:ind w:firstLine="709"/>
        <w:jc w:val="both"/>
        <w:rPr>
          <w:b/>
          <w:sz w:val="28"/>
          <w:szCs w:val="28"/>
        </w:rPr>
      </w:pPr>
      <w:bookmarkStart w:id="59" w:name="_Toc360540975"/>
      <w:bookmarkStart w:id="60" w:name="_Toc360541033"/>
      <w:bookmarkStart w:id="61" w:name="_Toc360541444"/>
      <w:bookmarkStart w:id="62" w:name="_Toc360611451"/>
      <w:bookmarkStart w:id="63" w:name="_Toc360611485"/>
      <w:bookmarkStart w:id="64" w:name="_Toc360612760"/>
      <w:bookmarkStart w:id="65" w:name="_Toc360613178"/>
      <w:bookmarkStart w:id="66" w:name="_Toc360633080"/>
      <w:bookmarkStart w:id="67" w:name="_Toc361734858"/>
      <w:bookmarkEnd w:id="58"/>
      <w:r w:rsidRPr="005E2A01">
        <w:rPr>
          <w:b/>
          <w:bCs/>
          <w:sz w:val="28"/>
          <w:szCs w:val="28"/>
        </w:rPr>
        <w:t>1.1.3 Описание существующих технических и технологических проблем в водоснабжении муниципального образования</w:t>
      </w:r>
      <w:bookmarkEnd w:id="59"/>
      <w:bookmarkEnd w:id="60"/>
      <w:bookmarkEnd w:id="61"/>
      <w:bookmarkEnd w:id="62"/>
      <w:bookmarkEnd w:id="63"/>
      <w:bookmarkEnd w:id="64"/>
      <w:bookmarkEnd w:id="65"/>
      <w:bookmarkEnd w:id="66"/>
      <w:bookmarkEnd w:id="67"/>
      <w:r w:rsidRPr="005E2A01">
        <w:rPr>
          <w:b/>
          <w:sz w:val="28"/>
          <w:szCs w:val="28"/>
        </w:rPr>
        <w:t>:</w:t>
      </w:r>
    </w:p>
    <w:p w:rsidR="005E2A01" w:rsidRPr="005E2A01" w:rsidRDefault="005E2A01" w:rsidP="00E12F31">
      <w:pPr>
        <w:numPr>
          <w:ilvl w:val="0"/>
          <w:numId w:val="24"/>
        </w:numPr>
        <w:ind w:left="0" w:firstLine="709"/>
        <w:jc w:val="both"/>
        <w:rPr>
          <w:sz w:val="28"/>
          <w:szCs w:val="28"/>
        </w:rPr>
      </w:pPr>
      <w:r w:rsidRPr="005E2A01">
        <w:rPr>
          <w:sz w:val="28"/>
          <w:szCs w:val="28"/>
        </w:rPr>
        <w:t>Централизованным водоснабжением охвачены основные населённые пункты Тюшинского сельского поселения.</w:t>
      </w:r>
    </w:p>
    <w:p w:rsidR="005E2A01" w:rsidRPr="005E2A01" w:rsidRDefault="005E2A01" w:rsidP="00E12F31">
      <w:pPr>
        <w:numPr>
          <w:ilvl w:val="0"/>
          <w:numId w:val="24"/>
        </w:numPr>
        <w:ind w:left="0" w:firstLine="709"/>
        <w:jc w:val="both"/>
        <w:rPr>
          <w:sz w:val="28"/>
          <w:szCs w:val="28"/>
        </w:rPr>
      </w:pPr>
      <w:r w:rsidRPr="005E2A01">
        <w:rPr>
          <w:sz w:val="28"/>
          <w:szCs w:val="28"/>
        </w:rPr>
        <w:t>Качество воды не может быть описано в связи с отсутствием материалов экспертиз и иных исследований состава воды. В дальнейшем при проведении соответствующих исследований настоящая схема может быть дополнена и (или) откорректирована на основании таких исследований.</w:t>
      </w:r>
    </w:p>
    <w:p w:rsidR="005E2A01" w:rsidRPr="005E2A01" w:rsidRDefault="005E2A01" w:rsidP="00E12F31">
      <w:pPr>
        <w:numPr>
          <w:ilvl w:val="0"/>
          <w:numId w:val="24"/>
        </w:numPr>
        <w:ind w:left="0" w:firstLine="709"/>
        <w:jc w:val="both"/>
        <w:rPr>
          <w:sz w:val="28"/>
          <w:szCs w:val="28"/>
        </w:rPr>
      </w:pPr>
      <w:r w:rsidRPr="005E2A01">
        <w:rPr>
          <w:sz w:val="28"/>
          <w:szCs w:val="28"/>
        </w:rPr>
        <w:t>Водопроводные сети на территории Тюшинского сельского поселения проложены в период 1963 -1988 годы, находятся в неудовлетворительном состоянии, необходима их поэтапная замена.</w:t>
      </w:r>
    </w:p>
    <w:p w:rsidR="005E2A01" w:rsidRDefault="005E2A01" w:rsidP="00E12F31">
      <w:pPr>
        <w:numPr>
          <w:ilvl w:val="0"/>
          <w:numId w:val="24"/>
        </w:numPr>
        <w:ind w:left="0" w:firstLine="709"/>
        <w:jc w:val="both"/>
        <w:rPr>
          <w:sz w:val="28"/>
          <w:szCs w:val="28"/>
        </w:rPr>
      </w:pPr>
      <w:r w:rsidRPr="005E2A01">
        <w:rPr>
          <w:sz w:val="28"/>
          <w:szCs w:val="28"/>
        </w:rPr>
        <w:t>Водозаборные узлы подлежат реконструкции.</w:t>
      </w:r>
    </w:p>
    <w:p w:rsidR="00E12F31" w:rsidRPr="005E2A01" w:rsidRDefault="00E12F31" w:rsidP="00E12F31">
      <w:pPr>
        <w:ind w:left="709"/>
        <w:jc w:val="both"/>
        <w:rPr>
          <w:sz w:val="28"/>
          <w:szCs w:val="28"/>
        </w:rPr>
      </w:pPr>
    </w:p>
    <w:p w:rsidR="005E2A01" w:rsidRPr="00E12F31" w:rsidRDefault="005E2A01" w:rsidP="00E12F31">
      <w:pPr>
        <w:pStyle w:val="a6"/>
        <w:keepNext/>
        <w:keepLines/>
        <w:numPr>
          <w:ilvl w:val="1"/>
          <w:numId w:val="31"/>
        </w:numPr>
        <w:outlineLvl w:val="1"/>
        <w:rPr>
          <w:b/>
          <w:bCs/>
          <w:sz w:val="28"/>
          <w:szCs w:val="28"/>
        </w:rPr>
      </w:pPr>
      <w:bookmarkStart w:id="68" w:name="_Toc360540976"/>
      <w:bookmarkStart w:id="69" w:name="_Toc360541034"/>
      <w:bookmarkStart w:id="70" w:name="_Toc360541445"/>
      <w:bookmarkStart w:id="71" w:name="_Toc360611452"/>
      <w:bookmarkStart w:id="72" w:name="_Toc360611486"/>
      <w:bookmarkStart w:id="73" w:name="_Toc360612761"/>
      <w:bookmarkStart w:id="74" w:name="_Toc360613179"/>
      <w:bookmarkStart w:id="75" w:name="_Toc360633081"/>
      <w:bookmarkStart w:id="76" w:name="_Toc361734859"/>
      <w:r w:rsidRPr="00E12F31">
        <w:rPr>
          <w:b/>
          <w:bCs/>
          <w:sz w:val="28"/>
          <w:szCs w:val="28"/>
        </w:rPr>
        <w:t xml:space="preserve">Существующие балансы </w:t>
      </w:r>
      <w:bookmarkEnd w:id="68"/>
      <w:bookmarkEnd w:id="69"/>
      <w:bookmarkEnd w:id="70"/>
      <w:bookmarkEnd w:id="71"/>
      <w:bookmarkEnd w:id="72"/>
      <w:bookmarkEnd w:id="73"/>
      <w:bookmarkEnd w:id="74"/>
      <w:r w:rsidRPr="00E12F31">
        <w:rPr>
          <w:b/>
          <w:bCs/>
          <w:sz w:val="28"/>
          <w:szCs w:val="28"/>
        </w:rPr>
        <w:t>водопотребления</w:t>
      </w:r>
      <w:bookmarkEnd w:id="75"/>
      <w:bookmarkEnd w:id="76"/>
    </w:p>
    <w:p w:rsidR="00E12F31" w:rsidRPr="00E12F31" w:rsidRDefault="00E12F31" w:rsidP="00E12F31">
      <w:pPr>
        <w:pStyle w:val="a6"/>
        <w:keepNext/>
        <w:keepLines/>
        <w:ind w:left="1204"/>
        <w:outlineLvl w:val="1"/>
        <w:rPr>
          <w:b/>
          <w:bCs/>
          <w:sz w:val="28"/>
          <w:szCs w:val="28"/>
        </w:rPr>
      </w:pPr>
    </w:p>
    <w:p w:rsidR="005E2A01" w:rsidRPr="005E2A01" w:rsidRDefault="005E2A01" w:rsidP="005E2A01">
      <w:pPr>
        <w:ind w:firstLine="709"/>
        <w:jc w:val="center"/>
        <w:rPr>
          <w:bCs/>
          <w:sz w:val="28"/>
          <w:szCs w:val="28"/>
        </w:rPr>
      </w:pPr>
      <w:r w:rsidRPr="005E2A01">
        <w:rPr>
          <w:bCs/>
          <w:sz w:val="28"/>
          <w:szCs w:val="28"/>
        </w:rPr>
        <w:t xml:space="preserve">Таблица водопотребления по </w:t>
      </w:r>
      <w:proofErr w:type="spellStart"/>
      <w:r w:rsidRPr="005E2A01">
        <w:rPr>
          <w:sz w:val="28"/>
          <w:szCs w:val="28"/>
        </w:rPr>
        <w:t>Тюшинскому</w:t>
      </w:r>
      <w:proofErr w:type="spellEnd"/>
      <w:r w:rsidRPr="005E2A01">
        <w:rPr>
          <w:bCs/>
          <w:sz w:val="28"/>
          <w:szCs w:val="28"/>
        </w:rPr>
        <w:t xml:space="preserve"> сельскому поселению на 2013г.</w:t>
      </w:r>
    </w:p>
    <w:p w:rsidR="005E2A01" w:rsidRPr="005E2A01" w:rsidRDefault="005E2A01" w:rsidP="005E2A01">
      <w:pPr>
        <w:ind w:firstLine="708"/>
        <w:jc w:val="right"/>
        <w:rPr>
          <w:b/>
          <w:sz w:val="28"/>
          <w:szCs w:val="28"/>
        </w:rPr>
      </w:pPr>
      <w:r w:rsidRPr="005E2A01">
        <w:rPr>
          <w:b/>
          <w:sz w:val="28"/>
          <w:szCs w:val="28"/>
        </w:rPr>
        <w:t>Таблица 5.</w:t>
      </w:r>
    </w:p>
    <w:tbl>
      <w:tblPr>
        <w:tblW w:w="9839" w:type="dxa"/>
        <w:jc w:val="center"/>
        <w:tblLook w:val="04A0" w:firstRow="1" w:lastRow="0" w:firstColumn="1" w:lastColumn="0" w:noHBand="0" w:noVBand="1"/>
      </w:tblPr>
      <w:tblGrid>
        <w:gridCol w:w="1838"/>
        <w:gridCol w:w="1555"/>
        <w:gridCol w:w="1176"/>
        <w:gridCol w:w="883"/>
        <w:gridCol w:w="1134"/>
        <w:gridCol w:w="805"/>
        <w:gridCol w:w="942"/>
        <w:gridCol w:w="821"/>
        <w:gridCol w:w="942"/>
      </w:tblGrid>
      <w:tr w:rsidR="005E2A01" w:rsidRPr="007A3069" w:rsidTr="005E2A01">
        <w:trPr>
          <w:trHeight w:val="315"/>
          <w:jc w:val="center"/>
        </w:trPr>
        <w:tc>
          <w:tcPr>
            <w:tcW w:w="1838"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E2A01" w:rsidRPr="007A3069" w:rsidRDefault="005E2A01" w:rsidP="005E2A01">
            <w:pPr>
              <w:jc w:val="center"/>
              <w:rPr>
                <w:b/>
                <w:bCs/>
                <w:color w:val="000000"/>
              </w:rPr>
            </w:pPr>
            <w:bookmarkStart w:id="77" w:name="_Toc360541447"/>
            <w:bookmarkStart w:id="78" w:name="_Toc360611454"/>
            <w:bookmarkStart w:id="79" w:name="_Toc360611488"/>
            <w:bookmarkStart w:id="80" w:name="_Toc360612763"/>
            <w:bookmarkStart w:id="81" w:name="_Toc360613181"/>
            <w:bookmarkStart w:id="82" w:name="_Toc360633082"/>
            <w:r w:rsidRPr="007A3069">
              <w:rPr>
                <w:b/>
                <w:bCs/>
                <w:color w:val="000000"/>
              </w:rPr>
              <w:t>Потребитель</w:t>
            </w:r>
          </w:p>
        </w:tc>
        <w:tc>
          <w:tcPr>
            <w:tcW w:w="155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Наименование расхода</w:t>
            </w:r>
          </w:p>
        </w:tc>
        <w:tc>
          <w:tcPr>
            <w:tcW w:w="91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Ед</w:t>
            </w:r>
            <w:r w:rsidR="00E12F31">
              <w:rPr>
                <w:b/>
                <w:bCs/>
                <w:color w:val="000000"/>
              </w:rPr>
              <w:t xml:space="preserve">. </w:t>
            </w:r>
            <w:r w:rsidRPr="007A3069">
              <w:rPr>
                <w:b/>
                <w:bCs/>
                <w:color w:val="000000"/>
              </w:rPr>
              <w:t>измерения</w:t>
            </w:r>
          </w:p>
        </w:tc>
        <w:tc>
          <w:tcPr>
            <w:tcW w:w="883"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Кол-во</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 xml:space="preserve">Средне </w:t>
            </w:r>
            <w:proofErr w:type="spellStart"/>
            <w:r w:rsidRPr="007A3069">
              <w:rPr>
                <w:b/>
                <w:bCs/>
                <w:color w:val="000000"/>
              </w:rPr>
              <w:t>суточн</w:t>
            </w:r>
            <w:proofErr w:type="spellEnd"/>
            <w:r w:rsidRPr="007A3069">
              <w:rPr>
                <w:b/>
                <w:bCs/>
                <w:color w:val="000000"/>
              </w:rPr>
              <w:t xml:space="preserve">. норма на ед. изм. </w:t>
            </w:r>
          </w:p>
        </w:tc>
        <w:tc>
          <w:tcPr>
            <w:tcW w:w="2568" w:type="dxa"/>
            <w:gridSpan w:val="3"/>
            <w:tcBorders>
              <w:top w:val="single" w:sz="8" w:space="0" w:color="auto"/>
              <w:left w:val="single" w:sz="8" w:space="0" w:color="auto"/>
              <w:bottom w:val="single" w:sz="8" w:space="0" w:color="auto"/>
              <w:right w:val="nil"/>
            </w:tcBorders>
            <w:shd w:val="clear" w:color="auto" w:fill="auto"/>
            <w:noWrap/>
            <w:vAlign w:val="center"/>
            <w:hideMark/>
          </w:tcPr>
          <w:p w:rsidR="005E2A01" w:rsidRPr="007A3069" w:rsidRDefault="005E2A01" w:rsidP="00E12F31">
            <w:pPr>
              <w:jc w:val="center"/>
              <w:rPr>
                <w:b/>
                <w:bCs/>
                <w:color w:val="000000"/>
              </w:rPr>
            </w:pPr>
            <w:r w:rsidRPr="007A3069">
              <w:rPr>
                <w:b/>
                <w:bCs/>
                <w:color w:val="000000"/>
              </w:rPr>
              <w:t>Водопотребление</w:t>
            </w:r>
          </w:p>
        </w:tc>
        <w:tc>
          <w:tcPr>
            <w:tcW w:w="942" w:type="dxa"/>
            <w:tcBorders>
              <w:top w:val="single" w:sz="8" w:space="0" w:color="auto"/>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 </w:t>
            </w:r>
          </w:p>
        </w:tc>
      </w:tr>
      <w:tr w:rsidR="005E2A01" w:rsidRPr="007A3069" w:rsidTr="005E2A01">
        <w:trPr>
          <w:trHeight w:val="300"/>
          <w:jc w:val="center"/>
        </w:trPr>
        <w:tc>
          <w:tcPr>
            <w:tcW w:w="1838"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1555"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919"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883"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805"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Сред.</w:t>
            </w:r>
          </w:p>
        </w:tc>
        <w:tc>
          <w:tcPr>
            <w:tcW w:w="942"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Годовое</w:t>
            </w:r>
          </w:p>
        </w:tc>
        <w:tc>
          <w:tcPr>
            <w:tcW w:w="821"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Макс.</w:t>
            </w:r>
          </w:p>
        </w:tc>
        <w:tc>
          <w:tcPr>
            <w:tcW w:w="942"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Макс.</w:t>
            </w:r>
          </w:p>
        </w:tc>
      </w:tr>
      <w:tr w:rsidR="005E2A01" w:rsidRPr="007A3069" w:rsidTr="005E2A01">
        <w:trPr>
          <w:trHeight w:val="300"/>
          <w:jc w:val="center"/>
        </w:trPr>
        <w:tc>
          <w:tcPr>
            <w:tcW w:w="1838"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1555"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919"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883"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805"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proofErr w:type="spellStart"/>
            <w:r w:rsidRPr="007A3069">
              <w:rPr>
                <w:b/>
                <w:bCs/>
                <w:color w:val="000000"/>
              </w:rPr>
              <w:t>сут</w:t>
            </w:r>
            <w:proofErr w:type="spellEnd"/>
            <w:r w:rsidRPr="007A3069">
              <w:rPr>
                <w:b/>
                <w:bCs/>
                <w:color w:val="000000"/>
              </w:rPr>
              <w:t>.</w:t>
            </w:r>
          </w:p>
        </w:tc>
        <w:tc>
          <w:tcPr>
            <w:tcW w:w="942"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т.м³/год</w:t>
            </w:r>
          </w:p>
        </w:tc>
        <w:tc>
          <w:tcPr>
            <w:tcW w:w="821"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proofErr w:type="spellStart"/>
            <w:r w:rsidRPr="007A3069">
              <w:rPr>
                <w:b/>
                <w:bCs/>
                <w:color w:val="000000"/>
              </w:rPr>
              <w:t>сут</w:t>
            </w:r>
            <w:proofErr w:type="spellEnd"/>
            <w:r w:rsidRPr="007A3069">
              <w:rPr>
                <w:b/>
                <w:bCs/>
                <w:color w:val="000000"/>
              </w:rPr>
              <w:t>.</w:t>
            </w:r>
          </w:p>
        </w:tc>
        <w:tc>
          <w:tcPr>
            <w:tcW w:w="942"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Годовое</w:t>
            </w:r>
          </w:p>
        </w:tc>
      </w:tr>
      <w:tr w:rsidR="005E2A01" w:rsidRPr="007A3069" w:rsidTr="005E2A01">
        <w:trPr>
          <w:trHeight w:val="315"/>
          <w:jc w:val="center"/>
        </w:trPr>
        <w:tc>
          <w:tcPr>
            <w:tcW w:w="1838"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1555"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919"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883"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5E2A01" w:rsidRPr="007A3069" w:rsidRDefault="005E2A01" w:rsidP="005E2A01">
            <w:pPr>
              <w:rPr>
                <w:b/>
                <w:bCs/>
                <w:color w:val="000000"/>
              </w:rPr>
            </w:pPr>
          </w:p>
        </w:tc>
        <w:tc>
          <w:tcPr>
            <w:tcW w:w="805" w:type="dxa"/>
            <w:tcBorders>
              <w:top w:val="nil"/>
              <w:left w:val="nil"/>
              <w:bottom w:val="single" w:sz="8" w:space="0" w:color="auto"/>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м³/</w:t>
            </w:r>
            <w:proofErr w:type="spellStart"/>
            <w:r w:rsidRPr="007A3069">
              <w:rPr>
                <w:b/>
                <w:bCs/>
                <w:color w:val="000000"/>
              </w:rPr>
              <w:t>сут</w:t>
            </w:r>
            <w:proofErr w:type="spellEnd"/>
          </w:p>
        </w:tc>
        <w:tc>
          <w:tcPr>
            <w:tcW w:w="942" w:type="dxa"/>
            <w:tcBorders>
              <w:top w:val="nil"/>
              <w:left w:val="nil"/>
              <w:bottom w:val="single" w:sz="8" w:space="0" w:color="auto"/>
              <w:right w:val="single" w:sz="8" w:space="0" w:color="auto"/>
            </w:tcBorders>
            <w:shd w:val="clear" w:color="auto" w:fill="auto"/>
            <w:vAlign w:val="center"/>
            <w:hideMark/>
          </w:tcPr>
          <w:p w:rsidR="005E2A01" w:rsidRPr="007A3069" w:rsidRDefault="005E2A01" w:rsidP="005E2A01">
            <w:pPr>
              <w:rPr>
                <w:rFonts w:ascii="Calibri" w:hAnsi="Calibri"/>
                <w:color w:val="000000"/>
              </w:rPr>
            </w:pPr>
            <w:r w:rsidRPr="007A3069">
              <w:rPr>
                <w:rFonts w:ascii="Calibri" w:hAnsi="Calibri"/>
                <w:color w:val="000000"/>
              </w:rPr>
              <w:t> </w:t>
            </w:r>
          </w:p>
        </w:tc>
        <w:tc>
          <w:tcPr>
            <w:tcW w:w="821" w:type="dxa"/>
            <w:tcBorders>
              <w:top w:val="nil"/>
              <w:left w:val="nil"/>
              <w:bottom w:val="single" w:sz="8" w:space="0" w:color="auto"/>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м³/</w:t>
            </w:r>
            <w:proofErr w:type="spellStart"/>
            <w:r w:rsidRPr="007A3069">
              <w:rPr>
                <w:b/>
                <w:bCs/>
                <w:color w:val="000000"/>
              </w:rPr>
              <w:t>сут</w:t>
            </w:r>
            <w:proofErr w:type="spellEnd"/>
          </w:p>
        </w:tc>
        <w:tc>
          <w:tcPr>
            <w:tcW w:w="942" w:type="dxa"/>
            <w:tcBorders>
              <w:top w:val="nil"/>
              <w:left w:val="nil"/>
              <w:bottom w:val="nil"/>
              <w:right w:val="single" w:sz="8" w:space="0" w:color="auto"/>
            </w:tcBorders>
            <w:shd w:val="clear" w:color="auto" w:fill="auto"/>
            <w:vAlign w:val="center"/>
            <w:hideMark/>
          </w:tcPr>
          <w:p w:rsidR="005E2A01" w:rsidRPr="007A3069" w:rsidRDefault="005E2A01" w:rsidP="005E2A01">
            <w:pPr>
              <w:jc w:val="center"/>
              <w:rPr>
                <w:b/>
                <w:bCs/>
                <w:color w:val="000000"/>
              </w:rPr>
            </w:pPr>
            <w:r w:rsidRPr="007A3069">
              <w:rPr>
                <w:b/>
                <w:bCs/>
                <w:color w:val="000000"/>
              </w:rPr>
              <w:t>т.м³/год</w:t>
            </w:r>
          </w:p>
        </w:tc>
      </w:tr>
      <w:tr w:rsidR="005E2A01" w:rsidRPr="007A3069" w:rsidTr="005E2A01">
        <w:trPr>
          <w:trHeight w:val="315"/>
          <w:jc w:val="center"/>
        </w:trPr>
        <w:tc>
          <w:tcPr>
            <w:tcW w:w="1838" w:type="dxa"/>
            <w:tcBorders>
              <w:top w:val="nil"/>
              <w:left w:val="single" w:sz="8" w:space="0" w:color="auto"/>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1</w:t>
            </w:r>
          </w:p>
        </w:tc>
        <w:tc>
          <w:tcPr>
            <w:tcW w:w="1555" w:type="dxa"/>
            <w:tcBorders>
              <w:top w:val="nil"/>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2</w:t>
            </w:r>
          </w:p>
        </w:tc>
        <w:tc>
          <w:tcPr>
            <w:tcW w:w="919" w:type="dxa"/>
            <w:tcBorders>
              <w:top w:val="nil"/>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3</w:t>
            </w:r>
          </w:p>
        </w:tc>
        <w:tc>
          <w:tcPr>
            <w:tcW w:w="883" w:type="dxa"/>
            <w:tcBorders>
              <w:top w:val="nil"/>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4</w:t>
            </w:r>
          </w:p>
        </w:tc>
        <w:tc>
          <w:tcPr>
            <w:tcW w:w="1134" w:type="dxa"/>
            <w:tcBorders>
              <w:top w:val="nil"/>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5</w:t>
            </w:r>
          </w:p>
        </w:tc>
        <w:tc>
          <w:tcPr>
            <w:tcW w:w="805" w:type="dxa"/>
            <w:tcBorders>
              <w:top w:val="nil"/>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6</w:t>
            </w:r>
          </w:p>
        </w:tc>
        <w:tc>
          <w:tcPr>
            <w:tcW w:w="942" w:type="dxa"/>
            <w:tcBorders>
              <w:top w:val="nil"/>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7</w:t>
            </w:r>
          </w:p>
        </w:tc>
        <w:tc>
          <w:tcPr>
            <w:tcW w:w="821" w:type="dxa"/>
            <w:tcBorders>
              <w:top w:val="nil"/>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8</w:t>
            </w:r>
          </w:p>
        </w:tc>
        <w:tc>
          <w:tcPr>
            <w:tcW w:w="942" w:type="dxa"/>
            <w:tcBorders>
              <w:top w:val="single" w:sz="4" w:space="0" w:color="auto"/>
              <w:left w:val="nil"/>
              <w:bottom w:val="single" w:sz="8" w:space="0" w:color="auto"/>
              <w:right w:val="single" w:sz="8" w:space="0" w:color="auto"/>
            </w:tcBorders>
            <w:shd w:val="clear" w:color="auto" w:fill="auto"/>
            <w:noWrap/>
            <w:vAlign w:val="center"/>
            <w:hideMark/>
          </w:tcPr>
          <w:p w:rsidR="005E2A01" w:rsidRPr="007A3069" w:rsidRDefault="005E2A01" w:rsidP="005E2A01">
            <w:pPr>
              <w:jc w:val="center"/>
              <w:rPr>
                <w:b/>
                <w:bCs/>
                <w:color w:val="000000"/>
              </w:rPr>
            </w:pPr>
            <w:r w:rsidRPr="007A3069">
              <w:rPr>
                <w:b/>
                <w:bCs/>
                <w:color w:val="000000"/>
              </w:rPr>
              <w:t>9</w:t>
            </w:r>
          </w:p>
        </w:tc>
      </w:tr>
      <w:tr w:rsidR="005E2A01" w:rsidRPr="007A3069" w:rsidTr="005E2A01">
        <w:trPr>
          <w:trHeight w:val="315"/>
          <w:jc w:val="center"/>
        </w:trPr>
        <w:tc>
          <w:tcPr>
            <w:tcW w:w="1838" w:type="dxa"/>
            <w:tcBorders>
              <w:top w:val="nil"/>
              <w:left w:val="single" w:sz="8" w:space="0" w:color="auto"/>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 xml:space="preserve">д. </w:t>
            </w:r>
            <w:proofErr w:type="spellStart"/>
            <w:r>
              <w:rPr>
                <w:b/>
                <w:bCs/>
                <w:color w:val="000000"/>
              </w:rPr>
              <w:t>Тюшино</w:t>
            </w:r>
            <w:proofErr w:type="spellEnd"/>
          </w:p>
        </w:tc>
        <w:tc>
          <w:tcPr>
            <w:tcW w:w="1555" w:type="dxa"/>
            <w:tcBorders>
              <w:top w:val="nil"/>
              <w:left w:val="nil"/>
              <w:bottom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883"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1134"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80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942"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821"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942"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r>
      <w:tr w:rsidR="005E2A01" w:rsidRPr="007A3069" w:rsidTr="005E2A01">
        <w:trPr>
          <w:trHeight w:val="461"/>
          <w:jc w:val="center"/>
        </w:trPr>
        <w:tc>
          <w:tcPr>
            <w:tcW w:w="1838" w:type="dxa"/>
            <w:vMerge w:val="restart"/>
            <w:tcBorders>
              <w:top w:val="nil"/>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Существующее положение 2013г.</w:t>
            </w: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306</w:t>
            </w:r>
          </w:p>
        </w:tc>
        <w:tc>
          <w:tcPr>
            <w:tcW w:w="1134"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250</w:t>
            </w:r>
          </w:p>
        </w:tc>
        <w:tc>
          <w:tcPr>
            <w:tcW w:w="805" w:type="dxa"/>
            <w:tcBorders>
              <w:top w:val="nil"/>
              <w:left w:val="nil"/>
              <w:bottom w:val="single" w:sz="8" w:space="0" w:color="auto"/>
              <w:right w:val="single" w:sz="8" w:space="0" w:color="auto"/>
            </w:tcBorders>
            <w:shd w:val="clear" w:color="auto" w:fill="auto"/>
            <w:noWrap/>
            <w:vAlign w:val="center"/>
            <w:hideMark/>
          </w:tcPr>
          <w:p w:rsidR="005E2A01" w:rsidRPr="00C0152E" w:rsidRDefault="005E2A01" w:rsidP="005E2A01">
            <w:pPr>
              <w:jc w:val="right"/>
              <w:rPr>
                <w:color w:val="000000"/>
              </w:rPr>
            </w:pPr>
            <w:r w:rsidRPr="00C0152E">
              <w:rPr>
                <w:color w:val="000000"/>
              </w:rPr>
              <w:t>76,5</w:t>
            </w:r>
          </w:p>
        </w:tc>
        <w:tc>
          <w:tcPr>
            <w:tcW w:w="942" w:type="dxa"/>
            <w:tcBorders>
              <w:top w:val="nil"/>
              <w:left w:val="nil"/>
              <w:bottom w:val="single" w:sz="8" w:space="0" w:color="auto"/>
              <w:right w:val="single" w:sz="8" w:space="0" w:color="auto"/>
            </w:tcBorders>
            <w:shd w:val="clear" w:color="auto" w:fill="auto"/>
            <w:noWrap/>
            <w:vAlign w:val="center"/>
            <w:hideMark/>
          </w:tcPr>
          <w:p w:rsidR="005E2A01" w:rsidRPr="00C0152E" w:rsidRDefault="005E2A01" w:rsidP="005E2A01">
            <w:pPr>
              <w:jc w:val="right"/>
              <w:rPr>
                <w:color w:val="000000"/>
              </w:rPr>
            </w:pPr>
            <w:r w:rsidRPr="00C0152E">
              <w:rPr>
                <w:color w:val="000000"/>
              </w:rPr>
              <w:t>27,92</w:t>
            </w:r>
          </w:p>
        </w:tc>
        <w:tc>
          <w:tcPr>
            <w:tcW w:w="821" w:type="dxa"/>
            <w:tcBorders>
              <w:top w:val="nil"/>
              <w:left w:val="nil"/>
              <w:bottom w:val="single" w:sz="8" w:space="0" w:color="auto"/>
              <w:right w:val="single" w:sz="8" w:space="0" w:color="auto"/>
            </w:tcBorders>
            <w:shd w:val="clear" w:color="auto" w:fill="auto"/>
            <w:noWrap/>
            <w:vAlign w:val="center"/>
            <w:hideMark/>
          </w:tcPr>
          <w:p w:rsidR="005E2A01" w:rsidRPr="00C0152E" w:rsidRDefault="005E2A01" w:rsidP="005E2A01">
            <w:pPr>
              <w:jc w:val="right"/>
              <w:rPr>
                <w:color w:val="000000"/>
              </w:rPr>
            </w:pPr>
            <w:r w:rsidRPr="00C0152E">
              <w:rPr>
                <w:color w:val="000000"/>
              </w:rPr>
              <w:t>99,45</w:t>
            </w:r>
          </w:p>
        </w:tc>
        <w:tc>
          <w:tcPr>
            <w:tcW w:w="942" w:type="dxa"/>
            <w:tcBorders>
              <w:top w:val="nil"/>
              <w:left w:val="nil"/>
              <w:bottom w:val="single" w:sz="8" w:space="0" w:color="auto"/>
              <w:right w:val="single" w:sz="8" w:space="0" w:color="auto"/>
            </w:tcBorders>
            <w:shd w:val="clear" w:color="auto" w:fill="auto"/>
            <w:noWrap/>
            <w:vAlign w:val="center"/>
            <w:hideMark/>
          </w:tcPr>
          <w:p w:rsidR="005E2A01" w:rsidRPr="00C0152E" w:rsidRDefault="005E2A01" w:rsidP="005E2A01">
            <w:pPr>
              <w:jc w:val="right"/>
              <w:rPr>
                <w:color w:val="000000"/>
              </w:rPr>
            </w:pPr>
            <w:r w:rsidRPr="00C0152E">
              <w:rPr>
                <w:color w:val="000000"/>
              </w:rPr>
              <w:t>36,3</w:t>
            </w:r>
          </w:p>
        </w:tc>
      </w:tr>
      <w:tr w:rsidR="005E2A01" w:rsidRPr="007A3069" w:rsidTr="005E2A01">
        <w:trPr>
          <w:trHeight w:val="553"/>
          <w:jc w:val="center"/>
        </w:trPr>
        <w:tc>
          <w:tcPr>
            <w:tcW w:w="1838" w:type="dxa"/>
            <w:vMerge/>
            <w:tcBorders>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883"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20</w:t>
            </w:r>
          </w:p>
        </w:tc>
        <w:tc>
          <w:tcPr>
            <w:tcW w:w="1134"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rPr>
                <w:color w:val="000000"/>
              </w:rPr>
            </w:pPr>
          </w:p>
        </w:tc>
        <w:tc>
          <w:tcPr>
            <w:tcW w:w="805"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15,3</w:t>
            </w:r>
          </w:p>
        </w:tc>
        <w:tc>
          <w:tcPr>
            <w:tcW w:w="942"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5,58</w:t>
            </w:r>
          </w:p>
        </w:tc>
        <w:tc>
          <w:tcPr>
            <w:tcW w:w="821"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19,89</w:t>
            </w:r>
          </w:p>
        </w:tc>
        <w:tc>
          <w:tcPr>
            <w:tcW w:w="942"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7,26</w:t>
            </w:r>
          </w:p>
        </w:tc>
      </w:tr>
      <w:tr w:rsidR="005E2A01" w:rsidRPr="007A3069" w:rsidTr="005E2A01">
        <w:trPr>
          <w:trHeight w:val="315"/>
          <w:jc w:val="center"/>
        </w:trPr>
        <w:tc>
          <w:tcPr>
            <w:tcW w:w="1838" w:type="dxa"/>
            <w:vMerge/>
            <w:tcBorders>
              <w:left w:val="single" w:sz="8" w:space="0" w:color="auto"/>
              <w:right w:val="single" w:sz="8" w:space="0" w:color="auto"/>
            </w:tcBorders>
            <w:shd w:val="clear" w:color="auto" w:fill="auto"/>
            <w:hideMark/>
          </w:tcPr>
          <w:p w:rsidR="005E2A01" w:rsidRPr="007A3069" w:rsidRDefault="005E2A01" w:rsidP="005E2A01">
            <w:pPr>
              <w:jc w:val="center"/>
              <w:rPr>
                <w:rFonts w:ascii="Calibri" w:hAnsi="Calibri"/>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306</w:t>
            </w:r>
          </w:p>
        </w:tc>
        <w:tc>
          <w:tcPr>
            <w:tcW w:w="1134"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25</w:t>
            </w:r>
          </w:p>
        </w:tc>
        <w:tc>
          <w:tcPr>
            <w:tcW w:w="805"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1,47</w:t>
            </w:r>
          </w:p>
        </w:tc>
        <w:tc>
          <w:tcPr>
            <w:tcW w:w="942"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0,54</w:t>
            </w:r>
          </w:p>
        </w:tc>
        <w:tc>
          <w:tcPr>
            <w:tcW w:w="821"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1,91</w:t>
            </w:r>
          </w:p>
        </w:tc>
        <w:tc>
          <w:tcPr>
            <w:tcW w:w="942"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0,7</w:t>
            </w:r>
          </w:p>
        </w:tc>
      </w:tr>
      <w:tr w:rsidR="005E2A01" w:rsidRPr="007A3069" w:rsidTr="005E2A01">
        <w:trPr>
          <w:trHeight w:val="315"/>
          <w:jc w:val="center"/>
        </w:trPr>
        <w:tc>
          <w:tcPr>
            <w:tcW w:w="1838" w:type="dxa"/>
            <w:vMerge/>
            <w:tcBorders>
              <w:left w:val="single" w:sz="8" w:space="0" w:color="auto"/>
              <w:bottom w:val="single" w:sz="8" w:space="0" w:color="auto"/>
              <w:right w:val="single" w:sz="8" w:space="0" w:color="auto"/>
            </w:tcBorders>
            <w:shd w:val="clear" w:color="auto" w:fill="auto"/>
            <w:hideMark/>
          </w:tcPr>
          <w:p w:rsidR="005E2A01" w:rsidRPr="007A3069" w:rsidRDefault="005E2A01" w:rsidP="005E2A01">
            <w:pPr>
              <w:jc w:val="center"/>
              <w:rPr>
                <w:rFonts w:ascii="Calibri" w:hAnsi="Calibri"/>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883"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rPr>
                <w:color w:val="000000"/>
              </w:rPr>
            </w:pPr>
          </w:p>
        </w:tc>
        <w:tc>
          <w:tcPr>
            <w:tcW w:w="1134"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rPr>
                <w:color w:val="000000"/>
              </w:rPr>
            </w:pPr>
          </w:p>
        </w:tc>
        <w:tc>
          <w:tcPr>
            <w:tcW w:w="805"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93,27</w:t>
            </w:r>
          </w:p>
        </w:tc>
        <w:tc>
          <w:tcPr>
            <w:tcW w:w="942"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34,04</w:t>
            </w:r>
          </w:p>
        </w:tc>
        <w:tc>
          <w:tcPr>
            <w:tcW w:w="821"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121,25</w:t>
            </w:r>
          </w:p>
        </w:tc>
        <w:tc>
          <w:tcPr>
            <w:tcW w:w="942" w:type="dxa"/>
            <w:tcBorders>
              <w:top w:val="nil"/>
              <w:left w:val="nil"/>
              <w:bottom w:val="single" w:sz="8" w:space="0" w:color="auto"/>
              <w:right w:val="single" w:sz="8" w:space="0" w:color="auto"/>
            </w:tcBorders>
            <w:shd w:val="clear" w:color="auto" w:fill="auto"/>
            <w:noWrap/>
            <w:vAlign w:val="bottom"/>
            <w:hideMark/>
          </w:tcPr>
          <w:p w:rsidR="005E2A01" w:rsidRPr="00C0152E" w:rsidRDefault="005E2A01" w:rsidP="005E2A01">
            <w:pPr>
              <w:jc w:val="right"/>
              <w:rPr>
                <w:color w:val="000000"/>
              </w:rPr>
            </w:pPr>
            <w:r w:rsidRPr="00C0152E">
              <w:rPr>
                <w:color w:val="000000"/>
              </w:rPr>
              <w:t>44,26</w:t>
            </w:r>
          </w:p>
        </w:tc>
      </w:tr>
      <w:tr w:rsidR="005E2A01" w:rsidRPr="007A3069" w:rsidTr="005E2A01">
        <w:trPr>
          <w:trHeight w:val="315"/>
          <w:jc w:val="center"/>
        </w:trPr>
        <w:tc>
          <w:tcPr>
            <w:tcW w:w="1838" w:type="dxa"/>
            <w:tcBorders>
              <w:top w:val="nil"/>
              <w:left w:val="single" w:sz="8" w:space="0" w:color="auto"/>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 xml:space="preserve">д. </w:t>
            </w:r>
            <w:proofErr w:type="spellStart"/>
            <w:r>
              <w:rPr>
                <w:b/>
                <w:bCs/>
                <w:color w:val="000000"/>
              </w:rPr>
              <w:t>Шутовка</w:t>
            </w:r>
            <w:proofErr w:type="spellEnd"/>
          </w:p>
        </w:tc>
        <w:tc>
          <w:tcPr>
            <w:tcW w:w="1555" w:type="dxa"/>
            <w:tcBorders>
              <w:top w:val="nil"/>
              <w:left w:val="nil"/>
              <w:bottom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883"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1134"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80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942"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821"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942"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r>
      <w:tr w:rsidR="005E2A01" w:rsidRPr="007A3069" w:rsidTr="005E2A01">
        <w:trPr>
          <w:trHeight w:val="525"/>
          <w:jc w:val="center"/>
        </w:trPr>
        <w:tc>
          <w:tcPr>
            <w:tcW w:w="1838" w:type="dxa"/>
            <w:vMerge w:val="restart"/>
            <w:tcBorders>
              <w:top w:val="nil"/>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Существующее положение 2013г.</w:t>
            </w: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236</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250</w:t>
            </w: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59</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21,54</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76,7</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28</w:t>
            </w:r>
          </w:p>
        </w:tc>
      </w:tr>
      <w:tr w:rsidR="005E2A01" w:rsidRPr="007A3069" w:rsidTr="005E2A01">
        <w:trPr>
          <w:trHeight w:val="546"/>
          <w:jc w:val="center"/>
        </w:trPr>
        <w:tc>
          <w:tcPr>
            <w:tcW w:w="1838" w:type="dxa"/>
            <w:vMerge/>
            <w:tcBorders>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20</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11,8</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4,31</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15,34</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5,6</w:t>
            </w:r>
          </w:p>
        </w:tc>
      </w:tr>
      <w:tr w:rsidR="005E2A01" w:rsidRPr="007A3069" w:rsidTr="005E2A01">
        <w:trPr>
          <w:trHeight w:val="315"/>
          <w:jc w:val="center"/>
        </w:trPr>
        <w:tc>
          <w:tcPr>
            <w:tcW w:w="1838" w:type="dxa"/>
            <w:vMerge/>
            <w:tcBorders>
              <w:left w:val="single" w:sz="8" w:space="0" w:color="auto"/>
              <w:bottom w:val="nil"/>
              <w:right w:val="single" w:sz="8" w:space="0" w:color="auto"/>
            </w:tcBorders>
            <w:shd w:val="clear" w:color="auto" w:fill="auto"/>
            <w:hideMark/>
          </w:tcPr>
          <w:p w:rsidR="005E2A01" w:rsidRPr="007A3069" w:rsidRDefault="005E2A01" w:rsidP="005E2A01">
            <w:pPr>
              <w:jc w:val="center"/>
              <w:rPr>
                <w:rFonts w:ascii="Calibri" w:hAnsi="Calibri"/>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236</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25</w:t>
            </w: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1,13</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0,41</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1,47</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0,54</w:t>
            </w:r>
          </w:p>
        </w:tc>
      </w:tr>
      <w:tr w:rsidR="005E2A01" w:rsidRPr="007A3069" w:rsidTr="005E2A01">
        <w:trPr>
          <w:trHeight w:val="315"/>
          <w:jc w:val="center"/>
        </w:trPr>
        <w:tc>
          <w:tcPr>
            <w:tcW w:w="1838" w:type="dxa"/>
            <w:tcBorders>
              <w:top w:val="nil"/>
              <w:left w:val="single" w:sz="8" w:space="0" w:color="auto"/>
              <w:bottom w:val="nil"/>
              <w:right w:val="single" w:sz="8" w:space="0" w:color="auto"/>
            </w:tcBorders>
            <w:shd w:val="clear" w:color="auto" w:fill="auto"/>
            <w:hideMark/>
          </w:tcPr>
          <w:p w:rsidR="005E2A01" w:rsidRPr="007A3069" w:rsidRDefault="005E2A01" w:rsidP="005E2A01">
            <w:pPr>
              <w:jc w:val="center"/>
              <w:rPr>
                <w:rFonts w:ascii="Calibri" w:hAnsi="Calibri"/>
                <w:color w:val="000000"/>
              </w:rPr>
            </w:pPr>
          </w:p>
        </w:tc>
        <w:tc>
          <w:tcPr>
            <w:tcW w:w="1555" w:type="dxa"/>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919" w:type="dxa"/>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883" w:type="dxa"/>
            <w:tcBorders>
              <w:top w:val="nil"/>
              <w:left w:val="nil"/>
              <w:bottom w:val="nil"/>
              <w:right w:val="single" w:sz="8" w:space="0" w:color="auto"/>
            </w:tcBorders>
            <w:shd w:val="clear" w:color="auto" w:fill="auto"/>
            <w:noWrap/>
            <w:hideMark/>
          </w:tcPr>
          <w:p w:rsidR="005E2A01" w:rsidRPr="00C0152E" w:rsidRDefault="005E2A01" w:rsidP="005E2A01">
            <w:pPr>
              <w:jc w:val="right"/>
            </w:pPr>
          </w:p>
        </w:tc>
        <w:tc>
          <w:tcPr>
            <w:tcW w:w="1134" w:type="dxa"/>
            <w:tcBorders>
              <w:top w:val="nil"/>
              <w:left w:val="nil"/>
              <w:bottom w:val="nil"/>
              <w:right w:val="single" w:sz="8" w:space="0" w:color="auto"/>
            </w:tcBorders>
            <w:shd w:val="clear" w:color="auto" w:fill="auto"/>
            <w:noWrap/>
            <w:hideMark/>
          </w:tcPr>
          <w:p w:rsidR="005E2A01" w:rsidRPr="00C0152E" w:rsidRDefault="005E2A01" w:rsidP="005E2A01">
            <w:pPr>
              <w:jc w:val="right"/>
            </w:pPr>
          </w:p>
        </w:tc>
        <w:tc>
          <w:tcPr>
            <w:tcW w:w="805"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71,93</w:t>
            </w:r>
          </w:p>
        </w:tc>
        <w:tc>
          <w:tcPr>
            <w:tcW w:w="942"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26,26</w:t>
            </w:r>
          </w:p>
        </w:tc>
        <w:tc>
          <w:tcPr>
            <w:tcW w:w="821"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93,51</w:t>
            </w:r>
          </w:p>
        </w:tc>
        <w:tc>
          <w:tcPr>
            <w:tcW w:w="942"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34,14</w:t>
            </w:r>
          </w:p>
        </w:tc>
      </w:tr>
      <w:tr w:rsidR="005E2A01" w:rsidRPr="007A3069" w:rsidTr="005E2A01">
        <w:trPr>
          <w:trHeight w:val="315"/>
          <w:jc w:val="center"/>
        </w:trPr>
        <w:tc>
          <w:tcPr>
            <w:tcW w:w="1838" w:type="dxa"/>
            <w:tcBorders>
              <w:top w:val="single" w:sz="8" w:space="0" w:color="auto"/>
              <w:left w:val="single" w:sz="8" w:space="0" w:color="auto"/>
              <w:bottom w:val="single" w:sz="8" w:space="0" w:color="auto"/>
              <w:right w:val="nil"/>
            </w:tcBorders>
            <w:shd w:val="clear" w:color="auto" w:fill="auto"/>
            <w:noWrap/>
            <w:hideMark/>
          </w:tcPr>
          <w:p w:rsidR="005E2A01" w:rsidRPr="007A3069" w:rsidRDefault="005E2A01" w:rsidP="005E2A01">
            <w:pPr>
              <w:jc w:val="center"/>
              <w:rPr>
                <w:b/>
                <w:bCs/>
                <w:color w:val="000000"/>
              </w:rPr>
            </w:pPr>
            <w:r w:rsidRPr="007A3069">
              <w:rPr>
                <w:b/>
                <w:bCs/>
                <w:color w:val="000000"/>
              </w:rPr>
              <w:t xml:space="preserve">д. </w:t>
            </w:r>
            <w:proofErr w:type="spellStart"/>
            <w:r>
              <w:rPr>
                <w:b/>
                <w:bCs/>
                <w:color w:val="000000"/>
              </w:rPr>
              <w:t>Бельчевицы</w:t>
            </w:r>
            <w:proofErr w:type="spellEnd"/>
          </w:p>
        </w:tc>
        <w:tc>
          <w:tcPr>
            <w:tcW w:w="1555"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919"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883"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1134"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805"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942"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821"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942" w:type="dxa"/>
            <w:tcBorders>
              <w:top w:val="single" w:sz="8"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r>
      <w:tr w:rsidR="005E2A01" w:rsidRPr="007A3069" w:rsidTr="005E2A01">
        <w:trPr>
          <w:trHeight w:val="472"/>
          <w:jc w:val="center"/>
        </w:trPr>
        <w:tc>
          <w:tcPr>
            <w:tcW w:w="1838" w:type="dxa"/>
            <w:vMerge w:val="restart"/>
            <w:tcBorders>
              <w:top w:val="nil"/>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Существующее положение 2013г.</w:t>
            </w: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63</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85</w:t>
            </w: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5,36</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1,96</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6,97</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2,54</w:t>
            </w:r>
          </w:p>
        </w:tc>
      </w:tr>
      <w:tr w:rsidR="005E2A01" w:rsidRPr="007A3069" w:rsidTr="005E2A01">
        <w:trPr>
          <w:trHeight w:val="494"/>
          <w:jc w:val="center"/>
        </w:trPr>
        <w:tc>
          <w:tcPr>
            <w:tcW w:w="1838" w:type="dxa"/>
            <w:vMerge/>
            <w:tcBorders>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20</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1,07</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0,39</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1,39</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0,51</w:t>
            </w:r>
          </w:p>
        </w:tc>
      </w:tr>
      <w:tr w:rsidR="005E2A01" w:rsidRPr="007A3069" w:rsidTr="005E2A01">
        <w:trPr>
          <w:trHeight w:val="315"/>
          <w:jc w:val="center"/>
        </w:trPr>
        <w:tc>
          <w:tcPr>
            <w:tcW w:w="1838" w:type="dxa"/>
            <w:vMerge/>
            <w:tcBorders>
              <w:left w:val="single" w:sz="8" w:space="0" w:color="auto"/>
              <w:right w:val="single" w:sz="8" w:space="0" w:color="auto"/>
            </w:tcBorders>
            <w:shd w:val="clear" w:color="auto" w:fill="auto"/>
            <w:hideMark/>
          </w:tcPr>
          <w:p w:rsidR="005E2A01" w:rsidRPr="007A3069" w:rsidRDefault="005E2A01" w:rsidP="005E2A01">
            <w:pPr>
              <w:jc w:val="center"/>
              <w:rPr>
                <w:rFonts w:ascii="Calibri" w:hAnsi="Calibri"/>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63</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25</w:t>
            </w: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0,3</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0,11</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0,39</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0,14</w:t>
            </w:r>
          </w:p>
        </w:tc>
      </w:tr>
      <w:tr w:rsidR="005E2A01" w:rsidRPr="007A3069" w:rsidTr="005E2A01">
        <w:trPr>
          <w:trHeight w:val="315"/>
          <w:jc w:val="center"/>
        </w:trPr>
        <w:tc>
          <w:tcPr>
            <w:tcW w:w="1838" w:type="dxa"/>
            <w:vMerge/>
            <w:tcBorders>
              <w:left w:val="single" w:sz="8" w:space="0" w:color="auto"/>
              <w:bottom w:val="nil"/>
              <w:right w:val="single" w:sz="8" w:space="0" w:color="auto"/>
            </w:tcBorders>
            <w:shd w:val="clear" w:color="auto" w:fill="auto"/>
            <w:hideMark/>
          </w:tcPr>
          <w:p w:rsidR="005E2A01" w:rsidRPr="007A3069" w:rsidRDefault="005E2A01" w:rsidP="005E2A01">
            <w:pPr>
              <w:jc w:val="center"/>
              <w:rPr>
                <w:rFonts w:ascii="Calibri" w:hAnsi="Calibri"/>
                <w:color w:val="000000"/>
              </w:rPr>
            </w:pPr>
          </w:p>
        </w:tc>
        <w:tc>
          <w:tcPr>
            <w:tcW w:w="1555" w:type="dxa"/>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919" w:type="dxa"/>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883" w:type="dxa"/>
            <w:tcBorders>
              <w:top w:val="nil"/>
              <w:left w:val="nil"/>
              <w:bottom w:val="nil"/>
              <w:right w:val="single" w:sz="8" w:space="0" w:color="auto"/>
            </w:tcBorders>
            <w:shd w:val="clear" w:color="auto" w:fill="auto"/>
            <w:noWrap/>
            <w:hideMark/>
          </w:tcPr>
          <w:p w:rsidR="005E2A01" w:rsidRPr="00C0152E" w:rsidRDefault="005E2A01" w:rsidP="005E2A01">
            <w:pPr>
              <w:jc w:val="right"/>
            </w:pPr>
          </w:p>
        </w:tc>
        <w:tc>
          <w:tcPr>
            <w:tcW w:w="1134" w:type="dxa"/>
            <w:tcBorders>
              <w:top w:val="nil"/>
              <w:left w:val="nil"/>
              <w:bottom w:val="nil"/>
              <w:right w:val="single" w:sz="8" w:space="0" w:color="auto"/>
            </w:tcBorders>
            <w:shd w:val="clear" w:color="auto" w:fill="auto"/>
            <w:noWrap/>
            <w:hideMark/>
          </w:tcPr>
          <w:p w:rsidR="005E2A01" w:rsidRPr="00C0152E" w:rsidRDefault="005E2A01" w:rsidP="005E2A01">
            <w:pPr>
              <w:jc w:val="right"/>
            </w:pPr>
          </w:p>
        </w:tc>
        <w:tc>
          <w:tcPr>
            <w:tcW w:w="805"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6,73</w:t>
            </w:r>
          </w:p>
        </w:tc>
        <w:tc>
          <w:tcPr>
            <w:tcW w:w="942"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2,46</w:t>
            </w:r>
          </w:p>
        </w:tc>
        <w:tc>
          <w:tcPr>
            <w:tcW w:w="821"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8,75</w:t>
            </w:r>
          </w:p>
        </w:tc>
        <w:tc>
          <w:tcPr>
            <w:tcW w:w="942"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3,19</w:t>
            </w:r>
          </w:p>
        </w:tc>
      </w:tr>
      <w:tr w:rsidR="005E2A01" w:rsidRPr="007A3069" w:rsidTr="005E2A01">
        <w:trPr>
          <w:trHeight w:val="287"/>
          <w:jc w:val="center"/>
        </w:trPr>
        <w:tc>
          <w:tcPr>
            <w:tcW w:w="1838" w:type="dxa"/>
            <w:tcBorders>
              <w:top w:val="single" w:sz="8" w:space="0" w:color="auto"/>
              <w:left w:val="single" w:sz="8" w:space="0" w:color="auto"/>
              <w:bottom w:val="single" w:sz="8" w:space="0" w:color="auto"/>
              <w:right w:val="nil"/>
            </w:tcBorders>
            <w:shd w:val="clear" w:color="auto" w:fill="auto"/>
            <w:hideMark/>
          </w:tcPr>
          <w:p w:rsidR="005E2A01" w:rsidRPr="007A3069" w:rsidRDefault="005E2A01" w:rsidP="005E2A01">
            <w:pPr>
              <w:jc w:val="center"/>
              <w:rPr>
                <w:b/>
                <w:bCs/>
                <w:color w:val="000000"/>
              </w:rPr>
            </w:pPr>
            <w:r w:rsidRPr="007A3069">
              <w:rPr>
                <w:b/>
                <w:bCs/>
                <w:color w:val="000000"/>
              </w:rPr>
              <w:t xml:space="preserve">д. </w:t>
            </w:r>
            <w:r>
              <w:rPr>
                <w:b/>
                <w:bCs/>
                <w:color w:val="000000"/>
              </w:rPr>
              <w:t>Васильево</w:t>
            </w:r>
          </w:p>
        </w:tc>
        <w:tc>
          <w:tcPr>
            <w:tcW w:w="1555"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919"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883"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1134"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805"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942"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821" w:type="dxa"/>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942" w:type="dxa"/>
            <w:tcBorders>
              <w:top w:val="single" w:sz="8"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r>
      <w:tr w:rsidR="005E2A01" w:rsidRPr="007A3069" w:rsidTr="005E2A01">
        <w:trPr>
          <w:trHeight w:val="451"/>
          <w:jc w:val="center"/>
        </w:trPr>
        <w:tc>
          <w:tcPr>
            <w:tcW w:w="1838" w:type="dxa"/>
            <w:vMerge w:val="restart"/>
            <w:tcBorders>
              <w:top w:val="nil"/>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Существующее положение 2013г.</w:t>
            </w:r>
          </w:p>
          <w:p w:rsidR="005E2A01" w:rsidRPr="007A3069" w:rsidRDefault="005E2A01" w:rsidP="005E2A01">
            <w:pPr>
              <w:jc w:val="center"/>
              <w:rPr>
                <w:b/>
                <w:bCs/>
                <w:color w:val="000000"/>
              </w:rPr>
            </w:pPr>
            <w:r w:rsidRPr="007A3069">
              <w:rPr>
                <w:b/>
                <w:bCs/>
                <w:color w:val="000000"/>
              </w:rPr>
              <w:t>.</w:t>
            </w: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23</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250</w:t>
            </w: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5,75</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2,1</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7,48</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2,73</w:t>
            </w:r>
          </w:p>
        </w:tc>
      </w:tr>
      <w:tr w:rsidR="005E2A01" w:rsidRPr="007A3069" w:rsidTr="005E2A01">
        <w:trPr>
          <w:trHeight w:val="543"/>
          <w:jc w:val="center"/>
        </w:trPr>
        <w:tc>
          <w:tcPr>
            <w:tcW w:w="1838" w:type="dxa"/>
            <w:vMerge/>
            <w:tcBorders>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20</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1,15</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0,42</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1,5</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0,55</w:t>
            </w:r>
          </w:p>
        </w:tc>
      </w:tr>
      <w:tr w:rsidR="005E2A01" w:rsidRPr="007A3069" w:rsidTr="005E2A01">
        <w:trPr>
          <w:trHeight w:val="315"/>
          <w:jc w:val="center"/>
        </w:trPr>
        <w:tc>
          <w:tcPr>
            <w:tcW w:w="1838" w:type="dxa"/>
            <w:vMerge/>
            <w:tcBorders>
              <w:left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23</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25</w:t>
            </w: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0,11</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0,04</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0,14</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0,05</w:t>
            </w:r>
          </w:p>
        </w:tc>
      </w:tr>
      <w:tr w:rsidR="005E2A01" w:rsidRPr="007A3069" w:rsidTr="005E2A01">
        <w:trPr>
          <w:trHeight w:val="358"/>
          <w:jc w:val="center"/>
        </w:trPr>
        <w:tc>
          <w:tcPr>
            <w:tcW w:w="1838" w:type="dxa"/>
            <w:vMerge/>
            <w:tcBorders>
              <w:left w:val="single" w:sz="8" w:space="0" w:color="auto"/>
              <w:bottom w:val="single" w:sz="4"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1555" w:type="dxa"/>
            <w:tcBorders>
              <w:top w:val="single" w:sz="4" w:space="0" w:color="auto"/>
              <w:left w:val="nil"/>
              <w:bottom w:val="single" w:sz="4"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919" w:type="dxa"/>
            <w:tcBorders>
              <w:top w:val="single" w:sz="4" w:space="0" w:color="auto"/>
              <w:left w:val="nil"/>
              <w:bottom w:val="single" w:sz="4"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883" w:type="dxa"/>
            <w:tcBorders>
              <w:top w:val="single" w:sz="4" w:space="0" w:color="auto"/>
              <w:left w:val="nil"/>
              <w:bottom w:val="single" w:sz="4" w:space="0" w:color="auto"/>
              <w:right w:val="single" w:sz="8" w:space="0" w:color="auto"/>
            </w:tcBorders>
            <w:shd w:val="clear" w:color="auto" w:fill="auto"/>
            <w:noWrap/>
            <w:hideMark/>
          </w:tcPr>
          <w:p w:rsidR="005E2A01" w:rsidRPr="00C0152E" w:rsidRDefault="005E2A01" w:rsidP="005E2A01">
            <w:pPr>
              <w:jc w:val="right"/>
            </w:pPr>
          </w:p>
        </w:tc>
        <w:tc>
          <w:tcPr>
            <w:tcW w:w="1134" w:type="dxa"/>
            <w:tcBorders>
              <w:top w:val="single" w:sz="4" w:space="0" w:color="auto"/>
              <w:left w:val="nil"/>
              <w:bottom w:val="single" w:sz="4" w:space="0" w:color="auto"/>
              <w:right w:val="single" w:sz="8" w:space="0" w:color="auto"/>
            </w:tcBorders>
            <w:shd w:val="clear" w:color="auto" w:fill="auto"/>
            <w:noWrap/>
            <w:hideMark/>
          </w:tcPr>
          <w:p w:rsidR="005E2A01" w:rsidRPr="00C0152E" w:rsidRDefault="005E2A01" w:rsidP="005E2A01">
            <w:pPr>
              <w:jc w:val="right"/>
            </w:pPr>
          </w:p>
        </w:tc>
        <w:tc>
          <w:tcPr>
            <w:tcW w:w="805" w:type="dxa"/>
            <w:tcBorders>
              <w:top w:val="single" w:sz="4" w:space="0" w:color="auto"/>
              <w:left w:val="nil"/>
              <w:bottom w:val="single" w:sz="4" w:space="0" w:color="auto"/>
              <w:right w:val="single" w:sz="8" w:space="0" w:color="auto"/>
            </w:tcBorders>
            <w:shd w:val="clear" w:color="auto" w:fill="auto"/>
            <w:noWrap/>
            <w:hideMark/>
          </w:tcPr>
          <w:p w:rsidR="005E2A01" w:rsidRPr="00C0152E" w:rsidRDefault="005E2A01" w:rsidP="005E2A01">
            <w:pPr>
              <w:jc w:val="right"/>
            </w:pPr>
            <w:r w:rsidRPr="00C0152E">
              <w:t>7,01</w:t>
            </w:r>
          </w:p>
        </w:tc>
        <w:tc>
          <w:tcPr>
            <w:tcW w:w="942" w:type="dxa"/>
            <w:tcBorders>
              <w:top w:val="single" w:sz="4" w:space="0" w:color="auto"/>
              <w:left w:val="nil"/>
              <w:bottom w:val="single" w:sz="4" w:space="0" w:color="auto"/>
              <w:right w:val="single" w:sz="8" w:space="0" w:color="auto"/>
            </w:tcBorders>
            <w:shd w:val="clear" w:color="auto" w:fill="auto"/>
            <w:noWrap/>
            <w:hideMark/>
          </w:tcPr>
          <w:p w:rsidR="005E2A01" w:rsidRPr="00C0152E" w:rsidRDefault="005E2A01" w:rsidP="005E2A01">
            <w:pPr>
              <w:jc w:val="right"/>
            </w:pPr>
            <w:r w:rsidRPr="00C0152E">
              <w:t>2,56</w:t>
            </w:r>
          </w:p>
        </w:tc>
        <w:tc>
          <w:tcPr>
            <w:tcW w:w="821" w:type="dxa"/>
            <w:tcBorders>
              <w:top w:val="single" w:sz="4" w:space="0" w:color="auto"/>
              <w:left w:val="nil"/>
              <w:bottom w:val="single" w:sz="4" w:space="0" w:color="auto"/>
              <w:right w:val="single" w:sz="8" w:space="0" w:color="auto"/>
            </w:tcBorders>
            <w:shd w:val="clear" w:color="auto" w:fill="auto"/>
            <w:noWrap/>
            <w:hideMark/>
          </w:tcPr>
          <w:p w:rsidR="005E2A01" w:rsidRPr="00C0152E" w:rsidRDefault="005E2A01" w:rsidP="005E2A01">
            <w:pPr>
              <w:jc w:val="right"/>
            </w:pPr>
            <w:r w:rsidRPr="00C0152E">
              <w:t>9,12</w:t>
            </w:r>
          </w:p>
        </w:tc>
        <w:tc>
          <w:tcPr>
            <w:tcW w:w="942" w:type="dxa"/>
            <w:tcBorders>
              <w:top w:val="single" w:sz="4" w:space="0" w:color="auto"/>
              <w:left w:val="nil"/>
              <w:bottom w:val="single" w:sz="4" w:space="0" w:color="auto"/>
              <w:right w:val="single" w:sz="8" w:space="0" w:color="auto"/>
            </w:tcBorders>
            <w:shd w:val="clear" w:color="auto" w:fill="auto"/>
            <w:noWrap/>
            <w:hideMark/>
          </w:tcPr>
          <w:p w:rsidR="005E2A01" w:rsidRPr="00C0152E" w:rsidRDefault="005E2A01" w:rsidP="005E2A01">
            <w:pPr>
              <w:jc w:val="right"/>
            </w:pPr>
            <w:r w:rsidRPr="00C0152E">
              <w:t>3,33</w:t>
            </w:r>
          </w:p>
        </w:tc>
      </w:tr>
      <w:tr w:rsidR="005E2A01" w:rsidRPr="007A3069" w:rsidTr="005E2A01">
        <w:trPr>
          <w:jc w:val="center"/>
        </w:trPr>
        <w:tc>
          <w:tcPr>
            <w:tcW w:w="1838" w:type="dxa"/>
            <w:tcBorders>
              <w:top w:val="single" w:sz="4" w:space="0" w:color="auto"/>
              <w:left w:val="single" w:sz="8" w:space="0" w:color="auto"/>
              <w:bottom w:val="nil"/>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1555" w:type="dxa"/>
            <w:tcBorders>
              <w:top w:val="single" w:sz="4" w:space="0" w:color="auto"/>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919" w:type="dxa"/>
            <w:tcBorders>
              <w:top w:val="single" w:sz="4" w:space="0" w:color="auto"/>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883" w:type="dxa"/>
            <w:tcBorders>
              <w:top w:val="single" w:sz="4" w:space="0" w:color="auto"/>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1134" w:type="dxa"/>
            <w:tcBorders>
              <w:top w:val="single" w:sz="4" w:space="0" w:color="auto"/>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805" w:type="dxa"/>
            <w:tcBorders>
              <w:top w:val="single" w:sz="4" w:space="0" w:color="auto"/>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942" w:type="dxa"/>
            <w:tcBorders>
              <w:top w:val="single" w:sz="4" w:space="0" w:color="auto"/>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821" w:type="dxa"/>
            <w:tcBorders>
              <w:top w:val="single" w:sz="4" w:space="0" w:color="auto"/>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942" w:type="dxa"/>
            <w:tcBorders>
              <w:top w:val="single" w:sz="4" w:space="0" w:color="auto"/>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r>
      <w:tr w:rsidR="005E2A01" w:rsidRPr="007A3069" w:rsidTr="005E2A01">
        <w:trPr>
          <w:trHeight w:val="315"/>
          <w:jc w:val="center"/>
        </w:trPr>
        <w:tc>
          <w:tcPr>
            <w:tcW w:w="9839" w:type="dxa"/>
            <w:gridSpan w:val="9"/>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rPr>
                <w:b/>
                <w:bCs/>
                <w:color w:val="000000"/>
              </w:rPr>
            </w:pPr>
            <w:r>
              <w:rPr>
                <w:b/>
                <w:bCs/>
                <w:color w:val="000000"/>
              </w:rPr>
              <w:t xml:space="preserve">д. </w:t>
            </w:r>
            <w:proofErr w:type="spellStart"/>
            <w:r>
              <w:rPr>
                <w:b/>
                <w:bCs/>
                <w:color w:val="000000"/>
              </w:rPr>
              <w:t>Попково</w:t>
            </w:r>
            <w:proofErr w:type="spellEnd"/>
          </w:p>
        </w:tc>
      </w:tr>
      <w:tr w:rsidR="005E2A01" w:rsidRPr="007A3069" w:rsidTr="005E2A01">
        <w:trPr>
          <w:trHeight w:val="502"/>
          <w:jc w:val="center"/>
        </w:trPr>
        <w:tc>
          <w:tcPr>
            <w:tcW w:w="1838" w:type="dxa"/>
            <w:vMerge w:val="restart"/>
            <w:tcBorders>
              <w:top w:val="single" w:sz="8" w:space="0" w:color="auto"/>
              <w:left w:val="single" w:sz="8" w:space="0" w:color="auto"/>
              <w:bottom w:val="single" w:sz="8" w:space="0" w:color="auto"/>
              <w:right w:val="single" w:sz="8" w:space="0" w:color="auto"/>
            </w:tcBorders>
            <w:shd w:val="clear" w:color="auto" w:fill="auto"/>
          </w:tcPr>
          <w:p w:rsidR="005E2A01" w:rsidRPr="006742BB" w:rsidRDefault="005E2A01" w:rsidP="005E2A01">
            <w:pPr>
              <w:jc w:val="center"/>
              <w:rPr>
                <w:bCs/>
                <w:color w:val="000000"/>
              </w:rPr>
            </w:pPr>
            <w:r w:rsidRPr="006742BB">
              <w:rPr>
                <w:bCs/>
                <w:color w:val="000000"/>
              </w:rPr>
              <w:t>Существующее положение 2013г.</w:t>
            </w:r>
          </w:p>
        </w:tc>
        <w:tc>
          <w:tcPr>
            <w:tcW w:w="1555" w:type="dxa"/>
            <w:tcBorders>
              <w:top w:val="nil"/>
              <w:left w:val="nil"/>
              <w:bottom w:val="single" w:sz="8" w:space="0" w:color="auto"/>
              <w:right w:val="single" w:sz="8" w:space="0" w:color="auto"/>
            </w:tcBorders>
            <w:shd w:val="clear" w:color="auto" w:fill="auto"/>
            <w:noWrap/>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919" w:type="dxa"/>
            <w:tcBorders>
              <w:top w:val="nil"/>
              <w:left w:val="nil"/>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чел</w:t>
            </w:r>
          </w:p>
        </w:tc>
        <w:tc>
          <w:tcPr>
            <w:tcW w:w="883" w:type="dxa"/>
            <w:tcBorders>
              <w:top w:val="single" w:sz="4"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26</w:t>
            </w:r>
          </w:p>
        </w:tc>
        <w:tc>
          <w:tcPr>
            <w:tcW w:w="1134" w:type="dxa"/>
            <w:tcBorders>
              <w:top w:val="single" w:sz="4"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85</w:t>
            </w:r>
          </w:p>
        </w:tc>
        <w:tc>
          <w:tcPr>
            <w:tcW w:w="805" w:type="dxa"/>
            <w:tcBorders>
              <w:top w:val="single" w:sz="4"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2,21</w:t>
            </w:r>
          </w:p>
        </w:tc>
        <w:tc>
          <w:tcPr>
            <w:tcW w:w="942" w:type="dxa"/>
            <w:tcBorders>
              <w:top w:val="single" w:sz="4"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0,81</w:t>
            </w:r>
          </w:p>
        </w:tc>
        <w:tc>
          <w:tcPr>
            <w:tcW w:w="821" w:type="dxa"/>
            <w:tcBorders>
              <w:top w:val="single" w:sz="4"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2,87</w:t>
            </w:r>
          </w:p>
        </w:tc>
        <w:tc>
          <w:tcPr>
            <w:tcW w:w="942" w:type="dxa"/>
            <w:tcBorders>
              <w:top w:val="single" w:sz="4"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1,05</w:t>
            </w:r>
          </w:p>
        </w:tc>
      </w:tr>
      <w:tr w:rsidR="005E2A01" w:rsidRPr="007A3069" w:rsidTr="005E2A01">
        <w:trPr>
          <w:trHeight w:val="396"/>
          <w:jc w:val="center"/>
        </w:trPr>
        <w:tc>
          <w:tcPr>
            <w:tcW w:w="1838" w:type="dxa"/>
            <w:vMerge/>
            <w:tcBorders>
              <w:top w:val="single" w:sz="8" w:space="0" w:color="auto"/>
              <w:left w:val="single" w:sz="8" w:space="0" w:color="auto"/>
              <w:bottom w:val="single" w:sz="8" w:space="0" w:color="auto"/>
              <w:right w:val="single" w:sz="8" w:space="0" w:color="auto"/>
            </w:tcBorders>
            <w:shd w:val="clear" w:color="auto" w:fill="auto"/>
          </w:tcPr>
          <w:p w:rsidR="005E2A01" w:rsidRPr="007A3069" w:rsidRDefault="005E2A01" w:rsidP="005E2A01">
            <w:pPr>
              <w:jc w:val="center"/>
              <w:rPr>
                <w:b/>
                <w:bCs/>
                <w:color w:val="000000"/>
              </w:rPr>
            </w:pPr>
          </w:p>
        </w:tc>
        <w:tc>
          <w:tcPr>
            <w:tcW w:w="1555" w:type="dxa"/>
            <w:tcBorders>
              <w:top w:val="nil"/>
              <w:left w:val="nil"/>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Неучтённые расходы</w:t>
            </w:r>
          </w:p>
        </w:tc>
        <w:tc>
          <w:tcPr>
            <w:tcW w:w="919" w:type="dxa"/>
            <w:tcBorders>
              <w:top w:val="nil"/>
              <w:left w:val="nil"/>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w:t>
            </w:r>
          </w:p>
        </w:tc>
        <w:tc>
          <w:tcPr>
            <w:tcW w:w="883"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20</w:t>
            </w:r>
          </w:p>
        </w:tc>
        <w:tc>
          <w:tcPr>
            <w:tcW w:w="1134"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p>
        </w:tc>
        <w:tc>
          <w:tcPr>
            <w:tcW w:w="805"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0,44</w:t>
            </w:r>
          </w:p>
        </w:tc>
        <w:tc>
          <w:tcPr>
            <w:tcW w:w="942"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0,16</w:t>
            </w:r>
          </w:p>
        </w:tc>
        <w:tc>
          <w:tcPr>
            <w:tcW w:w="821"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0,57</w:t>
            </w:r>
          </w:p>
        </w:tc>
        <w:tc>
          <w:tcPr>
            <w:tcW w:w="942"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0,21</w:t>
            </w:r>
          </w:p>
        </w:tc>
      </w:tr>
      <w:tr w:rsidR="005E2A01" w:rsidRPr="007A3069" w:rsidTr="005E2A01">
        <w:trPr>
          <w:trHeight w:val="315"/>
          <w:jc w:val="center"/>
        </w:trPr>
        <w:tc>
          <w:tcPr>
            <w:tcW w:w="1838" w:type="dxa"/>
            <w:vMerge/>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rFonts w:ascii="Calibri" w:hAnsi="Calibri"/>
                <w:color w:val="000000"/>
              </w:rPr>
            </w:pPr>
          </w:p>
        </w:tc>
        <w:tc>
          <w:tcPr>
            <w:tcW w:w="1555" w:type="dxa"/>
            <w:tcBorders>
              <w:top w:val="nil"/>
              <w:left w:val="nil"/>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Полив</w:t>
            </w:r>
          </w:p>
        </w:tc>
        <w:tc>
          <w:tcPr>
            <w:tcW w:w="919" w:type="dxa"/>
            <w:tcBorders>
              <w:top w:val="nil"/>
              <w:left w:val="nil"/>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26</w:t>
            </w:r>
          </w:p>
        </w:tc>
        <w:tc>
          <w:tcPr>
            <w:tcW w:w="1134"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25</w:t>
            </w:r>
          </w:p>
        </w:tc>
        <w:tc>
          <w:tcPr>
            <w:tcW w:w="805"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0,12</w:t>
            </w:r>
          </w:p>
        </w:tc>
        <w:tc>
          <w:tcPr>
            <w:tcW w:w="942"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0,04</w:t>
            </w:r>
          </w:p>
        </w:tc>
        <w:tc>
          <w:tcPr>
            <w:tcW w:w="821"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0,16</w:t>
            </w:r>
          </w:p>
        </w:tc>
        <w:tc>
          <w:tcPr>
            <w:tcW w:w="942"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0,06</w:t>
            </w:r>
          </w:p>
        </w:tc>
      </w:tr>
      <w:tr w:rsidR="005E2A01" w:rsidRPr="007A3069" w:rsidTr="005E2A01">
        <w:trPr>
          <w:trHeight w:val="321"/>
          <w:jc w:val="center"/>
        </w:trPr>
        <w:tc>
          <w:tcPr>
            <w:tcW w:w="1838" w:type="dxa"/>
            <w:vMerge/>
            <w:tcBorders>
              <w:top w:val="single" w:sz="8" w:space="0" w:color="auto"/>
              <w:left w:val="single" w:sz="8" w:space="0" w:color="auto"/>
              <w:bottom w:val="single" w:sz="8" w:space="0" w:color="auto"/>
              <w:right w:val="single" w:sz="8" w:space="0" w:color="auto"/>
            </w:tcBorders>
            <w:shd w:val="clear" w:color="auto" w:fill="auto"/>
          </w:tcPr>
          <w:p w:rsidR="005E2A01" w:rsidRPr="007A3069" w:rsidRDefault="005E2A01" w:rsidP="005E2A01">
            <w:pPr>
              <w:jc w:val="center"/>
              <w:rPr>
                <w:rFonts w:ascii="Calibri" w:hAnsi="Calibri"/>
                <w:color w:val="000000"/>
              </w:rPr>
            </w:pPr>
          </w:p>
        </w:tc>
        <w:tc>
          <w:tcPr>
            <w:tcW w:w="1555" w:type="dxa"/>
            <w:tcBorders>
              <w:top w:val="nil"/>
              <w:left w:val="nil"/>
              <w:bottom w:val="single" w:sz="8" w:space="0" w:color="auto"/>
              <w:right w:val="single" w:sz="8" w:space="0" w:color="auto"/>
            </w:tcBorders>
            <w:shd w:val="clear" w:color="auto" w:fill="auto"/>
            <w:noWrap/>
          </w:tcPr>
          <w:p w:rsidR="005E2A01" w:rsidRPr="007A3069" w:rsidRDefault="005E2A01" w:rsidP="005E2A01">
            <w:pPr>
              <w:jc w:val="center"/>
              <w:rPr>
                <w:b/>
                <w:bCs/>
                <w:color w:val="000000"/>
              </w:rPr>
            </w:pPr>
            <w:r w:rsidRPr="007A3069">
              <w:rPr>
                <w:b/>
                <w:bCs/>
                <w:color w:val="000000"/>
              </w:rPr>
              <w:t>Итого:</w:t>
            </w:r>
          </w:p>
        </w:tc>
        <w:tc>
          <w:tcPr>
            <w:tcW w:w="919" w:type="dxa"/>
            <w:tcBorders>
              <w:top w:val="nil"/>
              <w:left w:val="nil"/>
              <w:bottom w:val="single" w:sz="8" w:space="0" w:color="auto"/>
              <w:right w:val="single" w:sz="8" w:space="0" w:color="auto"/>
            </w:tcBorders>
            <w:shd w:val="clear" w:color="auto" w:fill="auto"/>
            <w:noWrap/>
          </w:tcPr>
          <w:p w:rsidR="005E2A01" w:rsidRPr="007A3069" w:rsidRDefault="005E2A01" w:rsidP="005E2A01">
            <w:pPr>
              <w:jc w:val="center"/>
              <w:rPr>
                <w:b/>
                <w:bCs/>
                <w:color w:val="000000"/>
              </w:rPr>
            </w:pPr>
          </w:p>
        </w:tc>
        <w:tc>
          <w:tcPr>
            <w:tcW w:w="883"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p>
        </w:tc>
        <w:tc>
          <w:tcPr>
            <w:tcW w:w="1134"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p>
        </w:tc>
        <w:tc>
          <w:tcPr>
            <w:tcW w:w="805"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2,77</w:t>
            </w:r>
          </w:p>
        </w:tc>
        <w:tc>
          <w:tcPr>
            <w:tcW w:w="942"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1,01</w:t>
            </w:r>
          </w:p>
        </w:tc>
        <w:tc>
          <w:tcPr>
            <w:tcW w:w="821"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3,6</w:t>
            </w:r>
          </w:p>
        </w:tc>
        <w:tc>
          <w:tcPr>
            <w:tcW w:w="942" w:type="dxa"/>
            <w:tcBorders>
              <w:top w:val="nil"/>
              <w:left w:val="nil"/>
              <w:bottom w:val="single" w:sz="8" w:space="0" w:color="auto"/>
              <w:right w:val="single" w:sz="8" w:space="0" w:color="auto"/>
            </w:tcBorders>
            <w:shd w:val="clear" w:color="auto" w:fill="auto"/>
            <w:noWrap/>
          </w:tcPr>
          <w:p w:rsidR="005E2A01" w:rsidRPr="00C0152E" w:rsidRDefault="005E2A01" w:rsidP="005E2A01">
            <w:pPr>
              <w:jc w:val="right"/>
            </w:pPr>
            <w:r w:rsidRPr="00C0152E">
              <w:t>1,32</w:t>
            </w:r>
          </w:p>
        </w:tc>
      </w:tr>
      <w:tr w:rsidR="005E2A01" w:rsidRPr="007A3069" w:rsidTr="005E2A01">
        <w:trPr>
          <w:trHeight w:val="315"/>
          <w:jc w:val="center"/>
        </w:trPr>
        <w:tc>
          <w:tcPr>
            <w:tcW w:w="1838" w:type="dxa"/>
            <w:tcBorders>
              <w:top w:val="single" w:sz="8" w:space="0" w:color="auto"/>
              <w:left w:val="single" w:sz="8" w:space="0" w:color="auto"/>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 xml:space="preserve">д. </w:t>
            </w:r>
            <w:proofErr w:type="spellStart"/>
            <w:r w:rsidRPr="007A3069">
              <w:rPr>
                <w:b/>
                <w:bCs/>
                <w:color w:val="000000"/>
              </w:rPr>
              <w:t>К</w:t>
            </w:r>
            <w:r>
              <w:rPr>
                <w:b/>
                <w:bCs/>
                <w:color w:val="000000"/>
              </w:rPr>
              <w:t>очкоровои</w:t>
            </w:r>
            <w:proofErr w:type="spellEnd"/>
            <w:r>
              <w:rPr>
                <w:b/>
                <w:bCs/>
                <w:color w:val="000000"/>
              </w:rPr>
              <w:t xml:space="preserve"> д. </w:t>
            </w:r>
            <w:proofErr w:type="spellStart"/>
            <w:r>
              <w:rPr>
                <w:b/>
                <w:bCs/>
                <w:color w:val="000000"/>
              </w:rPr>
              <w:t>Лопино</w:t>
            </w:r>
            <w:proofErr w:type="spellEnd"/>
          </w:p>
        </w:tc>
        <w:tc>
          <w:tcPr>
            <w:tcW w:w="1555" w:type="dxa"/>
            <w:tcBorders>
              <w:top w:val="single" w:sz="8" w:space="0" w:color="auto"/>
              <w:bottom w:val="single" w:sz="8" w:space="0" w:color="auto"/>
            </w:tcBorders>
            <w:noWrap/>
            <w:hideMark/>
          </w:tcPr>
          <w:p w:rsidR="005E2A01" w:rsidRPr="007A3069" w:rsidRDefault="005E2A01" w:rsidP="005E2A01">
            <w:pPr>
              <w:jc w:val="center"/>
              <w:rPr>
                <w:b/>
                <w:bCs/>
                <w:color w:val="000000"/>
              </w:rPr>
            </w:pPr>
          </w:p>
        </w:tc>
        <w:tc>
          <w:tcPr>
            <w:tcW w:w="6446" w:type="dxa"/>
            <w:gridSpan w:val="7"/>
            <w:tcBorders>
              <w:top w:val="single" w:sz="8"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r>
      <w:tr w:rsidR="005E2A01" w:rsidRPr="007A3069" w:rsidTr="005E2A01">
        <w:trPr>
          <w:trHeight w:val="422"/>
          <w:jc w:val="center"/>
        </w:trPr>
        <w:tc>
          <w:tcPr>
            <w:tcW w:w="1838" w:type="dxa"/>
            <w:vMerge w:val="restart"/>
            <w:tcBorders>
              <w:top w:val="nil"/>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Существующее положение 2013г.</w:t>
            </w:r>
          </w:p>
        </w:tc>
        <w:tc>
          <w:tcPr>
            <w:tcW w:w="1555" w:type="dxa"/>
            <w:tcBorders>
              <w:top w:val="single" w:sz="8"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919" w:type="dxa"/>
            <w:tcBorders>
              <w:top w:val="single" w:sz="8"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single" w:sz="4" w:space="0" w:color="auto"/>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16</w:t>
            </w:r>
          </w:p>
        </w:tc>
        <w:tc>
          <w:tcPr>
            <w:tcW w:w="1134" w:type="dxa"/>
            <w:tcBorders>
              <w:top w:val="single" w:sz="4" w:space="0" w:color="auto"/>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85</w:t>
            </w:r>
          </w:p>
        </w:tc>
        <w:tc>
          <w:tcPr>
            <w:tcW w:w="805" w:type="dxa"/>
            <w:tcBorders>
              <w:top w:val="single" w:sz="4" w:space="0" w:color="auto"/>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1,36</w:t>
            </w:r>
          </w:p>
        </w:tc>
        <w:tc>
          <w:tcPr>
            <w:tcW w:w="942" w:type="dxa"/>
            <w:tcBorders>
              <w:top w:val="single" w:sz="4" w:space="0" w:color="auto"/>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0,5</w:t>
            </w:r>
          </w:p>
        </w:tc>
        <w:tc>
          <w:tcPr>
            <w:tcW w:w="821" w:type="dxa"/>
            <w:tcBorders>
              <w:top w:val="single" w:sz="4" w:space="0" w:color="auto"/>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1,77</w:t>
            </w:r>
          </w:p>
        </w:tc>
        <w:tc>
          <w:tcPr>
            <w:tcW w:w="942" w:type="dxa"/>
            <w:tcBorders>
              <w:top w:val="single" w:sz="4" w:space="0" w:color="auto"/>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0,65</w:t>
            </w:r>
          </w:p>
        </w:tc>
      </w:tr>
      <w:tr w:rsidR="005E2A01" w:rsidRPr="007A3069" w:rsidTr="005E2A01">
        <w:trPr>
          <w:trHeight w:val="443"/>
          <w:jc w:val="center"/>
        </w:trPr>
        <w:tc>
          <w:tcPr>
            <w:tcW w:w="1838" w:type="dxa"/>
            <w:vMerge/>
            <w:tcBorders>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20</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0,27</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0,1</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0,35</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0,13</w:t>
            </w:r>
          </w:p>
        </w:tc>
      </w:tr>
      <w:tr w:rsidR="005E2A01" w:rsidRPr="007A3069" w:rsidTr="005E2A01">
        <w:trPr>
          <w:trHeight w:val="315"/>
          <w:jc w:val="center"/>
        </w:trPr>
        <w:tc>
          <w:tcPr>
            <w:tcW w:w="1838" w:type="dxa"/>
            <w:vMerge/>
            <w:tcBorders>
              <w:left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1555"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919" w:type="dxa"/>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883"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16</w:t>
            </w:r>
          </w:p>
        </w:tc>
        <w:tc>
          <w:tcPr>
            <w:tcW w:w="1134"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25</w:t>
            </w:r>
          </w:p>
        </w:tc>
        <w:tc>
          <w:tcPr>
            <w:tcW w:w="805"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0,08</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0,03</w:t>
            </w:r>
          </w:p>
        </w:tc>
        <w:tc>
          <w:tcPr>
            <w:tcW w:w="821"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0,1</w:t>
            </w:r>
          </w:p>
        </w:tc>
        <w:tc>
          <w:tcPr>
            <w:tcW w:w="942" w:type="dxa"/>
            <w:tcBorders>
              <w:top w:val="nil"/>
              <w:left w:val="nil"/>
              <w:bottom w:val="single" w:sz="8" w:space="0" w:color="auto"/>
              <w:right w:val="single" w:sz="8" w:space="0" w:color="auto"/>
            </w:tcBorders>
            <w:shd w:val="clear" w:color="auto" w:fill="auto"/>
            <w:noWrap/>
            <w:hideMark/>
          </w:tcPr>
          <w:p w:rsidR="005E2A01" w:rsidRPr="00C0152E" w:rsidRDefault="005E2A01" w:rsidP="005E2A01">
            <w:pPr>
              <w:jc w:val="right"/>
            </w:pPr>
            <w:r w:rsidRPr="00C0152E">
              <w:t>0,04</w:t>
            </w:r>
          </w:p>
        </w:tc>
      </w:tr>
      <w:tr w:rsidR="005E2A01" w:rsidRPr="007A3069" w:rsidTr="005E2A01">
        <w:trPr>
          <w:trHeight w:val="315"/>
          <w:jc w:val="center"/>
        </w:trPr>
        <w:tc>
          <w:tcPr>
            <w:tcW w:w="1838" w:type="dxa"/>
            <w:vMerge/>
            <w:tcBorders>
              <w:left w:val="single" w:sz="8" w:space="0" w:color="auto"/>
              <w:bottom w:val="nil"/>
              <w:right w:val="single" w:sz="8" w:space="0" w:color="auto"/>
            </w:tcBorders>
            <w:shd w:val="clear" w:color="auto" w:fill="auto"/>
            <w:hideMark/>
          </w:tcPr>
          <w:p w:rsidR="005E2A01" w:rsidRPr="007A3069" w:rsidRDefault="005E2A01" w:rsidP="005E2A01">
            <w:pPr>
              <w:jc w:val="center"/>
              <w:rPr>
                <w:rFonts w:ascii="Calibri" w:hAnsi="Calibri"/>
                <w:color w:val="000000"/>
              </w:rPr>
            </w:pPr>
          </w:p>
        </w:tc>
        <w:tc>
          <w:tcPr>
            <w:tcW w:w="1555" w:type="dxa"/>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919" w:type="dxa"/>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883" w:type="dxa"/>
            <w:tcBorders>
              <w:top w:val="nil"/>
              <w:left w:val="nil"/>
              <w:bottom w:val="nil"/>
              <w:right w:val="single" w:sz="8" w:space="0" w:color="auto"/>
            </w:tcBorders>
            <w:shd w:val="clear" w:color="auto" w:fill="auto"/>
            <w:noWrap/>
            <w:hideMark/>
          </w:tcPr>
          <w:p w:rsidR="005E2A01" w:rsidRPr="00C0152E" w:rsidRDefault="005E2A01" w:rsidP="005E2A01">
            <w:pPr>
              <w:jc w:val="right"/>
            </w:pPr>
          </w:p>
        </w:tc>
        <w:tc>
          <w:tcPr>
            <w:tcW w:w="1134" w:type="dxa"/>
            <w:tcBorders>
              <w:top w:val="nil"/>
              <w:left w:val="nil"/>
              <w:bottom w:val="nil"/>
              <w:right w:val="single" w:sz="8" w:space="0" w:color="auto"/>
            </w:tcBorders>
            <w:shd w:val="clear" w:color="auto" w:fill="auto"/>
            <w:noWrap/>
            <w:hideMark/>
          </w:tcPr>
          <w:p w:rsidR="005E2A01" w:rsidRPr="00C0152E" w:rsidRDefault="005E2A01" w:rsidP="005E2A01">
            <w:pPr>
              <w:jc w:val="right"/>
            </w:pPr>
          </w:p>
        </w:tc>
        <w:tc>
          <w:tcPr>
            <w:tcW w:w="805"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1,71</w:t>
            </w:r>
          </w:p>
        </w:tc>
        <w:tc>
          <w:tcPr>
            <w:tcW w:w="942"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0,63</w:t>
            </w:r>
          </w:p>
        </w:tc>
        <w:tc>
          <w:tcPr>
            <w:tcW w:w="821"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2,22</w:t>
            </w:r>
          </w:p>
        </w:tc>
        <w:tc>
          <w:tcPr>
            <w:tcW w:w="942" w:type="dxa"/>
            <w:tcBorders>
              <w:top w:val="nil"/>
              <w:left w:val="nil"/>
              <w:bottom w:val="nil"/>
              <w:right w:val="single" w:sz="8" w:space="0" w:color="auto"/>
            </w:tcBorders>
            <w:shd w:val="clear" w:color="auto" w:fill="auto"/>
            <w:noWrap/>
            <w:hideMark/>
          </w:tcPr>
          <w:p w:rsidR="005E2A01" w:rsidRPr="00C0152E" w:rsidRDefault="005E2A01" w:rsidP="005E2A01">
            <w:pPr>
              <w:jc w:val="right"/>
            </w:pPr>
            <w:r w:rsidRPr="00C0152E">
              <w:t>0,82</w:t>
            </w:r>
          </w:p>
        </w:tc>
      </w:tr>
      <w:tr w:rsidR="005E2A01" w:rsidRPr="007A3069" w:rsidTr="005E2A01">
        <w:trPr>
          <w:trHeight w:val="315"/>
          <w:jc w:val="center"/>
        </w:trPr>
        <w:tc>
          <w:tcPr>
            <w:tcW w:w="1838" w:type="dxa"/>
            <w:tcBorders>
              <w:top w:val="single" w:sz="8" w:space="0" w:color="auto"/>
              <w:left w:val="single" w:sz="8" w:space="0" w:color="auto"/>
              <w:bottom w:val="single" w:sz="8" w:space="0" w:color="auto"/>
              <w:right w:val="single" w:sz="8" w:space="0" w:color="auto"/>
            </w:tcBorders>
            <w:shd w:val="clear" w:color="auto" w:fill="auto"/>
          </w:tcPr>
          <w:p w:rsidR="005E2A01" w:rsidRPr="007A3069" w:rsidRDefault="005E2A01" w:rsidP="005E2A01">
            <w:pPr>
              <w:jc w:val="center"/>
              <w:rPr>
                <w:rFonts w:ascii="Calibri" w:hAnsi="Calibri"/>
                <w:color w:val="000000"/>
              </w:rPr>
            </w:pPr>
          </w:p>
        </w:tc>
        <w:tc>
          <w:tcPr>
            <w:tcW w:w="1555" w:type="dxa"/>
            <w:tcBorders>
              <w:top w:val="single" w:sz="8" w:space="0" w:color="auto"/>
              <w:left w:val="nil"/>
              <w:bottom w:val="single" w:sz="8" w:space="0" w:color="auto"/>
              <w:right w:val="single" w:sz="8" w:space="0" w:color="auto"/>
            </w:tcBorders>
            <w:shd w:val="clear" w:color="auto" w:fill="auto"/>
            <w:noWrap/>
          </w:tcPr>
          <w:p w:rsidR="005E2A01" w:rsidRPr="007A3069" w:rsidRDefault="005E2A01" w:rsidP="005E2A01">
            <w:pPr>
              <w:jc w:val="center"/>
              <w:rPr>
                <w:b/>
                <w:bCs/>
                <w:color w:val="000000"/>
              </w:rPr>
            </w:pPr>
            <w:r w:rsidRPr="007A3069">
              <w:rPr>
                <w:b/>
                <w:bCs/>
                <w:color w:val="000000"/>
              </w:rPr>
              <w:t>Всего:</w:t>
            </w:r>
          </w:p>
        </w:tc>
        <w:tc>
          <w:tcPr>
            <w:tcW w:w="919" w:type="dxa"/>
            <w:tcBorders>
              <w:top w:val="single" w:sz="8" w:space="0" w:color="auto"/>
              <w:left w:val="nil"/>
              <w:bottom w:val="single" w:sz="8" w:space="0" w:color="auto"/>
              <w:right w:val="single" w:sz="8" w:space="0" w:color="auto"/>
            </w:tcBorders>
            <w:shd w:val="clear" w:color="auto" w:fill="auto"/>
            <w:noWrap/>
          </w:tcPr>
          <w:p w:rsidR="005E2A01" w:rsidRPr="007A3069" w:rsidRDefault="005E2A01" w:rsidP="005E2A01">
            <w:pPr>
              <w:jc w:val="center"/>
              <w:rPr>
                <w:rFonts w:ascii="Calibri" w:hAnsi="Calibri"/>
                <w:color w:val="000000"/>
              </w:rPr>
            </w:pPr>
          </w:p>
        </w:tc>
        <w:tc>
          <w:tcPr>
            <w:tcW w:w="883" w:type="dxa"/>
            <w:tcBorders>
              <w:top w:val="single" w:sz="8" w:space="0" w:color="auto"/>
              <w:left w:val="nil"/>
              <w:bottom w:val="single" w:sz="8" w:space="0" w:color="auto"/>
              <w:right w:val="single" w:sz="8" w:space="0" w:color="auto"/>
            </w:tcBorders>
            <w:shd w:val="clear" w:color="auto" w:fill="auto"/>
            <w:noWrap/>
          </w:tcPr>
          <w:p w:rsidR="005E2A01" w:rsidRPr="00C0152E" w:rsidRDefault="005E2A01" w:rsidP="005E2A01">
            <w:pPr>
              <w:jc w:val="right"/>
            </w:pPr>
          </w:p>
        </w:tc>
        <w:tc>
          <w:tcPr>
            <w:tcW w:w="1134" w:type="dxa"/>
            <w:tcBorders>
              <w:top w:val="single" w:sz="8" w:space="0" w:color="auto"/>
              <w:left w:val="nil"/>
              <w:bottom w:val="single" w:sz="8" w:space="0" w:color="auto"/>
              <w:right w:val="single" w:sz="8" w:space="0" w:color="auto"/>
            </w:tcBorders>
            <w:shd w:val="clear" w:color="auto" w:fill="auto"/>
            <w:noWrap/>
          </w:tcPr>
          <w:p w:rsidR="005E2A01" w:rsidRPr="00C0152E" w:rsidRDefault="005E2A01" w:rsidP="005E2A01">
            <w:pPr>
              <w:jc w:val="right"/>
            </w:pPr>
          </w:p>
        </w:tc>
        <w:tc>
          <w:tcPr>
            <w:tcW w:w="805" w:type="dxa"/>
            <w:tcBorders>
              <w:top w:val="single" w:sz="8"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183,42</w:t>
            </w:r>
          </w:p>
        </w:tc>
        <w:tc>
          <w:tcPr>
            <w:tcW w:w="942" w:type="dxa"/>
            <w:tcBorders>
              <w:top w:val="single" w:sz="8"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66,96</w:t>
            </w:r>
          </w:p>
        </w:tc>
        <w:tc>
          <w:tcPr>
            <w:tcW w:w="821" w:type="dxa"/>
            <w:tcBorders>
              <w:top w:val="single" w:sz="8"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238,45</w:t>
            </w:r>
          </w:p>
        </w:tc>
        <w:tc>
          <w:tcPr>
            <w:tcW w:w="942" w:type="dxa"/>
            <w:tcBorders>
              <w:top w:val="single" w:sz="8" w:space="0" w:color="auto"/>
              <w:left w:val="nil"/>
              <w:bottom w:val="single" w:sz="8" w:space="0" w:color="auto"/>
              <w:right w:val="single" w:sz="8" w:space="0" w:color="auto"/>
            </w:tcBorders>
            <w:shd w:val="clear" w:color="auto" w:fill="auto"/>
            <w:noWrap/>
          </w:tcPr>
          <w:p w:rsidR="005E2A01" w:rsidRPr="00C0152E" w:rsidRDefault="005E2A01" w:rsidP="005E2A01">
            <w:pPr>
              <w:jc w:val="right"/>
            </w:pPr>
            <w:r w:rsidRPr="00C0152E">
              <w:t>87,06</w:t>
            </w:r>
          </w:p>
        </w:tc>
      </w:tr>
    </w:tbl>
    <w:p w:rsidR="005E2A01" w:rsidRPr="005E2A01" w:rsidRDefault="005E2A01" w:rsidP="005E2A01">
      <w:pPr>
        <w:ind w:firstLine="708"/>
        <w:jc w:val="both"/>
        <w:rPr>
          <w:sz w:val="28"/>
          <w:szCs w:val="28"/>
        </w:rPr>
      </w:pPr>
    </w:p>
    <w:p w:rsidR="005E2A01" w:rsidRPr="005E2A01" w:rsidRDefault="005E2A01" w:rsidP="005E2A01">
      <w:pPr>
        <w:ind w:firstLine="708"/>
        <w:jc w:val="both"/>
        <w:rPr>
          <w:sz w:val="28"/>
          <w:szCs w:val="28"/>
        </w:rPr>
      </w:pPr>
      <w:r w:rsidRPr="005E2A01">
        <w:rPr>
          <w:sz w:val="28"/>
          <w:szCs w:val="28"/>
        </w:rPr>
        <w:t>Неучтённые расходы включают в себя расходы воды на нужды промышленности, обеспечивающей население продуктами и иных потребителей, в том числе объектами социального, культурного и бытового назначения.</w:t>
      </w:r>
    </w:p>
    <w:p w:rsidR="005E2A01" w:rsidRPr="005E2A01" w:rsidRDefault="005E2A01" w:rsidP="005E2A01">
      <w:pPr>
        <w:ind w:firstLine="708"/>
        <w:jc w:val="both"/>
        <w:rPr>
          <w:sz w:val="28"/>
          <w:szCs w:val="28"/>
        </w:rPr>
      </w:pPr>
      <w:r w:rsidRPr="005E2A01">
        <w:rPr>
          <w:sz w:val="28"/>
          <w:szCs w:val="28"/>
        </w:rPr>
        <w:t>Для полива сезонных садов и огородов рекомендуется устройство единого поливочного водопровода сезонного действия из любых ближайших поверхностных источников воды.</w:t>
      </w:r>
    </w:p>
    <w:p w:rsidR="005E2A01" w:rsidRPr="005E2A01" w:rsidRDefault="005E2A01" w:rsidP="00E12F31">
      <w:pPr>
        <w:keepNext/>
        <w:keepLines/>
        <w:spacing w:before="200"/>
        <w:ind w:firstLine="708"/>
        <w:jc w:val="both"/>
        <w:outlineLvl w:val="1"/>
        <w:rPr>
          <w:b/>
          <w:bCs/>
          <w:sz w:val="28"/>
          <w:szCs w:val="28"/>
        </w:rPr>
      </w:pPr>
      <w:bookmarkStart w:id="83" w:name="_Toc361734860"/>
      <w:r w:rsidRPr="005E2A01">
        <w:rPr>
          <w:b/>
          <w:bCs/>
          <w:sz w:val="28"/>
          <w:szCs w:val="28"/>
        </w:rPr>
        <w:t>1.3 Перспективное потребление коммунальных ресурсов в сфере водоснабжения</w:t>
      </w:r>
      <w:bookmarkEnd w:id="77"/>
      <w:bookmarkEnd w:id="78"/>
      <w:bookmarkEnd w:id="79"/>
      <w:bookmarkEnd w:id="80"/>
      <w:bookmarkEnd w:id="81"/>
      <w:bookmarkEnd w:id="82"/>
      <w:bookmarkEnd w:id="83"/>
    </w:p>
    <w:p w:rsidR="005E2A01" w:rsidRPr="005E2A01" w:rsidRDefault="005E2A01" w:rsidP="005E2A01">
      <w:pPr>
        <w:rPr>
          <w:sz w:val="28"/>
          <w:szCs w:val="28"/>
        </w:rPr>
      </w:pPr>
    </w:p>
    <w:p w:rsidR="005E2A01" w:rsidRPr="005E2A01" w:rsidRDefault="005E2A01" w:rsidP="005E2A01">
      <w:pPr>
        <w:ind w:firstLine="709"/>
        <w:jc w:val="both"/>
        <w:rPr>
          <w:sz w:val="28"/>
          <w:szCs w:val="28"/>
        </w:rPr>
      </w:pPr>
      <w:r w:rsidRPr="005E2A01">
        <w:rPr>
          <w:sz w:val="28"/>
          <w:szCs w:val="28"/>
        </w:rPr>
        <w:t>Развитие систем водоснабжения и водоотведения на период до 2028 года учитывает увеличение размера застраиваемой территории и улучшение качества жизни населения.</w:t>
      </w:r>
    </w:p>
    <w:p w:rsidR="005E2A01" w:rsidRPr="005E2A01" w:rsidRDefault="005E2A01" w:rsidP="005E2A01">
      <w:pPr>
        <w:ind w:firstLine="709"/>
        <w:jc w:val="both"/>
        <w:rPr>
          <w:sz w:val="28"/>
          <w:szCs w:val="28"/>
        </w:rPr>
      </w:pPr>
      <w:r w:rsidRPr="005E2A01">
        <w:rPr>
          <w:sz w:val="28"/>
          <w:szCs w:val="28"/>
        </w:rPr>
        <w:t xml:space="preserve">В результате реализации программы должно быть обеспечено развитие сетей централизованного водоснабжения </w:t>
      </w:r>
      <w:r w:rsidR="00E12F31">
        <w:rPr>
          <w:sz w:val="28"/>
          <w:szCs w:val="28"/>
        </w:rPr>
        <w:t>Тюшин</w:t>
      </w:r>
      <w:r w:rsidRPr="005E2A01">
        <w:rPr>
          <w:sz w:val="28"/>
          <w:szCs w:val="28"/>
        </w:rPr>
        <w:t>ского сельского поселения, а также 100%-е подключение потребителей к централизованным системам водоснабжения. Данные о перспективе численности населения Тюшинского сельского поселения в пределах зоны централизованного водоснабжения, подлежащего дальнейшему развитию, приведены в таблице 5.</w:t>
      </w:r>
    </w:p>
    <w:p w:rsidR="005E2A01" w:rsidRPr="005E2A01" w:rsidRDefault="005E2A01" w:rsidP="005E2A01">
      <w:pPr>
        <w:jc w:val="right"/>
        <w:rPr>
          <w:sz w:val="28"/>
          <w:szCs w:val="28"/>
        </w:rPr>
      </w:pPr>
    </w:p>
    <w:p w:rsidR="005E2A01" w:rsidRPr="005E2A01" w:rsidRDefault="005E2A01" w:rsidP="005E2A01">
      <w:pPr>
        <w:jc w:val="right"/>
        <w:rPr>
          <w:sz w:val="28"/>
          <w:szCs w:val="28"/>
        </w:rPr>
      </w:pPr>
    </w:p>
    <w:p w:rsidR="005E2A01" w:rsidRPr="005E2A01" w:rsidRDefault="005E2A01" w:rsidP="005E2A01">
      <w:pPr>
        <w:jc w:val="right"/>
        <w:rPr>
          <w:sz w:val="28"/>
          <w:szCs w:val="28"/>
        </w:rPr>
      </w:pPr>
      <w:r w:rsidRPr="005E2A01">
        <w:rPr>
          <w:sz w:val="28"/>
          <w:szCs w:val="28"/>
        </w:rPr>
        <w:t>Таблица 5.</w:t>
      </w:r>
    </w:p>
    <w:tbl>
      <w:tblPr>
        <w:tblW w:w="9358" w:type="dxa"/>
        <w:tblInd w:w="1668" w:type="dxa"/>
        <w:tblLook w:val="04A0" w:firstRow="1" w:lastRow="0" w:firstColumn="1" w:lastColumn="0" w:noHBand="0" w:noVBand="1"/>
      </w:tblPr>
      <w:tblGrid>
        <w:gridCol w:w="1040"/>
        <w:gridCol w:w="1801"/>
        <w:gridCol w:w="1314"/>
        <w:gridCol w:w="1413"/>
        <w:gridCol w:w="997"/>
        <w:gridCol w:w="898"/>
        <w:gridCol w:w="997"/>
        <w:gridCol w:w="898"/>
      </w:tblGrid>
      <w:tr w:rsidR="005E2A01" w:rsidRPr="007A3069" w:rsidTr="005E2A01">
        <w:trPr>
          <w:gridAfter w:val="2"/>
          <w:wAfter w:w="1895" w:type="dxa"/>
          <w:trHeight w:val="255"/>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2A01" w:rsidRPr="007A3069" w:rsidRDefault="005E2A01" w:rsidP="005E2A01">
            <w:pPr>
              <w:jc w:val="center"/>
              <w:rPr>
                <w:b/>
                <w:bCs/>
              </w:rPr>
            </w:pPr>
            <w:r w:rsidRPr="007A3069">
              <w:rPr>
                <w:b/>
                <w:bCs/>
              </w:rPr>
              <w:lastRenderedPageBreak/>
              <w:t>№ п/п</w:t>
            </w:r>
          </w:p>
        </w:tc>
        <w:tc>
          <w:tcPr>
            <w:tcW w:w="18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E2A01" w:rsidRPr="007A3069" w:rsidRDefault="005E2A01" w:rsidP="005E2A01">
            <w:pPr>
              <w:jc w:val="center"/>
              <w:rPr>
                <w:b/>
                <w:bCs/>
              </w:rPr>
            </w:pPr>
            <w:r w:rsidRPr="007A3069">
              <w:rPr>
                <w:b/>
                <w:bCs/>
              </w:rPr>
              <w:t>Перечень населенных пунктов</w:t>
            </w:r>
          </w:p>
        </w:tc>
        <w:tc>
          <w:tcPr>
            <w:tcW w:w="13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2A01" w:rsidRPr="007A3069" w:rsidRDefault="005E2A01" w:rsidP="005E2A01">
            <w:pPr>
              <w:jc w:val="center"/>
              <w:rPr>
                <w:b/>
                <w:bCs/>
              </w:rPr>
            </w:pPr>
            <w:r w:rsidRPr="007A3069">
              <w:rPr>
                <w:b/>
                <w:bCs/>
              </w:rPr>
              <w:t>Число постоянных хозяйств</w:t>
            </w:r>
          </w:p>
        </w:tc>
        <w:tc>
          <w:tcPr>
            <w:tcW w:w="3308" w:type="dxa"/>
            <w:gridSpan w:val="3"/>
            <w:tcBorders>
              <w:top w:val="single" w:sz="4" w:space="0" w:color="auto"/>
              <w:left w:val="nil"/>
              <w:bottom w:val="single" w:sz="4" w:space="0" w:color="auto"/>
              <w:right w:val="single" w:sz="4" w:space="0" w:color="auto"/>
            </w:tcBorders>
            <w:shd w:val="clear" w:color="auto" w:fill="auto"/>
            <w:vAlign w:val="center"/>
            <w:hideMark/>
          </w:tcPr>
          <w:p w:rsidR="005E2A01" w:rsidRPr="007A3069" w:rsidRDefault="005E2A01" w:rsidP="005E2A01">
            <w:pPr>
              <w:rPr>
                <w:b/>
                <w:bCs/>
              </w:rPr>
            </w:pPr>
            <w:r w:rsidRPr="007A3069">
              <w:rPr>
                <w:b/>
                <w:bCs/>
              </w:rPr>
              <w:t> Численность населения, чел.</w:t>
            </w:r>
          </w:p>
        </w:tc>
      </w:tr>
      <w:tr w:rsidR="005E2A01" w:rsidRPr="007A3069" w:rsidTr="005E2A01">
        <w:trPr>
          <w:gridAfter w:val="2"/>
          <w:wAfter w:w="1895" w:type="dxa"/>
          <w:trHeight w:val="690"/>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E2A01" w:rsidRPr="007A3069" w:rsidRDefault="005E2A01" w:rsidP="005E2A01">
            <w:pPr>
              <w:rPr>
                <w:b/>
                <w:bCs/>
              </w:rPr>
            </w:pPr>
          </w:p>
        </w:tc>
        <w:tc>
          <w:tcPr>
            <w:tcW w:w="1801" w:type="dxa"/>
            <w:vMerge/>
            <w:tcBorders>
              <w:top w:val="single" w:sz="4" w:space="0" w:color="auto"/>
              <w:left w:val="single" w:sz="4" w:space="0" w:color="auto"/>
              <w:bottom w:val="single" w:sz="4" w:space="0" w:color="000000"/>
              <w:right w:val="single" w:sz="4" w:space="0" w:color="auto"/>
            </w:tcBorders>
            <w:vAlign w:val="center"/>
            <w:hideMark/>
          </w:tcPr>
          <w:p w:rsidR="005E2A01" w:rsidRPr="007A3069" w:rsidRDefault="005E2A01" w:rsidP="005E2A01">
            <w:pPr>
              <w:rPr>
                <w:b/>
                <w:bCs/>
              </w:rPr>
            </w:pPr>
          </w:p>
        </w:tc>
        <w:tc>
          <w:tcPr>
            <w:tcW w:w="1314" w:type="dxa"/>
            <w:vMerge/>
            <w:tcBorders>
              <w:top w:val="single" w:sz="4" w:space="0" w:color="auto"/>
              <w:left w:val="single" w:sz="4" w:space="0" w:color="auto"/>
              <w:bottom w:val="single" w:sz="4" w:space="0" w:color="auto"/>
              <w:right w:val="single" w:sz="4" w:space="0" w:color="auto"/>
            </w:tcBorders>
            <w:vAlign w:val="center"/>
            <w:hideMark/>
          </w:tcPr>
          <w:p w:rsidR="005E2A01" w:rsidRPr="007A3069" w:rsidRDefault="005E2A01" w:rsidP="005E2A01">
            <w:pPr>
              <w:rPr>
                <w:b/>
                <w:bCs/>
              </w:rPr>
            </w:pPr>
          </w:p>
        </w:tc>
        <w:tc>
          <w:tcPr>
            <w:tcW w:w="1413" w:type="dxa"/>
            <w:vMerge w:val="restart"/>
            <w:tcBorders>
              <w:top w:val="nil"/>
              <w:left w:val="single" w:sz="4" w:space="0" w:color="auto"/>
              <w:bottom w:val="single" w:sz="4" w:space="0" w:color="000000"/>
              <w:right w:val="single" w:sz="4" w:space="0" w:color="auto"/>
            </w:tcBorders>
            <w:shd w:val="clear" w:color="auto" w:fill="auto"/>
            <w:vAlign w:val="center"/>
            <w:hideMark/>
          </w:tcPr>
          <w:p w:rsidR="005E2A01" w:rsidRPr="007A3069" w:rsidRDefault="005E2A01" w:rsidP="005E2A01">
            <w:pPr>
              <w:jc w:val="center"/>
              <w:rPr>
                <w:b/>
                <w:bCs/>
              </w:rPr>
            </w:pPr>
            <w:r w:rsidRPr="007A3069">
              <w:rPr>
                <w:b/>
                <w:bCs/>
              </w:rPr>
              <w:t>Современное состояние, 2013 г</w:t>
            </w:r>
          </w:p>
        </w:tc>
        <w:tc>
          <w:tcPr>
            <w:tcW w:w="1895" w:type="dxa"/>
            <w:gridSpan w:val="2"/>
            <w:tcBorders>
              <w:top w:val="single" w:sz="4" w:space="0" w:color="auto"/>
              <w:left w:val="nil"/>
              <w:bottom w:val="single" w:sz="4" w:space="0" w:color="auto"/>
              <w:right w:val="single" w:sz="4" w:space="0" w:color="auto"/>
            </w:tcBorders>
            <w:shd w:val="clear" w:color="auto" w:fill="auto"/>
            <w:vAlign w:val="center"/>
            <w:hideMark/>
          </w:tcPr>
          <w:p w:rsidR="005E2A01" w:rsidRPr="007A3069" w:rsidRDefault="005E2A01" w:rsidP="005E2A01">
            <w:pPr>
              <w:jc w:val="center"/>
              <w:rPr>
                <w:b/>
                <w:bCs/>
              </w:rPr>
            </w:pPr>
            <w:r w:rsidRPr="007A3069">
              <w:rPr>
                <w:b/>
                <w:bCs/>
              </w:rPr>
              <w:t xml:space="preserve">Расчетный срок </w:t>
            </w:r>
            <w:r>
              <w:rPr>
                <w:b/>
                <w:bCs/>
              </w:rPr>
              <w:t>–</w:t>
            </w:r>
            <w:r w:rsidRPr="007A3069">
              <w:rPr>
                <w:b/>
                <w:bCs/>
              </w:rPr>
              <w:t xml:space="preserve"> 202</w:t>
            </w:r>
            <w:r>
              <w:rPr>
                <w:b/>
                <w:bCs/>
              </w:rPr>
              <w:t xml:space="preserve">8 </w:t>
            </w:r>
            <w:r w:rsidRPr="007A3069">
              <w:rPr>
                <w:b/>
                <w:bCs/>
              </w:rPr>
              <w:t>г.</w:t>
            </w:r>
          </w:p>
        </w:tc>
      </w:tr>
      <w:tr w:rsidR="005E2A01" w:rsidRPr="007A3069" w:rsidTr="005E2A01">
        <w:trPr>
          <w:gridAfter w:val="2"/>
          <w:wAfter w:w="1895" w:type="dxa"/>
          <w:trHeight w:val="178"/>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5E2A01" w:rsidRPr="007A3069" w:rsidRDefault="005E2A01" w:rsidP="005E2A01">
            <w:pPr>
              <w:rPr>
                <w:b/>
                <w:bCs/>
              </w:rPr>
            </w:pPr>
          </w:p>
        </w:tc>
        <w:tc>
          <w:tcPr>
            <w:tcW w:w="1801" w:type="dxa"/>
            <w:vMerge/>
            <w:tcBorders>
              <w:top w:val="single" w:sz="4" w:space="0" w:color="auto"/>
              <w:left w:val="single" w:sz="4" w:space="0" w:color="auto"/>
              <w:bottom w:val="single" w:sz="4" w:space="0" w:color="000000"/>
              <w:right w:val="single" w:sz="4" w:space="0" w:color="auto"/>
            </w:tcBorders>
            <w:vAlign w:val="center"/>
            <w:hideMark/>
          </w:tcPr>
          <w:p w:rsidR="005E2A01" w:rsidRPr="007A3069" w:rsidRDefault="005E2A01" w:rsidP="005E2A01">
            <w:pPr>
              <w:rPr>
                <w:b/>
                <w:bCs/>
              </w:rPr>
            </w:pPr>
          </w:p>
        </w:tc>
        <w:tc>
          <w:tcPr>
            <w:tcW w:w="1314" w:type="dxa"/>
            <w:vMerge/>
            <w:tcBorders>
              <w:top w:val="single" w:sz="4" w:space="0" w:color="auto"/>
              <w:left w:val="single" w:sz="4" w:space="0" w:color="auto"/>
              <w:bottom w:val="single" w:sz="4" w:space="0" w:color="auto"/>
              <w:right w:val="single" w:sz="4" w:space="0" w:color="auto"/>
            </w:tcBorders>
            <w:vAlign w:val="center"/>
            <w:hideMark/>
          </w:tcPr>
          <w:p w:rsidR="005E2A01" w:rsidRPr="007A3069" w:rsidRDefault="005E2A01" w:rsidP="005E2A01">
            <w:pPr>
              <w:rPr>
                <w:b/>
                <w:bCs/>
              </w:rPr>
            </w:pPr>
          </w:p>
        </w:tc>
        <w:tc>
          <w:tcPr>
            <w:tcW w:w="1413" w:type="dxa"/>
            <w:vMerge/>
            <w:tcBorders>
              <w:top w:val="nil"/>
              <w:left w:val="single" w:sz="4" w:space="0" w:color="auto"/>
              <w:bottom w:val="single" w:sz="4" w:space="0" w:color="000000"/>
              <w:right w:val="single" w:sz="4" w:space="0" w:color="auto"/>
            </w:tcBorders>
            <w:vAlign w:val="center"/>
            <w:hideMark/>
          </w:tcPr>
          <w:p w:rsidR="005E2A01" w:rsidRPr="007A3069" w:rsidRDefault="005E2A01" w:rsidP="005E2A01">
            <w:pPr>
              <w:jc w:val="center"/>
              <w:rPr>
                <w:b/>
                <w:bCs/>
              </w:rPr>
            </w:pPr>
          </w:p>
        </w:tc>
        <w:tc>
          <w:tcPr>
            <w:tcW w:w="997" w:type="dxa"/>
            <w:tcBorders>
              <w:top w:val="nil"/>
              <w:left w:val="nil"/>
              <w:bottom w:val="single" w:sz="4" w:space="0" w:color="auto"/>
              <w:right w:val="single" w:sz="4" w:space="0" w:color="auto"/>
            </w:tcBorders>
            <w:shd w:val="clear" w:color="auto" w:fill="auto"/>
            <w:vAlign w:val="center"/>
            <w:hideMark/>
          </w:tcPr>
          <w:p w:rsidR="005E2A01" w:rsidRPr="007A3069" w:rsidRDefault="005E2A01" w:rsidP="005E2A01">
            <w:pPr>
              <w:rPr>
                <w:b/>
                <w:bCs/>
              </w:rPr>
            </w:pPr>
            <w:r w:rsidRPr="007A3069">
              <w:rPr>
                <w:b/>
                <w:bCs/>
              </w:rPr>
              <w:t>Прирост</w:t>
            </w:r>
          </w:p>
        </w:tc>
        <w:tc>
          <w:tcPr>
            <w:tcW w:w="898" w:type="dxa"/>
            <w:tcBorders>
              <w:top w:val="nil"/>
              <w:left w:val="nil"/>
              <w:bottom w:val="single" w:sz="4" w:space="0" w:color="auto"/>
              <w:right w:val="single" w:sz="4" w:space="0" w:color="auto"/>
            </w:tcBorders>
            <w:shd w:val="clear" w:color="auto" w:fill="auto"/>
            <w:vAlign w:val="bottom"/>
            <w:hideMark/>
          </w:tcPr>
          <w:p w:rsidR="005E2A01" w:rsidRPr="007A3069" w:rsidRDefault="005E2A01" w:rsidP="005E2A01">
            <w:pPr>
              <w:rPr>
                <w:b/>
                <w:bCs/>
              </w:rPr>
            </w:pPr>
            <w:r w:rsidRPr="007A3069">
              <w:rPr>
                <w:b/>
                <w:bCs/>
              </w:rPr>
              <w:t xml:space="preserve"> Итого</w:t>
            </w:r>
          </w:p>
        </w:tc>
      </w:tr>
      <w:tr w:rsidR="005E2A01" w:rsidRPr="007A3069" w:rsidTr="005E2A01">
        <w:trPr>
          <w:gridAfter w:val="2"/>
          <w:wAfter w:w="1895" w:type="dxa"/>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1</w:t>
            </w:r>
          </w:p>
        </w:tc>
        <w:tc>
          <w:tcPr>
            <w:tcW w:w="1801"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rsidRPr="007A3069">
              <w:t xml:space="preserve">д. </w:t>
            </w:r>
            <w:proofErr w:type="spellStart"/>
            <w:r>
              <w:t>Тюшин</w:t>
            </w:r>
            <w:r w:rsidRPr="007A3069">
              <w:t>о</w:t>
            </w:r>
            <w:proofErr w:type="spellEnd"/>
          </w:p>
        </w:tc>
        <w:tc>
          <w:tcPr>
            <w:tcW w:w="1314" w:type="dxa"/>
            <w:tcBorders>
              <w:top w:val="nil"/>
              <w:left w:val="nil"/>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w:t>
            </w:r>
          </w:p>
        </w:tc>
        <w:tc>
          <w:tcPr>
            <w:tcW w:w="1413"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306</w:t>
            </w:r>
          </w:p>
        </w:tc>
        <w:tc>
          <w:tcPr>
            <w:tcW w:w="997"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63</w:t>
            </w:r>
          </w:p>
        </w:tc>
        <w:tc>
          <w:tcPr>
            <w:tcW w:w="898"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369</w:t>
            </w:r>
          </w:p>
        </w:tc>
      </w:tr>
      <w:tr w:rsidR="005E2A01" w:rsidRPr="007A3069" w:rsidTr="005E2A01">
        <w:trPr>
          <w:gridAfter w:val="2"/>
          <w:wAfter w:w="1895" w:type="dxa"/>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2</w:t>
            </w:r>
          </w:p>
        </w:tc>
        <w:tc>
          <w:tcPr>
            <w:tcW w:w="1801"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 xml:space="preserve">д. </w:t>
            </w:r>
            <w:proofErr w:type="spellStart"/>
            <w:r>
              <w:t>Шутовка</w:t>
            </w:r>
            <w:proofErr w:type="spellEnd"/>
          </w:p>
        </w:tc>
        <w:tc>
          <w:tcPr>
            <w:tcW w:w="1314" w:type="dxa"/>
            <w:tcBorders>
              <w:top w:val="nil"/>
              <w:left w:val="nil"/>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w:t>
            </w:r>
          </w:p>
        </w:tc>
        <w:tc>
          <w:tcPr>
            <w:tcW w:w="1413"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rPr>
                <w:szCs w:val="24"/>
              </w:rPr>
              <w:t>236</w:t>
            </w:r>
          </w:p>
        </w:tc>
        <w:tc>
          <w:tcPr>
            <w:tcW w:w="997"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29</w:t>
            </w:r>
          </w:p>
        </w:tc>
        <w:tc>
          <w:tcPr>
            <w:tcW w:w="898"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265</w:t>
            </w:r>
          </w:p>
        </w:tc>
      </w:tr>
      <w:tr w:rsidR="005E2A01" w:rsidRPr="007A3069" w:rsidTr="005E2A01">
        <w:trPr>
          <w:gridAfter w:val="2"/>
          <w:wAfter w:w="1895" w:type="dxa"/>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3</w:t>
            </w:r>
          </w:p>
        </w:tc>
        <w:tc>
          <w:tcPr>
            <w:tcW w:w="1801"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rsidRPr="007A3069">
              <w:t xml:space="preserve">д. </w:t>
            </w:r>
            <w:proofErr w:type="spellStart"/>
            <w:r>
              <w:t>Бельчевицы</w:t>
            </w:r>
            <w:proofErr w:type="spellEnd"/>
          </w:p>
        </w:tc>
        <w:tc>
          <w:tcPr>
            <w:tcW w:w="1314" w:type="dxa"/>
            <w:tcBorders>
              <w:top w:val="nil"/>
              <w:left w:val="nil"/>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w:t>
            </w:r>
          </w:p>
        </w:tc>
        <w:tc>
          <w:tcPr>
            <w:tcW w:w="1413"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63</w:t>
            </w:r>
          </w:p>
        </w:tc>
        <w:tc>
          <w:tcPr>
            <w:tcW w:w="997"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7</w:t>
            </w:r>
          </w:p>
        </w:tc>
        <w:tc>
          <w:tcPr>
            <w:tcW w:w="898"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70</w:t>
            </w:r>
          </w:p>
        </w:tc>
      </w:tr>
      <w:tr w:rsidR="005E2A01" w:rsidRPr="007A3069" w:rsidTr="005E2A01">
        <w:trPr>
          <w:gridAfter w:val="2"/>
          <w:wAfter w:w="1895" w:type="dxa"/>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4</w:t>
            </w:r>
          </w:p>
        </w:tc>
        <w:tc>
          <w:tcPr>
            <w:tcW w:w="1801"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rsidRPr="007A3069">
              <w:t xml:space="preserve">д. </w:t>
            </w:r>
            <w:r>
              <w:t>Васильево</w:t>
            </w:r>
          </w:p>
        </w:tc>
        <w:tc>
          <w:tcPr>
            <w:tcW w:w="1314" w:type="dxa"/>
            <w:tcBorders>
              <w:top w:val="nil"/>
              <w:left w:val="nil"/>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w:t>
            </w:r>
          </w:p>
        </w:tc>
        <w:tc>
          <w:tcPr>
            <w:tcW w:w="1413"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23</w:t>
            </w:r>
          </w:p>
        </w:tc>
        <w:tc>
          <w:tcPr>
            <w:tcW w:w="997"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18</w:t>
            </w:r>
          </w:p>
        </w:tc>
        <w:tc>
          <w:tcPr>
            <w:tcW w:w="898"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41</w:t>
            </w:r>
          </w:p>
        </w:tc>
      </w:tr>
      <w:tr w:rsidR="005E2A01" w:rsidRPr="007A3069" w:rsidTr="005E2A01">
        <w:trPr>
          <w:gridAfter w:val="2"/>
          <w:wAfter w:w="1895" w:type="dxa"/>
          <w:trHeight w:val="255"/>
        </w:trPr>
        <w:tc>
          <w:tcPr>
            <w:tcW w:w="1040" w:type="dxa"/>
            <w:tcBorders>
              <w:top w:val="nil"/>
              <w:left w:val="single" w:sz="4" w:space="0" w:color="auto"/>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5</w:t>
            </w:r>
          </w:p>
        </w:tc>
        <w:tc>
          <w:tcPr>
            <w:tcW w:w="1801"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rsidRPr="007A3069">
              <w:t xml:space="preserve">д. </w:t>
            </w:r>
            <w:proofErr w:type="spellStart"/>
            <w:r>
              <w:t>Попково</w:t>
            </w:r>
            <w:proofErr w:type="spellEnd"/>
          </w:p>
        </w:tc>
        <w:tc>
          <w:tcPr>
            <w:tcW w:w="1314" w:type="dxa"/>
            <w:tcBorders>
              <w:top w:val="nil"/>
              <w:left w:val="nil"/>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w:t>
            </w:r>
          </w:p>
        </w:tc>
        <w:tc>
          <w:tcPr>
            <w:tcW w:w="1413"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26</w:t>
            </w:r>
          </w:p>
        </w:tc>
        <w:tc>
          <w:tcPr>
            <w:tcW w:w="997"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5</w:t>
            </w:r>
          </w:p>
        </w:tc>
        <w:tc>
          <w:tcPr>
            <w:tcW w:w="898" w:type="dxa"/>
            <w:tcBorders>
              <w:top w:val="nil"/>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31</w:t>
            </w:r>
          </w:p>
        </w:tc>
      </w:tr>
      <w:tr w:rsidR="005E2A01" w:rsidRPr="007A3069" w:rsidTr="005E2A01">
        <w:trPr>
          <w:gridAfter w:val="2"/>
          <w:wAfter w:w="1895" w:type="dxa"/>
          <w:trHeight w:val="255"/>
        </w:trPr>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6</w:t>
            </w:r>
          </w:p>
        </w:tc>
        <w:tc>
          <w:tcPr>
            <w:tcW w:w="1801" w:type="dxa"/>
            <w:tcBorders>
              <w:top w:val="single" w:sz="4" w:space="0" w:color="auto"/>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rsidRPr="007A3069">
              <w:t xml:space="preserve">д. </w:t>
            </w:r>
            <w:proofErr w:type="spellStart"/>
            <w:r>
              <w:t>Кочкорово</w:t>
            </w:r>
            <w:proofErr w:type="spellEnd"/>
            <w:r>
              <w:t xml:space="preserve"> и д. </w:t>
            </w:r>
            <w:proofErr w:type="spellStart"/>
            <w:r>
              <w:t>Лопино</w:t>
            </w:r>
            <w:proofErr w:type="spellEnd"/>
          </w:p>
        </w:tc>
        <w:tc>
          <w:tcPr>
            <w:tcW w:w="1314" w:type="dxa"/>
            <w:tcBorders>
              <w:top w:val="single" w:sz="4" w:space="0" w:color="auto"/>
              <w:left w:val="nil"/>
              <w:bottom w:val="single" w:sz="4" w:space="0" w:color="auto"/>
              <w:right w:val="single" w:sz="4" w:space="0" w:color="auto"/>
            </w:tcBorders>
            <w:shd w:val="clear" w:color="auto" w:fill="auto"/>
            <w:noWrap/>
            <w:vAlign w:val="center"/>
            <w:hideMark/>
          </w:tcPr>
          <w:p w:rsidR="005E2A01" w:rsidRPr="007A3069" w:rsidRDefault="005E2A01" w:rsidP="005E2A01">
            <w:pPr>
              <w:jc w:val="center"/>
            </w:pPr>
            <w:r w:rsidRPr="007A3069">
              <w:t>-</w:t>
            </w:r>
          </w:p>
        </w:tc>
        <w:tc>
          <w:tcPr>
            <w:tcW w:w="1413" w:type="dxa"/>
            <w:tcBorders>
              <w:top w:val="single" w:sz="4" w:space="0" w:color="auto"/>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16</w:t>
            </w:r>
          </w:p>
        </w:tc>
        <w:tc>
          <w:tcPr>
            <w:tcW w:w="997" w:type="dxa"/>
            <w:tcBorders>
              <w:top w:val="single" w:sz="4" w:space="0" w:color="auto"/>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rsidRPr="007A3069">
              <w:t>4</w:t>
            </w:r>
          </w:p>
        </w:tc>
        <w:tc>
          <w:tcPr>
            <w:tcW w:w="898" w:type="dxa"/>
            <w:tcBorders>
              <w:top w:val="single" w:sz="4" w:space="0" w:color="auto"/>
              <w:left w:val="nil"/>
              <w:bottom w:val="single" w:sz="4" w:space="0" w:color="auto"/>
              <w:right w:val="single" w:sz="4" w:space="0" w:color="auto"/>
            </w:tcBorders>
            <w:shd w:val="clear" w:color="auto" w:fill="auto"/>
            <w:noWrap/>
            <w:vAlign w:val="bottom"/>
            <w:hideMark/>
          </w:tcPr>
          <w:p w:rsidR="005E2A01" w:rsidRPr="007A3069" w:rsidRDefault="005E2A01" w:rsidP="005E2A01">
            <w:pPr>
              <w:jc w:val="center"/>
            </w:pPr>
            <w:r>
              <w:t>20</w:t>
            </w:r>
          </w:p>
        </w:tc>
      </w:tr>
      <w:tr w:rsidR="005E2A01" w:rsidRPr="007A3069" w:rsidTr="005E2A01">
        <w:trPr>
          <w:gridAfter w:val="2"/>
          <w:wAfter w:w="1895" w:type="dxa"/>
          <w:trHeight w:val="255"/>
        </w:trPr>
        <w:tc>
          <w:tcPr>
            <w:tcW w:w="1040" w:type="dxa"/>
            <w:tcBorders>
              <w:top w:val="nil"/>
              <w:left w:val="single" w:sz="4" w:space="0" w:color="auto"/>
              <w:bottom w:val="nil"/>
              <w:right w:val="nil"/>
            </w:tcBorders>
            <w:shd w:val="clear" w:color="auto" w:fill="auto"/>
            <w:vAlign w:val="center"/>
            <w:hideMark/>
          </w:tcPr>
          <w:p w:rsidR="005E2A01" w:rsidRPr="007A3069" w:rsidRDefault="005E2A01" w:rsidP="005E2A01">
            <w:pPr>
              <w:rPr>
                <w:b/>
                <w:bCs/>
              </w:rPr>
            </w:pPr>
            <w:r w:rsidRPr="007A3069">
              <w:rPr>
                <w:b/>
                <w:bCs/>
              </w:rPr>
              <w:t> </w:t>
            </w:r>
          </w:p>
        </w:tc>
        <w:tc>
          <w:tcPr>
            <w:tcW w:w="1801" w:type="dxa"/>
            <w:tcBorders>
              <w:top w:val="nil"/>
              <w:left w:val="nil"/>
              <w:bottom w:val="nil"/>
              <w:right w:val="nil"/>
            </w:tcBorders>
            <w:shd w:val="clear" w:color="auto" w:fill="auto"/>
            <w:vAlign w:val="center"/>
            <w:hideMark/>
          </w:tcPr>
          <w:p w:rsidR="005E2A01" w:rsidRPr="007A3069" w:rsidRDefault="005E2A01" w:rsidP="005E2A01">
            <w:pPr>
              <w:rPr>
                <w:b/>
                <w:bCs/>
              </w:rPr>
            </w:pPr>
            <w:r w:rsidRPr="007A3069">
              <w:rPr>
                <w:b/>
                <w:bCs/>
              </w:rPr>
              <w:t>Итого</w:t>
            </w:r>
          </w:p>
        </w:tc>
        <w:tc>
          <w:tcPr>
            <w:tcW w:w="1314" w:type="dxa"/>
            <w:tcBorders>
              <w:top w:val="nil"/>
              <w:left w:val="nil"/>
              <w:bottom w:val="nil"/>
              <w:right w:val="single" w:sz="4" w:space="0" w:color="auto"/>
            </w:tcBorders>
            <w:shd w:val="clear" w:color="auto" w:fill="auto"/>
            <w:vAlign w:val="center"/>
            <w:hideMark/>
          </w:tcPr>
          <w:p w:rsidR="005E2A01" w:rsidRPr="007A3069" w:rsidRDefault="005E2A01" w:rsidP="005E2A01">
            <w:pPr>
              <w:rPr>
                <w:b/>
                <w:bCs/>
              </w:rPr>
            </w:pPr>
            <w:r w:rsidRPr="007A3069">
              <w:rPr>
                <w:b/>
                <w:bCs/>
              </w:rPr>
              <w:t> </w:t>
            </w:r>
          </w:p>
        </w:tc>
        <w:tc>
          <w:tcPr>
            <w:tcW w:w="1413" w:type="dxa"/>
            <w:tcBorders>
              <w:top w:val="nil"/>
              <w:left w:val="single" w:sz="4" w:space="0" w:color="auto"/>
              <w:bottom w:val="nil"/>
              <w:right w:val="single" w:sz="4" w:space="0" w:color="auto"/>
            </w:tcBorders>
            <w:shd w:val="clear" w:color="auto" w:fill="auto"/>
            <w:vAlign w:val="center"/>
            <w:hideMark/>
          </w:tcPr>
          <w:p w:rsidR="005E2A01" w:rsidRPr="007A3069" w:rsidRDefault="005E2A01" w:rsidP="005E2A01">
            <w:pPr>
              <w:jc w:val="center"/>
              <w:rPr>
                <w:bCs/>
              </w:rPr>
            </w:pPr>
            <w:r>
              <w:rPr>
                <w:bCs/>
              </w:rPr>
              <w:t>670</w:t>
            </w:r>
          </w:p>
        </w:tc>
        <w:tc>
          <w:tcPr>
            <w:tcW w:w="997" w:type="dxa"/>
            <w:tcBorders>
              <w:top w:val="nil"/>
              <w:left w:val="single" w:sz="4" w:space="0" w:color="auto"/>
              <w:bottom w:val="nil"/>
              <w:right w:val="single" w:sz="4" w:space="0" w:color="auto"/>
            </w:tcBorders>
            <w:shd w:val="clear" w:color="auto" w:fill="auto"/>
            <w:vAlign w:val="center"/>
            <w:hideMark/>
          </w:tcPr>
          <w:p w:rsidR="005E2A01" w:rsidRPr="007A3069" w:rsidRDefault="005E2A01" w:rsidP="005E2A01">
            <w:pPr>
              <w:jc w:val="center"/>
              <w:rPr>
                <w:bCs/>
              </w:rPr>
            </w:pPr>
            <w:r>
              <w:rPr>
                <w:bCs/>
              </w:rPr>
              <w:t>126</w:t>
            </w:r>
          </w:p>
        </w:tc>
        <w:tc>
          <w:tcPr>
            <w:tcW w:w="898" w:type="dxa"/>
            <w:tcBorders>
              <w:top w:val="nil"/>
              <w:left w:val="single" w:sz="4" w:space="0" w:color="auto"/>
              <w:bottom w:val="nil"/>
              <w:right w:val="single" w:sz="4" w:space="0" w:color="auto"/>
            </w:tcBorders>
            <w:shd w:val="clear" w:color="auto" w:fill="auto"/>
            <w:vAlign w:val="center"/>
            <w:hideMark/>
          </w:tcPr>
          <w:p w:rsidR="005E2A01" w:rsidRPr="007A3069" w:rsidRDefault="005E2A01" w:rsidP="005E2A01">
            <w:pPr>
              <w:jc w:val="center"/>
              <w:rPr>
                <w:bCs/>
              </w:rPr>
            </w:pPr>
            <w:r>
              <w:rPr>
                <w:bCs/>
              </w:rPr>
              <w:t>796</w:t>
            </w:r>
          </w:p>
        </w:tc>
      </w:tr>
      <w:tr w:rsidR="005E2A01" w:rsidRPr="007A3069" w:rsidTr="005E2A01">
        <w:trPr>
          <w:trHeight w:val="87"/>
        </w:trPr>
        <w:tc>
          <w:tcPr>
            <w:tcW w:w="1040" w:type="dxa"/>
            <w:tcBorders>
              <w:top w:val="nil"/>
              <w:left w:val="single" w:sz="4" w:space="0" w:color="auto"/>
              <w:bottom w:val="single" w:sz="4" w:space="0" w:color="auto"/>
              <w:right w:val="nil"/>
            </w:tcBorders>
            <w:shd w:val="clear" w:color="auto" w:fill="auto"/>
            <w:vAlign w:val="center"/>
            <w:hideMark/>
          </w:tcPr>
          <w:p w:rsidR="005E2A01" w:rsidRPr="007A3069" w:rsidRDefault="005E2A01" w:rsidP="005E2A01">
            <w:pPr>
              <w:rPr>
                <w:b/>
                <w:bCs/>
              </w:rPr>
            </w:pPr>
          </w:p>
        </w:tc>
        <w:tc>
          <w:tcPr>
            <w:tcW w:w="1801" w:type="dxa"/>
            <w:tcBorders>
              <w:top w:val="nil"/>
              <w:left w:val="nil"/>
              <w:bottom w:val="single" w:sz="4" w:space="0" w:color="auto"/>
              <w:right w:val="nil"/>
            </w:tcBorders>
            <w:shd w:val="clear" w:color="auto" w:fill="auto"/>
            <w:vAlign w:val="center"/>
            <w:hideMark/>
          </w:tcPr>
          <w:p w:rsidR="005E2A01" w:rsidRPr="007A3069" w:rsidRDefault="005E2A01" w:rsidP="005E2A01">
            <w:pPr>
              <w:rPr>
                <w:b/>
                <w:bCs/>
              </w:rPr>
            </w:pPr>
          </w:p>
        </w:tc>
        <w:tc>
          <w:tcPr>
            <w:tcW w:w="1314" w:type="dxa"/>
            <w:tcBorders>
              <w:top w:val="nil"/>
              <w:left w:val="nil"/>
              <w:bottom w:val="single" w:sz="4" w:space="0" w:color="auto"/>
              <w:right w:val="single" w:sz="4" w:space="0" w:color="auto"/>
            </w:tcBorders>
            <w:shd w:val="clear" w:color="auto" w:fill="auto"/>
            <w:vAlign w:val="center"/>
            <w:hideMark/>
          </w:tcPr>
          <w:p w:rsidR="005E2A01" w:rsidRPr="007A3069" w:rsidRDefault="005E2A01" w:rsidP="005E2A01">
            <w:pPr>
              <w:rPr>
                <w:b/>
                <w:bCs/>
              </w:rPr>
            </w:pPr>
          </w:p>
        </w:tc>
        <w:tc>
          <w:tcPr>
            <w:tcW w:w="1413" w:type="dxa"/>
            <w:tcBorders>
              <w:top w:val="nil"/>
              <w:left w:val="single" w:sz="4" w:space="0" w:color="auto"/>
              <w:bottom w:val="single" w:sz="4" w:space="0" w:color="auto"/>
              <w:right w:val="single" w:sz="4" w:space="0" w:color="auto"/>
            </w:tcBorders>
            <w:shd w:val="clear" w:color="auto" w:fill="auto"/>
            <w:vAlign w:val="center"/>
            <w:hideMark/>
          </w:tcPr>
          <w:p w:rsidR="005E2A01" w:rsidRPr="007A3069" w:rsidRDefault="005E2A01" w:rsidP="005E2A01">
            <w:pPr>
              <w:jc w:val="center"/>
              <w:rPr>
                <w:bCs/>
              </w:rPr>
            </w:pPr>
          </w:p>
        </w:tc>
        <w:tc>
          <w:tcPr>
            <w:tcW w:w="997" w:type="dxa"/>
            <w:tcBorders>
              <w:top w:val="nil"/>
              <w:left w:val="single" w:sz="4" w:space="0" w:color="auto"/>
              <w:bottom w:val="single" w:sz="4" w:space="0" w:color="auto"/>
              <w:right w:val="single" w:sz="4" w:space="0" w:color="auto"/>
            </w:tcBorders>
            <w:shd w:val="clear" w:color="auto" w:fill="auto"/>
            <w:vAlign w:val="center"/>
            <w:hideMark/>
          </w:tcPr>
          <w:p w:rsidR="005E2A01" w:rsidRPr="007A3069" w:rsidRDefault="005E2A01" w:rsidP="005E2A01">
            <w:pPr>
              <w:jc w:val="center"/>
              <w:rPr>
                <w:bCs/>
              </w:rPr>
            </w:pPr>
          </w:p>
        </w:tc>
        <w:tc>
          <w:tcPr>
            <w:tcW w:w="898" w:type="dxa"/>
            <w:tcBorders>
              <w:top w:val="nil"/>
              <w:left w:val="single" w:sz="4" w:space="0" w:color="auto"/>
              <w:bottom w:val="single" w:sz="4" w:space="0" w:color="auto"/>
              <w:right w:val="single" w:sz="4" w:space="0" w:color="auto"/>
            </w:tcBorders>
            <w:shd w:val="clear" w:color="auto" w:fill="auto"/>
            <w:vAlign w:val="center"/>
            <w:hideMark/>
          </w:tcPr>
          <w:p w:rsidR="005E2A01" w:rsidRPr="007A3069" w:rsidRDefault="005E2A01" w:rsidP="005E2A01">
            <w:pPr>
              <w:jc w:val="center"/>
              <w:rPr>
                <w:bCs/>
              </w:rPr>
            </w:pPr>
          </w:p>
        </w:tc>
        <w:tc>
          <w:tcPr>
            <w:tcW w:w="997" w:type="dxa"/>
            <w:tcBorders>
              <w:top w:val="nil"/>
              <w:left w:val="nil"/>
              <w:bottom w:val="nil"/>
              <w:right w:val="single" w:sz="4" w:space="0" w:color="auto"/>
            </w:tcBorders>
            <w:shd w:val="clear" w:color="auto" w:fill="auto"/>
            <w:vAlign w:val="center"/>
            <w:hideMark/>
          </w:tcPr>
          <w:p w:rsidR="005E2A01" w:rsidRPr="007A3069" w:rsidRDefault="005E2A01" w:rsidP="005E2A01">
            <w:pPr>
              <w:jc w:val="center"/>
              <w:rPr>
                <w:bCs/>
              </w:rPr>
            </w:pPr>
          </w:p>
        </w:tc>
        <w:tc>
          <w:tcPr>
            <w:tcW w:w="898" w:type="dxa"/>
            <w:tcBorders>
              <w:top w:val="nil"/>
              <w:left w:val="single" w:sz="4" w:space="0" w:color="auto"/>
              <w:bottom w:val="nil"/>
              <w:right w:val="single" w:sz="4" w:space="0" w:color="auto"/>
            </w:tcBorders>
            <w:shd w:val="clear" w:color="auto" w:fill="auto"/>
            <w:vAlign w:val="center"/>
            <w:hideMark/>
          </w:tcPr>
          <w:p w:rsidR="005E2A01" w:rsidRPr="007A3069" w:rsidRDefault="005E2A01" w:rsidP="005E2A01">
            <w:pPr>
              <w:jc w:val="center"/>
              <w:rPr>
                <w:bCs/>
              </w:rPr>
            </w:pPr>
          </w:p>
        </w:tc>
      </w:tr>
    </w:tbl>
    <w:p w:rsidR="00E12F31" w:rsidRDefault="00E12F31" w:rsidP="005E2A01">
      <w:pPr>
        <w:ind w:firstLine="708"/>
        <w:jc w:val="both"/>
        <w:rPr>
          <w:sz w:val="28"/>
          <w:szCs w:val="28"/>
        </w:rPr>
      </w:pPr>
    </w:p>
    <w:p w:rsidR="005E2A01" w:rsidRPr="005E2A01" w:rsidRDefault="005E2A01" w:rsidP="005E2A01">
      <w:pPr>
        <w:ind w:firstLine="708"/>
        <w:jc w:val="both"/>
        <w:rPr>
          <w:sz w:val="28"/>
          <w:szCs w:val="28"/>
        </w:rPr>
      </w:pPr>
      <w:r w:rsidRPr="005E2A01">
        <w:rPr>
          <w:sz w:val="28"/>
          <w:szCs w:val="28"/>
        </w:rPr>
        <w:t>В перспективе развития Тюшинско</w:t>
      </w:r>
      <w:r w:rsidR="00E12F31">
        <w:rPr>
          <w:sz w:val="28"/>
          <w:szCs w:val="28"/>
        </w:rPr>
        <w:t>го</w:t>
      </w:r>
      <w:r w:rsidRPr="005E2A01">
        <w:rPr>
          <w:sz w:val="28"/>
          <w:szCs w:val="28"/>
        </w:rPr>
        <w:t xml:space="preserve"> сельского поселения источником хозяйственно-питьевого водоснабжения являются централизованные сети водоснабжения в указанных населённых пунктах, с учётом развития </w:t>
      </w:r>
      <w:proofErr w:type="spellStart"/>
      <w:r w:rsidRPr="005E2A01">
        <w:rPr>
          <w:sz w:val="28"/>
          <w:szCs w:val="28"/>
        </w:rPr>
        <w:t>аграрно</w:t>
      </w:r>
      <w:proofErr w:type="spellEnd"/>
      <w:r w:rsidRPr="005E2A01">
        <w:rPr>
          <w:sz w:val="28"/>
          <w:szCs w:val="28"/>
        </w:rPr>
        <w:t xml:space="preserve"> – промышленного комплекса в д.</w:t>
      </w:r>
      <w:r w:rsidR="00E12F31">
        <w:rPr>
          <w:sz w:val="28"/>
          <w:szCs w:val="28"/>
        </w:rPr>
        <w:t xml:space="preserve"> </w:t>
      </w:r>
      <w:proofErr w:type="spellStart"/>
      <w:r w:rsidRPr="005E2A01">
        <w:rPr>
          <w:sz w:val="28"/>
          <w:szCs w:val="28"/>
        </w:rPr>
        <w:t>Тюшино</w:t>
      </w:r>
      <w:proofErr w:type="spellEnd"/>
      <w:r w:rsidRPr="005E2A01">
        <w:rPr>
          <w:sz w:val="28"/>
          <w:szCs w:val="28"/>
        </w:rPr>
        <w:t>. В остальных населённых пунктах водоснабжение выполняется из колодцев и индивидуальных бытовых скважин.</w:t>
      </w:r>
    </w:p>
    <w:p w:rsidR="005E2A01" w:rsidRPr="005E2A01" w:rsidRDefault="005E2A01" w:rsidP="005E2A01">
      <w:pPr>
        <w:ind w:firstLine="708"/>
        <w:jc w:val="both"/>
        <w:rPr>
          <w:sz w:val="28"/>
          <w:szCs w:val="28"/>
        </w:rPr>
      </w:pPr>
      <w:r w:rsidRPr="005E2A01">
        <w:rPr>
          <w:sz w:val="28"/>
          <w:szCs w:val="28"/>
        </w:rPr>
        <w:t>При проектировании системы водоснабжения определяется требуемый расход воды для потребителей. Расход воды на хозяйственно-питьевые нужды населения зависит от степени санитарно-технического благоустройства населённых пунктов и районов жилой застройки.</w:t>
      </w:r>
    </w:p>
    <w:p w:rsidR="005E2A01" w:rsidRPr="005E2A01" w:rsidRDefault="005E2A01" w:rsidP="005E2A01">
      <w:pPr>
        <w:ind w:firstLine="708"/>
        <w:jc w:val="both"/>
        <w:rPr>
          <w:sz w:val="28"/>
          <w:szCs w:val="28"/>
        </w:rPr>
      </w:pPr>
      <w:r w:rsidRPr="005E2A01">
        <w:rPr>
          <w:sz w:val="28"/>
          <w:szCs w:val="28"/>
        </w:rPr>
        <w:t>Благоустройство жилой застройки для Тюшинского сельского поселения принято следующим:</w:t>
      </w:r>
    </w:p>
    <w:p w:rsidR="005E2A01" w:rsidRPr="005E2A01" w:rsidRDefault="005E2A01" w:rsidP="005E2A01">
      <w:pPr>
        <w:ind w:firstLine="708"/>
        <w:jc w:val="both"/>
        <w:rPr>
          <w:sz w:val="28"/>
          <w:szCs w:val="28"/>
        </w:rPr>
      </w:pPr>
      <w:r w:rsidRPr="005E2A01">
        <w:rPr>
          <w:sz w:val="28"/>
          <w:szCs w:val="28"/>
        </w:rPr>
        <w:t>- планируемая жилая застройка на конец расчётного срока 2028 года оборудуется внутренними системами водоснабжения;</w:t>
      </w:r>
    </w:p>
    <w:p w:rsidR="005E2A01" w:rsidRPr="005E2A01" w:rsidRDefault="005E2A01" w:rsidP="005E2A01">
      <w:pPr>
        <w:ind w:firstLine="708"/>
        <w:jc w:val="both"/>
        <w:rPr>
          <w:sz w:val="28"/>
          <w:szCs w:val="28"/>
        </w:rPr>
      </w:pPr>
      <w:r w:rsidRPr="005E2A01">
        <w:rPr>
          <w:sz w:val="28"/>
          <w:szCs w:val="28"/>
        </w:rPr>
        <w:t>- существующий малоэтажный жилой фонд оборудуется местными водонагревателями.</w:t>
      </w:r>
    </w:p>
    <w:p w:rsidR="005E2A01" w:rsidRPr="005E2A01" w:rsidRDefault="005E2A01" w:rsidP="005E2A01">
      <w:pPr>
        <w:ind w:firstLine="708"/>
        <w:jc w:val="both"/>
        <w:rPr>
          <w:sz w:val="28"/>
          <w:szCs w:val="28"/>
        </w:rPr>
      </w:pPr>
      <w:r w:rsidRPr="005E2A01">
        <w:rPr>
          <w:sz w:val="28"/>
          <w:szCs w:val="28"/>
        </w:rPr>
        <w:t>В соответствии с СП 30.13330.2010 «Внутренний водопровод и канализация зданий» приняты следующие нормы:</w:t>
      </w:r>
    </w:p>
    <w:p w:rsidR="005E2A01" w:rsidRPr="005E2A01" w:rsidRDefault="005E2A01" w:rsidP="005E2A01">
      <w:pPr>
        <w:ind w:firstLine="708"/>
        <w:jc w:val="both"/>
        <w:rPr>
          <w:sz w:val="28"/>
          <w:szCs w:val="28"/>
        </w:rPr>
      </w:pPr>
      <w:r w:rsidRPr="005E2A01">
        <w:rPr>
          <w:sz w:val="28"/>
          <w:szCs w:val="28"/>
        </w:rPr>
        <w:t>250 л/</w:t>
      </w:r>
      <w:proofErr w:type="spellStart"/>
      <w:r w:rsidRPr="005E2A01">
        <w:rPr>
          <w:sz w:val="28"/>
          <w:szCs w:val="28"/>
        </w:rPr>
        <w:t>сут</w:t>
      </w:r>
      <w:proofErr w:type="spellEnd"/>
      <w:r w:rsidRPr="005E2A01">
        <w:rPr>
          <w:sz w:val="28"/>
          <w:szCs w:val="28"/>
        </w:rPr>
        <w:t>. - среднесуточная норма водопотребления на человека принята по СП 31.13330.2012 «Водоснабжение. Наружные сети и сооружения», в газифицированных жилых домах и 85 л/</w:t>
      </w:r>
      <w:proofErr w:type="spellStart"/>
      <w:r w:rsidRPr="005E2A01">
        <w:rPr>
          <w:sz w:val="28"/>
          <w:szCs w:val="28"/>
        </w:rPr>
        <w:t>сут</w:t>
      </w:r>
      <w:proofErr w:type="spellEnd"/>
      <w:r w:rsidRPr="005E2A01">
        <w:rPr>
          <w:sz w:val="28"/>
          <w:szCs w:val="28"/>
        </w:rPr>
        <w:t>. в домах без природного газа, с учётом содержания домашних животных, и признана международным сообществом достаточной для удовлетворения физиологических потребностей человека (журнал «Сантехника» №2 за 2009г., издательство «АВОК-ПРЕСС» стр.15);</w:t>
      </w:r>
    </w:p>
    <w:p w:rsidR="005E2A01" w:rsidRPr="005E2A01" w:rsidRDefault="005E2A01" w:rsidP="005E2A01">
      <w:pPr>
        <w:ind w:firstLine="708"/>
        <w:jc w:val="both"/>
        <w:rPr>
          <w:sz w:val="28"/>
          <w:szCs w:val="28"/>
        </w:rPr>
      </w:pPr>
      <w:r w:rsidRPr="005E2A01">
        <w:rPr>
          <w:sz w:val="28"/>
          <w:szCs w:val="28"/>
        </w:rPr>
        <w:t>50 л/</w:t>
      </w:r>
      <w:proofErr w:type="spellStart"/>
      <w:r w:rsidRPr="005E2A01">
        <w:rPr>
          <w:sz w:val="28"/>
          <w:szCs w:val="28"/>
        </w:rPr>
        <w:t>сут</w:t>
      </w:r>
      <w:proofErr w:type="spellEnd"/>
      <w:r w:rsidRPr="005E2A01">
        <w:rPr>
          <w:sz w:val="28"/>
          <w:szCs w:val="28"/>
        </w:rPr>
        <w:t>. - норма водопотребления на полив принята по СП 31.13330.2012 «Водоснабжение. Наружные сети и сооружения».</w:t>
      </w:r>
    </w:p>
    <w:p w:rsidR="005E2A01" w:rsidRPr="005E2A01" w:rsidRDefault="005E2A01" w:rsidP="005E2A01">
      <w:pPr>
        <w:ind w:firstLine="708"/>
        <w:jc w:val="both"/>
        <w:rPr>
          <w:sz w:val="28"/>
          <w:szCs w:val="28"/>
        </w:rPr>
      </w:pPr>
      <w:r w:rsidRPr="005E2A01">
        <w:rPr>
          <w:sz w:val="28"/>
          <w:szCs w:val="28"/>
        </w:rPr>
        <w:t>Суточный коэффициент неравномерности принят 1,3 в соответствии с СП 31.13330.2012 «Водоснабжение. Наружные сети и сооружения».</w:t>
      </w:r>
    </w:p>
    <w:p w:rsidR="005E2A01" w:rsidRPr="005E2A01" w:rsidRDefault="005E2A01" w:rsidP="005E2A01">
      <w:pPr>
        <w:ind w:firstLine="708"/>
        <w:jc w:val="both"/>
        <w:rPr>
          <w:sz w:val="28"/>
          <w:szCs w:val="28"/>
        </w:rPr>
      </w:pPr>
      <w:r w:rsidRPr="005E2A01">
        <w:rPr>
          <w:sz w:val="28"/>
          <w:szCs w:val="28"/>
        </w:rPr>
        <w:t>Неучтённые расходы включают в себя расходы воды на нужды промышленности, обеспечивающей население продуктами.</w:t>
      </w:r>
    </w:p>
    <w:p w:rsidR="005E2A01" w:rsidRPr="005E2A01" w:rsidRDefault="005E2A01" w:rsidP="005E2A01">
      <w:pPr>
        <w:ind w:firstLine="708"/>
        <w:jc w:val="both"/>
        <w:rPr>
          <w:sz w:val="28"/>
          <w:szCs w:val="28"/>
        </w:rPr>
      </w:pPr>
      <w:r w:rsidRPr="005E2A01">
        <w:rPr>
          <w:sz w:val="28"/>
          <w:szCs w:val="28"/>
        </w:rPr>
        <w:t>Для полива сезонных садов и огородов рекомендуется устройство единого поливочного водопровода сезонного действия из любых ближайших поверхностных источников воды.</w:t>
      </w:r>
    </w:p>
    <w:p w:rsidR="00E12F31" w:rsidRDefault="00E12F31" w:rsidP="005E2A01">
      <w:pPr>
        <w:jc w:val="right"/>
        <w:rPr>
          <w:bCs/>
          <w:sz w:val="28"/>
          <w:szCs w:val="28"/>
        </w:rPr>
      </w:pPr>
    </w:p>
    <w:p w:rsidR="00E12F31" w:rsidRDefault="00E12F31" w:rsidP="005E2A01">
      <w:pPr>
        <w:jc w:val="right"/>
        <w:rPr>
          <w:bCs/>
          <w:sz w:val="28"/>
          <w:szCs w:val="28"/>
        </w:rPr>
      </w:pPr>
    </w:p>
    <w:p w:rsidR="005E2A01" w:rsidRPr="005E2A01" w:rsidRDefault="005E2A01" w:rsidP="005E2A01">
      <w:pPr>
        <w:jc w:val="right"/>
        <w:rPr>
          <w:bCs/>
          <w:sz w:val="28"/>
          <w:szCs w:val="28"/>
        </w:rPr>
      </w:pPr>
      <w:r w:rsidRPr="005E2A01">
        <w:rPr>
          <w:bCs/>
          <w:sz w:val="28"/>
          <w:szCs w:val="28"/>
        </w:rPr>
        <w:t>Таблица 6</w:t>
      </w:r>
    </w:p>
    <w:tbl>
      <w:tblPr>
        <w:tblW w:w="5018" w:type="pct"/>
        <w:tblLayout w:type="fixed"/>
        <w:tblLook w:val="04A0" w:firstRow="1" w:lastRow="0" w:firstColumn="1" w:lastColumn="0" w:noHBand="0" w:noVBand="1"/>
      </w:tblPr>
      <w:tblGrid>
        <w:gridCol w:w="1482"/>
        <w:gridCol w:w="2169"/>
        <w:gridCol w:w="979"/>
        <w:gridCol w:w="902"/>
        <w:gridCol w:w="938"/>
        <w:gridCol w:w="873"/>
        <w:gridCol w:w="16"/>
        <w:gridCol w:w="1012"/>
        <w:gridCol w:w="947"/>
        <w:gridCol w:w="904"/>
      </w:tblGrid>
      <w:tr w:rsidR="005E2A01" w:rsidRPr="007A3069" w:rsidTr="00E12F31">
        <w:trPr>
          <w:trHeight w:val="340"/>
        </w:trPr>
        <w:tc>
          <w:tcPr>
            <w:tcW w:w="725" w:type="pct"/>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lastRenderedPageBreak/>
              <w:t>Потребитель</w:t>
            </w:r>
          </w:p>
        </w:tc>
        <w:tc>
          <w:tcPr>
            <w:tcW w:w="1061"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Наименование расхода</w:t>
            </w:r>
          </w:p>
        </w:tc>
        <w:tc>
          <w:tcPr>
            <w:tcW w:w="479"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Ед</w:t>
            </w:r>
            <w:r w:rsidR="00E12F31">
              <w:rPr>
                <w:b/>
                <w:bCs/>
                <w:color w:val="000000"/>
              </w:rPr>
              <w:t xml:space="preserve">. </w:t>
            </w:r>
            <w:r w:rsidRPr="007A3069">
              <w:rPr>
                <w:b/>
                <w:bCs/>
                <w:color w:val="000000"/>
              </w:rPr>
              <w:t>измерения</w:t>
            </w:r>
          </w:p>
        </w:tc>
        <w:tc>
          <w:tcPr>
            <w:tcW w:w="441" w:type="pct"/>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Кол-во</w:t>
            </w:r>
          </w:p>
        </w:tc>
        <w:tc>
          <w:tcPr>
            <w:tcW w:w="459"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 xml:space="preserve">Средне </w:t>
            </w:r>
            <w:proofErr w:type="spellStart"/>
            <w:r w:rsidRPr="007A3069">
              <w:rPr>
                <w:b/>
                <w:bCs/>
                <w:color w:val="000000"/>
              </w:rPr>
              <w:t>суточн</w:t>
            </w:r>
            <w:proofErr w:type="spellEnd"/>
            <w:r w:rsidRPr="007A3069">
              <w:rPr>
                <w:b/>
                <w:bCs/>
                <w:color w:val="000000"/>
              </w:rPr>
              <w:t>. норма на ед. изм.</w:t>
            </w:r>
          </w:p>
        </w:tc>
        <w:tc>
          <w:tcPr>
            <w:tcW w:w="930" w:type="pct"/>
            <w:gridSpan w:val="3"/>
            <w:tcBorders>
              <w:top w:val="single" w:sz="8" w:space="0" w:color="auto"/>
              <w:left w:val="single" w:sz="8" w:space="0" w:color="auto"/>
              <w:bottom w:val="single" w:sz="8" w:space="0" w:color="auto"/>
              <w:right w:val="nil"/>
            </w:tcBorders>
            <w:shd w:val="clear" w:color="auto" w:fill="auto"/>
            <w:noWrap/>
            <w:hideMark/>
          </w:tcPr>
          <w:p w:rsidR="005E2A01" w:rsidRPr="007A3069" w:rsidRDefault="005E2A01" w:rsidP="005E2A01">
            <w:pPr>
              <w:jc w:val="center"/>
              <w:rPr>
                <w:b/>
                <w:bCs/>
                <w:color w:val="000000"/>
              </w:rPr>
            </w:pPr>
            <w:r w:rsidRPr="007A3069">
              <w:rPr>
                <w:b/>
                <w:bCs/>
                <w:color w:val="000000"/>
              </w:rPr>
              <w:t>Водопотребление</w:t>
            </w:r>
          </w:p>
        </w:tc>
        <w:tc>
          <w:tcPr>
            <w:tcW w:w="463" w:type="pct"/>
            <w:tcBorders>
              <w:top w:val="single" w:sz="8" w:space="0" w:color="auto"/>
              <w:left w:val="nil"/>
              <w:bottom w:val="single" w:sz="8" w:space="0" w:color="auto"/>
              <w:right w:val="nil"/>
            </w:tcBorders>
            <w:shd w:val="clear" w:color="auto" w:fill="auto"/>
            <w:noWrap/>
            <w:hideMark/>
          </w:tcPr>
          <w:p w:rsidR="005E2A01" w:rsidRPr="007A3069" w:rsidRDefault="005E2A01" w:rsidP="005E2A01">
            <w:pPr>
              <w:jc w:val="center"/>
              <w:rPr>
                <w:b/>
                <w:bCs/>
                <w:color w:val="000000"/>
              </w:rPr>
            </w:pPr>
          </w:p>
        </w:tc>
        <w:tc>
          <w:tcPr>
            <w:tcW w:w="442" w:type="pct"/>
            <w:tcBorders>
              <w:top w:val="single" w:sz="8"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r>
      <w:tr w:rsidR="005E2A01" w:rsidRPr="007A3069" w:rsidTr="00E12F31">
        <w:trPr>
          <w:trHeight w:val="340"/>
        </w:trPr>
        <w:tc>
          <w:tcPr>
            <w:tcW w:w="725"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1061"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79"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41"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59"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27" w:type="pct"/>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Сред.</w:t>
            </w:r>
          </w:p>
        </w:tc>
        <w:tc>
          <w:tcPr>
            <w:tcW w:w="503" w:type="pct"/>
            <w:gridSpan w:val="2"/>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Годовое</w:t>
            </w:r>
          </w:p>
        </w:tc>
        <w:tc>
          <w:tcPr>
            <w:tcW w:w="463" w:type="pct"/>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Макс.</w:t>
            </w:r>
          </w:p>
        </w:tc>
        <w:tc>
          <w:tcPr>
            <w:tcW w:w="442" w:type="pct"/>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Макс.</w:t>
            </w:r>
          </w:p>
        </w:tc>
      </w:tr>
      <w:tr w:rsidR="005E2A01" w:rsidRPr="007A3069" w:rsidTr="00E12F31">
        <w:trPr>
          <w:trHeight w:val="340"/>
        </w:trPr>
        <w:tc>
          <w:tcPr>
            <w:tcW w:w="725"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1061"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79"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41"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59"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27" w:type="pct"/>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proofErr w:type="spellStart"/>
            <w:r w:rsidRPr="007A3069">
              <w:rPr>
                <w:b/>
                <w:bCs/>
                <w:color w:val="000000"/>
              </w:rPr>
              <w:t>сут</w:t>
            </w:r>
            <w:proofErr w:type="spellEnd"/>
            <w:r w:rsidRPr="007A3069">
              <w:rPr>
                <w:b/>
                <w:bCs/>
                <w:color w:val="000000"/>
              </w:rPr>
              <w:t>.</w:t>
            </w:r>
          </w:p>
        </w:tc>
        <w:tc>
          <w:tcPr>
            <w:tcW w:w="503" w:type="pct"/>
            <w:gridSpan w:val="2"/>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т.м³/год</w:t>
            </w:r>
          </w:p>
        </w:tc>
        <w:tc>
          <w:tcPr>
            <w:tcW w:w="463" w:type="pct"/>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proofErr w:type="spellStart"/>
            <w:r w:rsidRPr="007A3069">
              <w:rPr>
                <w:b/>
                <w:bCs/>
                <w:color w:val="000000"/>
              </w:rPr>
              <w:t>сут</w:t>
            </w:r>
            <w:proofErr w:type="spellEnd"/>
            <w:r w:rsidRPr="007A3069">
              <w:rPr>
                <w:b/>
                <w:bCs/>
                <w:color w:val="000000"/>
              </w:rPr>
              <w:t>.</w:t>
            </w:r>
          </w:p>
        </w:tc>
        <w:tc>
          <w:tcPr>
            <w:tcW w:w="442" w:type="pct"/>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Годовое</w:t>
            </w:r>
          </w:p>
        </w:tc>
      </w:tr>
      <w:tr w:rsidR="005E2A01" w:rsidRPr="007A3069" w:rsidTr="00E12F31">
        <w:trPr>
          <w:trHeight w:val="340"/>
        </w:trPr>
        <w:tc>
          <w:tcPr>
            <w:tcW w:w="725"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1061"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79"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41"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59" w:type="pct"/>
            <w:vMerge/>
            <w:tcBorders>
              <w:top w:val="single" w:sz="8" w:space="0" w:color="auto"/>
              <w:left w:val="single" w:sz="8" w:space="0" w:color="auto"/>
              <w:bottom w:val="single" w:sz="8" w:space="0" w:color="000000"/>
              <w:right w:val="single" w:sz="8" w:space="0" w:color="auto"/>
            </w:tcBorders>
            <w:hideMark/>
          </w:tcPr>
          <w:p w:rsidR="005E2A01" w:rsidRPr="007A3069" w:rsidRDefault="005E2A01" w:rsidP="005E2A01">
            <w:pPr>
              <w:jc w:val="center"/>
              <w:rPr>
                <w:b/>
                <w:bCs/>
                <w:color w:val="000000"/>
              </w:rPr>
            </w:pPr>
          </w:p>
        </w:tc>
        <w:tc>
          <w:tcPr>
            <w:tcW w:w="427" w:type="pct"/>
            <w:tcBorders>
              <w:top w:val="nil"/>
              <w:left w:val="nil"/>
              <w:bottom w:val="single" w:sz="8" w:space="0" w:color="auto"/>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м³/</w:t>
            </w:r>
            <w:proofErr w:type="spellStart"/>
            <w:r w:rsidRPr="007A3069">
              <w:rPr>
                <w:b/>
                <w:bCs/>
                <w:color w:val="000000"/>
              </w:rPr>
              <w:t>сут</w:t>
            </w:r>
            <w:proofErr w:type="spellEnd"/>
          </w:p>
        </w:tc>
        <w:tc>
          <w:tcPr>
            <w:tcW w:w="503" w:type="pct"/>
            <w:gridSpan w:val="2"/>
            <w:tcBorders>
              <w:top w:val="nil"/>
              <w:left w:val="nil"/>
              <w:bottom w:val="single" w:sz="8" w:space="0" w:color="auto"/>
              <w:right w:val="single" w:sz="8" w:space="0" w:color="auto"/>
            </w:tcBorders>
            <w:shd w:val="clear" w:color="auto" w:fill="auto"/>
            <w:hideMark/>
          </w:tcPr>
          <w:p w:rsidR="005E2A01" w:rsidRPr="007A3069" w:rsidRDefault="005E2A01" w:rsidP="00E12F31">
            <w:pPr>
              <w:jc w:val="center"/>
              <w:rPr>
                <w:rFonts w:ascii="Calibri" w:hAnsi="Calibri"/>
                <w:color w:val="000000"/>
              </w:rPr>
            </w:pPr>
          </w:p>
        </w:tc>
        <w:tc>
          <w:tcPr>
            <w:tcW w:w="463" w:type="pct"/>
            <w:tcBorders>
              <w:top w:val="nil"/>
              <w:left w:val="nil"/>
              <w:bottom w:val="single" w:sz="8" w:space="0" w:color="auto"/>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м³/</w:t>
            </w:r>
            <w:proofErr w:type="spellStart"/>
            <w:r w:rsidRPr="007A3069">
              <w:rPr>
                <w:b/>
                <w:bCs/>
                <w:color w:val="000000"/>
              </w:rPr>
              <w:t>сут</w:t>
            </w:r>
            <w:proofErr w:type="spellEnd"/>
          </w:p>
        </w:tc>
        <w:tc>
          <w:tcPr>
            <w:tcW w:w="442" w:type="pct"/>
            <w:tcBorders>
              <w:top w:val="nil"/>
              <w:left w:val="nil"/>
              <w:bottom w:val="nil"/>
              <w:right w:val="single" w:sz="8" w:space="0" w:color="auto"/>
            </w:tcBorders>
            <w:shd w:val="clear" w:color="auto" w:fill="auto"/>
            <w:hideMark/>
          </w:tcPr>
          <w:p w:rsidR="005E2A01" w:rsidRPr="007A3069" w:rsidRDefault="005E2A01" w:rsidP="00E12F31">
            <w:pPr>
              <w:jc w:val="center"/>
              <w:rPr>
                <w:b/>
                <w:bCs/>
                <w:color w:val="000000"/>
              </w:rPr>
            </w:pPr>
            <w:r w:rsidRPr="007A3069">
              <w:rPr>
                <w:b/>
                <w:bCs/>
                <w:color w:val="000000"/>
              </w:rPr>
              <w:t>т.м³/год</w:t>
            </w:r>
          </w:p>
        </w:tc>
      </w:tr>
      <w:tr w:rsidR="005E2A01" w:rsidRPr="007A3069" w:rsidTr="00E12F31">
        <w:trPr>
          <w:trHeight w:val="340"/>
        </w:trPr>
        <w:tc>
          <w:tcPr>
            <w:tcW w:w="725"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1</w:t>
            </w:r>
          </w:p>
        </w:tc>
        <w:tc>
          <w:tcPr>
            <w:tcW w:w="1061"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2</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3</w:t>
            </w:r>
          </w:p>
        </w:tc>
        <w:tc>
          <w:tcPr>
            <w:tcW w:w="441"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4</w:t>
            </w:r>
          </w:p>
        </w:tc>
        <w:tc>
          <w:tcPr>
            <w:tcW w:w="45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5</w:t>
            </w:r>
          </w:p>
        </w:tc>
        <w:tc>
          <w:tcPr>
            <w:tcW w:w="427"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6</w:t>
            </w:r>
          </w:p>
        </w:tc>
        <w:tc>
          <w:tcPr>
            <w:tcW w:w="503" w:type="pct"/>
            <w:gridSpan w:val="2"/>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7</w:t>
            </w:r>
          </w:p>
        </w:tc>
        <w:tc>
          <w:tcPr>
            <w:tcW w:w="463"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8</w:t>
            </w:r>
          </w:p>
        </w:tc>
        <w:tc>
          <w:tcPr>
            <w:tcW w:w="442" w:type="pct"/>
            <w:tcBorders>
              <w:top w:val="single" w:sz="4"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9</w:t>
            </w:r>
          </w:p>
        </w:tc>
      </w:tr>
      <w:tr w:rsidR="005E2A01" w:rsidRPr="007A3069" w:rsidTr="005E2A01">
        <w:trPr>
          <w:trHeight w:val="288"/>
        </w:trPr>
        <w:tc>
          <w:tcPr>
            <w:tcW w:w="5000" w:type="pct"/>
            <w:gridSpan w:val="10"/>
            <w:tcBorders>
              <w:top w:val="single" w:sz="4" w:space="0" w:color="auto"/>
              <w:left w:val="single" w:sz="4" w:space="0" w:color="auto"/>
              <w:bottom w:val="single" w:sz="4" w:space="0" w:color="auto"/>
              <w:right w:val="single" w:sz="8" w:space="0" w:color="auto"/>
            </w:tcBorders>
            <w:shd w:val="clear" w:color="auto" w:fill="auto"/>
          </w:tcPr>
          <w:p w:rsidR="005E2A01" w:rsidRPr="007A3069" w:rsidRDefault="005E2A01" w:rsidP="00E12F31">
            <w:pPr>
              <w:jc w:val="center"/>
              <w:rPr>
                <w:b/>
                <w:bCs/>
                <w:color w:val="000000"/>
              </w:rPr>
            </w:pPr>
            <w:r w:rsidRPr="007A3069">
              <w:rPr>
                <w:b/>
                <w:bCs/>
                <w:color w:val="000000"/>
              </w:rPr>
              <w:t xml:space="preserve">д. </w:t>
            </w:r>
            <w:proofErr w:type="spellStart"/>
            <w:r>
              <w:rPr>
                <w:b/>
                <w:bCs/>
                <w:color w:val="000000"/>
              </w:rPr>
              <w:t>Тюшин</w:t>
            </w:r>
            <w:r w:rsidRPr="007A3069">
              <w:rPr>
                <w:b/>
                <w:bCs/>
                <w:color w:val="000000"/>
              </w:rPr>
              <w:t>о</w:t>
            </w:r>
            <w:proofErr w:type="spellEnd"/>
          </w:p>
        </w:tc>
      </w:tr>
      <w:tr w:rsidR="005E2A01" w:rsidRPr="007A3069" w:rsidTr="00E12F31">
        <w:trPr>
          <w:trHeight w:val="340"/>
        </w:trPr>
        <w:tc>
          <w:tcPr>
            <w:tcW w:w="725" w:type="pct"/>
            <w:vMerge w:val="restart"/>
            <w:tcBorders>
              <w:top w:val="single" w:sz="4" w:space="0" w:color="auto"/>
              <w:left w:val="single" w:sz="4" w:space="0" w:color="auto"/>
            </w:tcBorders>
            <w:shd w:val="clear" w:color="auto" w:fill="auto"/>
          </w:tcPr>
          <w:p w:rsidR="005E2A01" w:rsidRPr="007A3069" w:rsidRDefault="005E2A01" w:rsidP="005E2A01">
            <w:pPr>
              <w:jc w:val="center"/>
              <w:rPr>
                <w:b/>
                <w:bCs/>
                <w:color w:val="000000"/>
              </w:rPr>
            </w:pPr>
            <w:proofErr w:type="spellStart"/>
            <w:r w:rsidRPr="007A3069">
              <w:rPr>
                <w:b/>
                <w:bCs/>
                <w:color w:val="000000"/>
              </w:rPr>
              <w:t>Планируе</w:t>
            </w:r>
            <w:proofErr w:type="spellEnd"/>
            <w:r w:rsidRPr="007A3069">
              <w:rPr>
                <w:b/>
                <w:bCs/>
                <w:color w:val="000000"/>
              </w:rPr>
              <w:t xml:space="preserve"> -</w:t>
            </w:r>
          </w:p>
          <w:p w:rsidR="005E2A01" w:rsidRPr="007A3069" w:rsidRDefault="005E2A01" w:rsidP="005E2A01">
            <w:pPr>
              <w:jc w:val="center"/>
              <w:rPr>
                <w:b/>
                <w:bCs/>
                <w:color w:val="000000"/>
              </w:rPr>
            </w:pPr>
            <w:r w:rsidRPr="007A3069">
              <w:rPr>
                <w:b/>
                <w:bCs/>
                <w:color w:val="000000"/>
              </w:rPr>
              <w:t>мое положение 2028 г.</w:t>
            </w: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369</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250</w:t>
            </w: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92,25</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33,67</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119,93</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43,77</w:t>
            </w:r>
          </w:p>
        </w:tc>
      </w:tr>
      <w:tr w:rsidR="005E2A01" w:rsidRPr="007A3069" w:rsidTr="00E12F31">
        <w:trPr>
          <w:trHeight w:val="340"/>
        </w:trPr>
        <w:tc>
          <w:tcPr>
            <w:tcW w:w="725" w:type="pct"/>
            <w:vMerge/>
            <w:tcBorders>
              <w:left w:val="single" w:sz="4" w:space="0" w:color="auto"/>
            </w:tcBorders>
            <w:shd w:val="clear" w:color="auto" w:fill="auto"/>
          </w:tcPr>
          <w:p w:rsidR="005E2A01" w:rsidRPr="007A3069" w:rsidRDefault="005E2A01" w:rsidP="005E2A01">
            <w:pPr>
              <w:jc w:val="center"/>
              <w:rPr>
                <w:color w:val="000000"/>
              </w:rPr>
            </w:pP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18,45</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6,73</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23,99</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8,75</w:t>
            </w:r>
          </w:p>
        </w:tc>
      </w:tr>
      <w:tr w:rsidR="005E2A01" w:rsidRPr="007A3069" w:rsidTr="00E12F31">
        <w:trPr>
          <w:trHeight w:val="340"/>
        </w:trPr>
        <w:tc>
          <w:tcPr>
            <w:tcW w:w="725" w:type="pct"/>
            <w:vMerge/>
            <w:tcBorders>
              <w:left w:val="single" w:sz="4" w:space="0" w:color="auto"/>
            </w:tcBorders>
            <w:shd w:val="clear" w:color="auto" w:fill="auto"/>
          </w:tcPr>
          <w:p w:rsidR="005E2A01" w:rsidRPr="007A3069" w:rsidRDefault="005E2A01" w:rsidP="005E2A01">
            <w:pPr>
              <w:jc w:val="center"/>
              <w:rPr>
                <w:color w:val="000000"/>
              </w:rPr>
            </w:pP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369</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25</w:t>
            </w: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1,77</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0,65</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2,3</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0,84</w:t>
            </w:r>
          </w:p>
        </w:tc>
      </w:tr>
      <w:tr w:rsidR="005E2A01" w:rsidRPr="007A3069" w:rsidTr="00E12F31">
        <w:trPr>
          <w:trHeight w:val="340"/>
        </w:trPr>
        <w:tc>
          <w:tcPr>
            <w:tcW w:w="725" w:type="pct"/>
            <w:vMerge/>
            <w:tcBorders>
              <w:left w:val="single" w:sz="4" w:space="0" w:color="auto"/>
              <w:bottom w:val="single" w:sz="4" w:space="0" w:color="auto"/>
            </w:tcBorders>
            <w:shd w:val="clear" w:color="auto" w:fill="auto"/>
          </w:tcPr>
          <w:p w:rsidR="005E2A01" w:rsidRPr="007A3069" w:rsidRDefault="005E2A01" w:rsidP="005E2A01">
            <w:pPr>
              <w:jc w:val="center"/>
              <w:rPr>
                <w:b/>
                <w:bCs/>
                <w:color w:val="000000"/>
              </w:rPr>
            </w:pP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112,47</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41,05</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146,22</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53,36</w:t>
            </w:r>
          </w:p>
        </w:tc>
      </w:tr>
      <w:tr w:rsidR="005E2A01" w:rsidRPr="007A3069" w:rsidTr="005E2A01">
        <w:trPr>
          <w:trHeight w:val="403"/>
        </w:trPr>
        <w:tc>
          <w:tcPr>
            <w:tcW w:w="5000" w:type="pct"/>
            <w:gridSpan w:val="10"/>
            <w:tcBorders>
              <w:top w:val="single" w:sz="4" w:space="0" w:color="auto"/>
              <w:left w:val="single" w:sz="4" w:space="0" w:color="auto"/>
              <w:right w:val="single" w:sz="8" w:space="0" w:color="auto"/>
            </w:tcBorders>
            <w:shd w:val="clear" w:color="auto" w:fill="auto"/>
          </w:tcPr>
          <w:p w:rsidR="005E2A01" w:rsidRPr="007A3069" w:rsidRDefault="005E2A01" w:rsidP="005E2A01">
            <w:pPr>
              <w:jc w:val="center"/>
              <w:rPr>
                <w:b/>
                <w:bCs/>
                <w:color w:val="000000"/>
              </w:rPr>
            </w:pPr>
            <w:r w:rsidRPr="007A3069">
              <w:rPr>
                <w:b/>
                <w:bCs/>
                <w:color w:val="000000"/>
              </w:rPr>
              <w:t xml:space="preserve">д. </w:t>
            </w:r>
            <w:proofErr w:type="spellStart"/>
            <w:r>
              <w:rPr>
                <w:b/>
                <w:bCs/>
                <w:color w:val="000000"/>
              </w:rPr>
              <w:t>Шутовка</w:t>
            </w:r>
            <w:proofErr w:type="spellEnd"/>
          </w:p>
        </w:tc>
      </w:tr>
      <w:tr w:rsidR="005E2A01" w:rsidRPr="007A3069" w:rsidTr="00E12F31">
        <w:trPr>
          <w:trHeight w:val="340"/>
        </w:trPr>
        <w:tc>
          <w:tcPr>
            <w:tcW w:w="725" w:type="pct"/>
            <w:vMerge w:val="restart"/>
            <w:tcBorders>
              <w:top w:val="single" w:sz="4" w:space="0" w:color="auto"/>
              <w:left w:val="single" w:sz="4" w:space="0" w:color="auto"/>
            </w:tcBorders>
            <w:shd w:val="clear" w:color="auto" w:fill="auto"/>
          </w:tcPr>
          <w:p w:rsidR="005E2A01" w:rsidRPr="007A3069" w:rsidRDefault="005E2A01" w:rsidP="00F069C1">
            <w:pPr>
              <w:jc w:val="center"/>
              <w:rPr>
                <w:color w:val="000000"/>
              </w:rPr>
            </w:pPr>
            <w:r w:rsidRPr="007A3069">
              <w:rPr>
                <w:b/>
                <w:bCs/>
                <w:color w:val="000000"/>
              </w:rPr>
              <w:t>Планируемое положение 2028 г.</w:t>
            </w:r>
          </w:p>
        </w:tc>
        <w:tc>
          <w:tcPr>
            <w:tcW w:w="1061" w:type="pct"/>
            <w:tcBorders>
              <w:top w:val="single" w:sz="4" w:space="0" w:color="auto"/>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479" w:type="pct"/>
            <w:tcBorders>
              <w:top w:val="single" w:sz="4"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single" w:sz="4"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265</w:t>
            </w:r>
          </w:p>
        </w:tc>
        <w:tc>
          <w:tcPr>
            <w:tcW w:w="459" w:type="pct"/>
            <w:tcBorders>
              <w:top w:val="single" w:sz="4"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250</w:t>
            </w:r>
          </w:p>
        </w:tc>
        <w:tc>
          <w:tcPr>
            <w:tcW w:w="427" w:type="pct"/>
            <w:tcBorders>
              <w:top w:val="single" w:sz="4"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66,25</w:t>
            </w:r>
          </w:p>
        </w:tc>
        <w:tc>
          <w:tcPr>
            <w:tcW w:w="503" w:type="pct"/>
            <w:gridSpan w:val="2"/>
            <w:tcBorders>
              <w:top w:val="single" w:sz="4"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24,18</w:t>
            </w:r>
          </w:p>
        </w:tc>
        <w:tc>
          <w:tcPr>
            <w:tcW w:w="463" w:type="pct"/>
            <w:tcBorders>
              <w:top w:val="single" w:sz="4"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86,13</w:t>
            </w:r>
          </w:p>
        </w:tc>
        <w:tc>
          <w:tcPr>
            <w:tcW w:w="442" w:type="pct"/>
            <w:tcBorders>
              <w:top w:val="single" w:sz="4"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31,44</w:t>
            </w:r>
          </w:p>
        </w:tc>
      </w:tr>
      <w:tr w:rsidR="005E2A01" w:rsidRPr="007A3069" w:rsidTr="00E12F31">
        <w:trPr>
          <w:trHeight w:val="340"/>
        </w:trPr>
        <w:tc>
          <w:tcPr>
            <w:tcW w:w="725" w:type="pct"/>
            <w:vMerge/>
            <w:tcBorders>
              <w:left w:val="single" w:sz="4" w:space="0" w:color="auto"/>
            </w:tcBorders>
            <w:shd w:val="clear" w:color="auto" w:fill="auto"/>
          </w:tcPr>
          <w:p w:rsidR="005E2A01" w:rsidRPr="007A3069" w:rsidRDefault="005E2A01" w:rsidP="005E2A01">
            <w:pPr>
              <w:jc w:val="center"/>
              <w:rPr>
                <w:color w:val="000000"/>
              </w:rPr>
            </w:pP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13,25</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4,84</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17,23</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6,29</w:t>
            </w:r>
          </w:p>
        </w:tc>
      </w:tr>
      <w:tr w:rsidR="005E2A01" w:rsidRPr="007A3069" w:rsidTr="00E12F31">
        <w:trPr>
          <w:trHeight w:val="340"/>
        </w:trPr>
        <w:tc>
          <w:tcPr>
            <w:tcW w:w="725" w:type="pct"/>
            <w:vMerge/>
            <w:tcBorders>
              <w:left w:val="single" w:sz="4" w:space="0" w:color="auto"/>
              <w:bottom w:val="single" w:sz="8" w:space="0" w:color="auto"/>
            </w:tcBorders>
            <w:shd w:val="clear" w:color="auto" w:fill="auto"/>
          </w:tcPr>
          <w:p w:rsidR="005E2A01" w:rsidRPr="007A3069" w:rsidRDefault="005E2A01" w:rsidP="005E2A01">
            <w:pPr>
              <w:jc w:val="center"/>
              <w:rPr>
                <w:color w:val="000000"/>
              </w:rPr>
            </w:pP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265</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25</w:t>
            </w: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1,27</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0,46</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1,65</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0,6</w:t>
            </w:r>
          </w:p>
        </w:tc>
      </w:tr>
      <w:tr w:rsidR="005E2A01" w:rsidRPr="007A3069" w:rsidTr="00E12F31">
        <w:trPr>
          <w:trHeight w:val="340"/>
        </w:trPr>
        <w:tc>
          <w:tcPr>
            <w:tcW w:w="725" w:type="pct"/>
            <w:vMerge/>
            <w:tcBorders>
              <w:top w:val="single" w:sz="8" w:space="0" w:color="auto"/>
              <w:left w:val="single" w:sz="4" w:space="0" w:color="auto"/>
              <w:bottom w:val="single" w:sz="8" w:space="0" w:color="auto"/>
            </w:tcBorders>
            <w:shd w:val="clear" w:color="auto" w:fill="auto"/>
          </w:tcPr>
          <w:p w:rsidR="005E2A01" w:rsidRPr="007A3069" w:rsidRDefault="005E2A01" w:rsidP="005E2A01">
            <w:pPr>
              <w:jc w:val="center"/>
              <w:rPr>
                <w:b/>
                <w:bCs/>
                <w:color w:val="000000"/>
              </w:rPr>
            </w:pPr>
          </w:p>
        </w:tc>
        <w:tc>
          <w:tcPr>
            <w:tcW w:w="1061" w:type="pct"/>
            <w:tcBorders>
              <w:top w:val="single" w:sz="8" w:space="0" w:color="auto"/>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479" w:type="pct"/>
            <w:tcBorders>
              <w:top w:val="single" w:sz="8" w:space="0" w:color="auto"/>
              <w:left w:val="nil"/>
              <w:bottom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441" w:type="pct"/>
            <w:tcBorders>
              <w:top w:val="single" w:sz="8"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59" w:type="pct"/>
            <w:tcBorders>
              <w:top w:val="single" w:sz="8"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27" w:type="pct"/>
            <w:tcBorders>
              <w:top w:val="single" w:sz="8"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80,77</w:t>
            </w:r>
          </w:p>
        </w:tc>
        <w:tc>
          <w:tcPr>
            <w:tcW w:w="503" w:type="pct"/>
            <w:gridSpan w:val="2"/>
            <w:tcBorders>
              <w:top w:val="single" w:sz="8"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29,48</w:t>
            </w:r>
          </w:p>
        </w:tc>
        <w:tc>
          <w:tcPr>
            <w:tcW w:w="463" w:type="pct"/>
            <w:tcBorders>
              <w:top w:val="single" w:sz="8"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105,01</w:t>
            </w:r>
          </w:p>
        </w:tc>
        <w:tc>
          <w:tcPr>
            <w:tcW w:w="442" w:type="pct"/>
            <w:tcBorders>
              <w:top w:val="single" w:sz="8" w:space="0" w:color="auto"/>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38,33</w:t>
            </w:r>
          </w:p>
        </w:tc>
      </w:tr>
      <w:tr w:rsidR="00E12F31" w:rsidRPr="007A3069" w:rsidTr="00E12F31">
        <w:trPr>
          <w:trHeight w:val="340"/>
        </w:trPr>
        <w:tc>
          <w:tcPr>
            <w:tcW w:w="5000" w:type="pct"/>
            <w:gridSpan w:val="10"/>
            <w:tcBorders>
              <w:top w:val="single" w:sz="4" w:space="0" w:color="auto"/>
              <w:left w:val="single" w:sz="4" w:space="0" w:color="auto"/>
              <w:bottom w:val="single" w:sz="4" w:space="0" w:color="auto"/>
              <w:right w:val="single" w:sz="8" w:space="0" w:color="auto"/>
            </w:tcBorders>
            <w:shd w:val="clear" w:color="auto" w:fill="auto"/>
          </w:tcPr>
          <w:p w:rsidR="00E12F31" w:rsidRPr="007A3069" w:rsidRDefault="00E12F31" w:rsidP="00E12F31">
            <w:pPr>
              <w:jc w:val="center"/>
              <w:rPr>
                <w:b/>
                <w:bCs/>
                <w:color w:val="000000"/>
              </w:rPr>
            </w:pPr>
            <w:r w:rsidRPr="007A3069">
              <w:rPr>
                <w:b/>
                <w:bCs/>
                <w:color w:val="000000"/>
              </w:rPr>
              <w:t xml:space="preserve">д. </w:t>
            </w:r>
            <w:proofErr w:type="spellStart"/>
            <w:r>
              <w:rPr>
                <w:b/>
                <w:bCs/>
                <w:color w:val="000000"/>
              </w:rPr>
              <w:t>Бельчевицы</w:t>
            </w:r>
            <w:proofErr w:type="spellEnd"/>
          </w:p>
        </w:tc>
      </w:tr>
      <w:tr w:rsidR="005E2A01" w:rsidRPr="007A3069" w:rsidTr="00E12F31">
        <w:trPr>
          <w:trHeight w:val="340"/>
        </w:trPr>
        <w:tc>
          <w:tcPr>
            <w:tcW w:w="725" w:type="pct"/>
            <w:vMerge w:val="restart"/>
            <w:tcBorders>
              <w:top w:val="single" w:sz="4" w:space="0" w:color="auto"/>
              <w:left w:val="single" w:sz="4" w:space="0" w:color="auto"/>
              <w:right w:val="single" w:sz="4" w:space="0" w:color="auto"/>
            </w:tcBorders>
            <w:shd w:val="clear" w:color="auto" w:fill="auto"/>
            <w:hideMark/>
          </w:tcPr>
          <w:p w:rsidR="005E2A01" w:rsidRPr="007A3069" w:rsidRDefault="005E2A01" w:rsidP="00F069C1">
            <w:pPr>
              <w:jc w:val="center"/>
              <w:rPr>
                <w:b/>
                <w:bCs/>
                <w:color w:val="000000"/>
              </w:rPr>
            </w:pPr>
            <w:r w:rsidRPr="007A3069">
              <w:rPr>
                <w:b/>
                <w:bCs/>
                <w:color w:val="000000"/>
              </w:rPr>
              <w:t>Планируемое положение 2028 г.</w:t>
            </w: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70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85</w:t>
            </w: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5,95</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2,17</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7,74</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2,83</w:t>
            </w:r>
          </w:p>
        </w:tc>
      </w:tr>
      <w:tr w:rsidR="005E2A01" w:rsidRPr="007A3069" w:rsidTr="00E12F31">
        <w:trPr>
          <w:trHeight w:val="340"/>
        </w:trPr>
        <w:tc>
          <w:tcPr>
            <w:tcW w:w="725" w:type="pct"/>
            <w:vMerge/>
            <w:tcBorders>
              <w:left w:val="single" w:sz="4" w:space="0" w:color="auto"/>
              <w:right w:val="single" w:sz="4" w:space="0" w:color="auto"/>
            </w:tcBorders>
            <w:shd w:val="clear" w:color="auto" w:fill="auto"/>
            <w:hideMark/>
          </w:tcPr>
          <w:p w:rsidR="005E2A01" w:rsidRPr="007A3069" w:rsidRDefault="005E2A01" w:rsidP="005E2A01">
            <w:pPr>
              <w:jc w:val="center"/>
              <w:rPr>
                <w:b/>
                <w:bCs/>
                <w:color w:val="000000"/>
              </w:rPr>
            </w:pP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1,19</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0,43</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1,55</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0,57</w:t>
            </w:r>
          </w:p>
        </w:tc>
      </w:tr>
      <w:tr w:rsidR="005E2A01" w:rsidRPr="007A3069" w:rsidTr="00E12F31">
        <w:trPr>
          <w:trHeight w:val="340"/>
        </w:trPr>
        <w:tc>
          <w:tcPr>
            <w:tcW w:w="725" w:type="pct"/>
            <w:vMerge/>
            <w:tcBorders>
              <w:left w:val="single" w:sz="4" w:space="0" w:color="auto"/>
              <w:right w:val="single" w:sz="4" w:space="0" w:color="auto"/>
            </w:tcBorders>
            <w:shd w:val="clear" w:color="auto" w:fill="auto"/>
            <w:hideMark/>
          </w:tcPr>
          <w:p w:rsidR="005E2A01" w:rsidRPr="007A3069" w:rsidRDefault="005E2A01" w:rsidP="005E2A01">
            <w:pPr>
              <w:jc w:val="center"/>
              <w:rPr>
                <w:rFonts w:ascii="Calibri" w:hAnsi="Calibri"/>
                <w:color w:val="000000"/>
              </w:rPr>
            </w:pPr>
          </w:p>
        </w:tc>
        <w:tc>
          <w:tcPr>
            <w:tcW w:w="1061" w:type="pct"/>
            <w:tcBorders>
              <w:top w:val="nil"/>
              <w:left w:val="single" w:sz="4" w:space="0" w:color="auto"/>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70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25</w:t>
            </w: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0,34</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0,12</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0,44</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0,16</w:t>
            </w:r>
          </w:p>
        </w:tc>
      </w:tr>
      <w:tr w:rsidR="005E2A01" w:rsidRPr="007A3069" w:rsidTr="00E12F31">
        <w:trPr>
          <w:trHeight w:val="340"/>
        </w:trPr>
        <w:tc>
          <w:tcPr>
            <w:tcW w:w="725" w:type="pct"/>
            <w:vMerge/>
            <w:tcBorders>
              <w:left w:val="single" w:sz="4" w:space="0" w:color="auto"/>
              <w:bottom w:val="nil"/>
              <w:right w:val="single" w:sz="4" w:space="0" w:color="auto"/>
            </w:tcBorders>
            <w:shd w:val="clear" w:color="auto" w:fill="auto"/>
            <w:hideMark/>
          </w:tcPr>
          <w:p w:rsidR="005E2A01" w:rsidRPr="007A3069" w:rsidRDefault="005E2A01" w:rsidP="005E2A01">
            <w:pPr>
              <w:jc w:val="center"/>
              <w:rPr>
                <w:rFonts w:ascii="Calibri" w:hAnsi="Calibri"/>
                <w:color w:val="000000"/>
              </w:rPr>
            </w:pPr>
          </w:p>
        </w:tc>
        <w:tc>
          <w:tcPr>
            <w:tcW w:w="1061" w:type="pct"/>
            <w:tcBorders>
              <w:top w:val="nil"/>
              <w:left w:val="single" w:sz="4" w:space="0" w:color="auto"/>
              <w:bottom w:val="nil"/>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479" w:type="pct"/>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441" w:type="pct"/>
            <w:tcBorders>
              <w:top w:val="nil"/>
              <w:left w:val="nil"/>
              <w:bottom w:val="nil"/>
              <w:right w:val="single" w:sz="8" w:space="0" w:color="auto"/>
            </w:tcBorders>
            <w:shd w:val="clear" w:color="auto" w:fill="auto"/>
            <w:noWrap/>
            <w:vAlign w:val="bottom"/>
            <w:hideMark/>
          </w:tcPr>
          <w:p w:rsidR="005E2A01" w:rsidRPr="007117E1" w:rsidRDefault="005E2A01" w:rsidP="005E2A01">
            <w:pPr>
              <w:rPr>
                <w:color w:val="000000"/>
              </w:rPr>
            </w:pPr>
          </w:p>
        </w:tc>
        <w:tc>
          <w:tcPr>
            <w:tcW w:w="459" w:type="pct"/>
            <w:tcBorders>
              <w:top w:val="nil"/>
              <w:left w:val="nil"/>
              <w:bottom w:val="nil"/>
              <w:right w:val="single" w:sz="8" w:space="0" w:color="auto"/>
            </w:tcBorders>
            <w:shd w:val="clear" w:color="auto" w:fill="auto"/>
            <w:noWrap/>
            <w:vAlign w:val="bottom"/>
            <w:hideMark/>
          </w:tcPr>
          <w:p w:rsidR="005E2A01" w:rsidRPr="007117E1" w:rsidRDefault="005E2A01" w:rsidP="005E2A01">
            <w:pPr>
              <w:rPr>
                <w:color w:val="000000"/>
              </w:rPr>
            </w:pPr>
          </w:p>
        </w:tc>
        <w:tc>
          <w:tcPr>
            <w:tcW w:w="427"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7,48</w:t>
            </w:r>
          </w:p>
        </w:tc>
        <w:tc>
          <w:tcPr>
            <w:tcW w:w="503" w:type="pct"/>
            <w:gridSpan w:val="2"/>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2,72</w:t>
            </w:r>
          </w:p>
        </w:tc>
        <w:tc>
          <w:tcPr>
            <w:tcW w:w="463"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9,73</w:t>
            </w:r>
          </w:p>
        </w:tc>
        <w:tc>
          <w:tcPr>
            <w:tcW w:w="442"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3,56</w:t>
            </w:r>
          </w:p>
        </w:tc>
      </w:tr>
      <w:tr w:rsidR="00E12F31" w:rsidRPr="007A3069" w:rsidTr="00E12F31">
        <w:trPr>
          <w:trHeight w:val="340"/>
        </w:trPr>
        <w:tc>
          <w:tcPr>
            <w:tcW w:w="5000" w:type="pct"/>
            <w:gridSpan w:val="10"/>
            <w:tcBorders>
              <w:top w:val="single" w:sz="8" w:space="0" w:color="auto"/>
              <w:left w:val="single" w:sz="8" w:space="0" w:color="auto"/>
              <w:bottom w:val="single" w:sz="8" w:space="0" w:color="auto"/>
              <w:right w:val="single" w:sz="8" w:space="0" w:color="auto"/>
            </w:tcBorders>
            <w:shd w:val="clear" w:color="auto" w:fill="auto"/>
            <w:noWrap/>
            <w:hideMark/>
          </w:tcPr>
          <w:p w:rsidR="00E12F31" w:rsidRPr="007A3069" w:rsidRDefault="00E12F31" w:rsidP="005E2A01">
            <w:pPr>
              <w:jc w:val="center"/>
              <w:rPr>
                <w:b/>
                <w:bCs/>
                <w:color w:val="000000"/>
              </w:rPr>
            </w:pPr>
            <w:r w:rsidRPr="007A3069">
              <w:rPr>
                <w:b/>
                <w:bCs/>
                <w:color w:val="000000"/>
              </w:rPr>
              <w:t xml:space="preserve">д. </w:t>
            </w:r>
            <w:r>
              <w:rPr>
                <w:b/>
                <w:bCs/>
                <w:color w:val="000000"/>
              </w:rPr>
              <w:t>Васильево</w:t>
            </w:r>
          </w:p>
        </w:tc>
      </w:tr>
      <w:tr w:rsidR="005E2A01" w:rsidRPr="007A3069" w:rsidTr="00E12F31">
        <w:trPr>
          <w:trHeight w:val="340"/>
        </w:trPr>
        <w:tc>
          <w:tcPr>
            <w:tcW w:w="725" w:type="pct"/>
            <w:vMerge w:val="restart"/>
            <w:tcBorders>
              <w:top w:val="nil"/>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Планируемое положение 2028 г.</w:t>
            </w:r>
          </w:p>
        </w:tc>
        <w:tc>
          <w:tcPr>
            <w:tcW w:w="1061"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41</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250</w:t>
            </w: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10,25</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3,74</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13,33</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4,87</w:t>
            </w:r>
          </w:p>
        </w:tc>
      </w:tr>
      <w:tr w:rsidR="005E2A01" w:rsidRPr="007A3069" w:rsidTr="00E12F31">
        <w:trPr>
          <w:trHeight w:val="340"/>
        </w:trPr>
        <w:tc>
          <w:tcPr>
            <w:tcW w:w="725" w:type="pct"/>
            <w:vMerge/>
            <w:tcBorders>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1061"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2,05</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0,75</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2,67</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0,97</w:t>
            </w:r>
          </w:p>
        </w:tc>
      </w:tr>
      <w:tr w:rsidR="005E2A01" w:rsidRPr="007A3069" w:rsidTr="00E12F31">
        <w:trPr>
          <w:trHeight w:val="340"/>
        </w:trPr>
        <w:tc>
          <w:tcPr>
            <w:tcW w:w="725" w:type="pct"/>
            <w:vMerge/>
            <w:tcBorders>
              <w:left w:val="single" w:sz="8" w:space="0" w:color="auto"/>
              <w:right w:val="single" w:sz="8" w:space="0" w:color="auto"/>
            </w:tcBorders>
            <w:shd w:val="clear" w:color="auto" w:fill="auto"/>
            <w:noWrap/>
            <w:hideMark/>
          </w:tcPr>
          <w:p w:rsidR="005E2A01" w:rsidRPr="007A3069" w:rsidRDefault="005E2A01" w:rsidP="005E2A01">
            <w:pPr>
              <w:jc w:val="center"/>
              <w:rPr>
                <w:b/>
                <w:bCs/>
                <w:color w:val="000000"/>
              </w:rPr>
            </w:pPr>
          </w:p>
        </w:tc>
        <w:tc>
          <w:tcPr>
            <w:tcW w:w="1061"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41</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25</w:t>
            </w:r>
          </w:p>
        </w:tc>
        <w:tc>
          <w:tcPr>
            <w:tcW w:w="427"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0,2</w:t>
            </w:r>
          </w:p>
        </w:tc>
        <w:tc>
          <w:tcPr>
            <w:tcW w:w="503"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0,07</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0,26</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0,09</w:t>
            </w:r>
          </w:p>
        </w:tc>
      </w:tr>
      <w:tr w:rsidR="005E2A01" w:rsidRPr="007A3069" w:rsidTr="00E12F31">
        <w:trPr>
          <w:trHeight w:val="340"/>
        </w:trPr>
        <w:tc>
          <w:tcPr>
            <w:tcW w:w="725" w:type="pct"/>
            <w:vMerge/>
            <w:tcBorders>
              <w:left w:val="single" w:sz="8" w:space="0" w:color="auto"/>
              <w:bottom w:val="nil"/>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1061" w:type="pct"/>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479" w:type="pct"/>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441" w:type="pct"/>
            <w:tcBorders>
              <w:top w:val="nil"/>
              <w:left w:val="nil"/>
              <w:bottom w:val="nil"/>
              <w:right w:val="single" w:sz="8" w:space="0" w:color="auto"/>
            </w:tcBorders>
            <w:shd w:val="clear" w:color="auto" w:fill="auto"/>
            <w:noWrap/>
            <w:vAlign w:val="bottom"/>
            <w:hideMark/>
          </w:tcPr>
          <w:p w:rsidR="005E2A01" w:rsidRPr="007117E1" w:rsidRDefault="005E2A01" w:rsidP="005E2A01">
            <w:pPr>
              <w:rPr>
                <w:color w:val="000000"/>
              </w:rPr>
            </w:pPr>
          </w:p>
        </w:tc>
        <w:tc>
          <w:tcPr>
            <w:tcW w:w="459" w:type="pct"/>
            <w:tcBorders>
              <w:top w:val="nil"/>
              <w:left w:val="nil"/>
              <w:bottom w:val="nil"/>
              <w:right w:val="single" w:sz="8" w:space="0" w:color="auto"/>
            </w:tcBorders>
            <w:shd w:val="clear" w:color="auto" w:fill="auto"/>
            <w:noWrap/>
            <w:vAlign w:val="bottom"/>
            <w:hideMark/>
          </w:tcPr>
          <w:p w:rsidR="005E2A01" w:rsidRPr="007117E1" w:rsidRDefault="005E2A01" w:rsidP="005E2A01">
            <w:pPr>
              <w:rPr>
                <w:color w:val="000000"/>
              </w:rPr>
            </w:pPr>
          </w:p>
        </w:tc>
        <w:tc>
          <w:tcPr>
            <w:tcW w:w="427"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12,5</w:t>
            </w:r>
          </w:p>
        </w:tc>
        <w:tc>
          <w:tcPr>
            <w:tcW w:w="503" w:type="pct"/>
            <w:gridSpan w:val="2"/>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4,56</w:t>
            </w:r>
          </w:p>
        </w:tc>
        <w:tc>
          <w:tcPr>
            <w:tcW w:w="463"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16,26</w:t>
            </w:r>
          </w:p>
        </w:tc>
        <w:tc>
          <w:tcPr>
            <w:tcW w:w="442"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5,93</w:t>
            </w:r>
          </w:p>
        </w:tc>
      </w:tr>
      <w:tr w:rsidR="005E2A01" w:rsidRPr="007A3069" w:rsidTr="005E2A01">
        <w:trPr>
          <w:trHeight w:val="340"/>
        </w:trPr>
        <w:tc>
          <w:tcPr>
            <w:tcW w:w="5000" w:type="pct"/>
            <w:gridSpan w:val="10"/>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E12F31">
            <w:pPr>
              <w:jc w:val="center"/>
              <w:rPr>
                <w:b/>
                <w:bCs/>
                <w:color w:val="000000"/>
              </w:rPr>
            </w:pPr>
            <w:r>
              <w:rPr>
                <w:b/>
                <w:bCs/>
                <w:color w:val="000000"/>
              </w:rPr>
              <w:t xml:space="preserve">д. </w:t>
            </w:r>
            <w:proofErr w:type="spellStart"/>
            <w:r>
              <w:rPr>
                <w:b/>
                <w:bCs/>
                <w:color w:val="000000"/>
              </w:rPr>
              <w:t>Попково</w:t>
            </w:r>
            <w:proofErr w:type="spellEnd"/>
          </w:p>
        </w:tc>
      </w:tr>
      <w:tr w:rsidR="005E2A01" w:rsidRPr="007A3069" w:rsidTr="00E12F31">
        <w:trPr>
          <w:trHeight w:val="378"/>
        </w:trPr>
        <w:tc>
          <w:tcPr>
            <w:tcW w:w="725" w:type="pct"/>
            <w:vMerge w:val="restart"/>
            <w:tcBorders>
              <w:top w:val="single" w:sz="8" w:space="0" w:color="auto"/>
              <w:left w:val="single" w:sz="8" w:space="0" w:color="auto"/>
              <w:bottom w:val="single" w:sz="8" w:space="0" w:color="auto"/>
              <w:right w:val="single" w:sz="8" w:space="0" w:color="auto"/>
            </w:tcBorders>
            <w:shd w:val="clear" w:color="auto" w:fill="auto"/>
          </w:tcPr>
          <w:p w:rsidR="005E2A01" w:rsidRPr="007A3069" w:rsidRDefault="005E2A01" w:rsidP="005E2A01">
            <w:pPr>
              <w:jc w:val="center"/>
              <w:rPr>
                <w:b/>
                <w:bCs/>
                <w:color w:val="000000"/>
              </w:rPr>
            </w:pPr>
            <w:r w:rsidRPr="007A3069">
              <w:rPr>
                <w:b/>
                <w:bCs/>
                <w:color w:val="000000"/>
              </w:rPr>
              <w:t>Планируемое положение 2028 г.</w:t>
            </w:r>
          </w:p>
        </w:tc>
        <w:tc>
          <w:tcPr>
            <w:tcW w:w="1061" w:type="pct"/>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color w:val="000000"/>
              </w:rPr>
            </w:pPr>
            <w:proofErr w:type="spellStart"/>
            <w:r w:rsidRPr="007A3069">
              <w:rPr>
                <w:color w:val="000000"/>
              </w:rPr>
              <w:t>Хоз</w:t>
            </w:r>
            <w:proofErr w:type="spellEnd"/>
            <w:r w:rsidRPr="007A3069">
              <w:rPr>
                <w:color w:val="000000"/>
              </w:rPr>
              <w:t>-питьевые нужды</w:t>
            </w:r>
          </w:p>
        </w:tc>
        <w:tc>
          <w:tcPr>
            <w:tcW w:w="479" w:type="pct"/>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чел</w:t>
            </w:r>
          </w:p>
        </w:tc>
        <w:tc>
          <w:tcPr>
            <w:tcW w:w="441"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31</w:t>
            </w:r>
          </w:p>
        </w:tc>
        <w:tc>
          <w:tcPr>
            <w:tcW w:w="459"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85</w:t>
            </w:r>
          </w:p>
        </w:tc>
        <w:tc>
          <w:tcPr>
            <w:tcW w:w="427"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2,64</w:t>
            </w:r>
          </w:p>
        </w:tc>
        <w:tc>
          <w:tcPr>
            <w:tcW w:w="503" w:type="pct"/>
            <w:gridSpan w:val="2"/>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0,96</w:t>
            </w:r>
          </w:p>
        </w:tc>
        <w:tc>
          <w:tcPr>
            <w:tcW w:w="463"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3,43</w:t>
            </w:r>
          </w:p>
        </w:tc>
        <w:tc>
          <w:tcPr>
            <w:tcW w:w="442" w:type="pct"/>
            <w:tcBorders>
              <w:top w:val="nil"/>
              <w:left w:val="nil"/>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1,25</w:t>
            </w:r>
          </w:p>
        </w:tc>
      </w:tr>
      <w:tr w:rsidR="005E2A01" w:rsidRPr="007A3069" w:rsidTr="00E12F31">
        <w:trPr>
          <w:trHeight w:val="277"/>
        </w:trPr>
        <w:tc>
          <w:tcPr>
            <w:tcW w:w="725" w:type="pct"/>
            <w:vMerge/>
            <w:tcBorders>
              <w:top w:val="single" w:sz="8" w:space="0" w:color="auto"/>
              <w:left w:val="single" w:sz="8" w:space="0" w:color="auto"/>
              <w:bottom w:val="single" w:sz="8" w:space="0" w:color="auto"/>
              <w:right w:val="single" w:sz="8" w:space="0" w:color="auto"/>
            </w:tcBorders>
            <w:shd w:val="clear" w:color="auto" w:fill="auto"/>
          </w:tcPr>
          <w:p w:rsidR="005E2A01" w:rsidRPr="007A3069" w:rsidRDefault="005E2A01" w:rsidP="005E2A01">
            <w:pPr>
              <w:jc w:val="center"/>
              <w:rPr>
                <w:b/>
                <w:bCs/>
                <w:color w:val="000000"/>
              </w:rPr>
            </w:pPr>
          </w:p>
        </w:tc>
        <w:tc>
          <w:tcPr>
            <w:tcW w:w="1061" w:type="pct"/>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Неучтённые расходы</w:t>
            </w:r>
          </w:p>
        </w:tc>
        <w:tc>
          <w:tcPr>
            <w:tcW w:w="479" w:type="pct"/>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w:t>
            </w:r>
          </w:p>
        </w:tc>
        <w:tc>
          <w:tcPr>
            <w:tcW w:w="441"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20</w:t>
            </w:r>
          </w:p>
        </w:tc>
        <w:tc>
          <w:tcPr>
            <w:tcW w:w="459"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rPr>
                <w:color w:val="000000"/>
              </w:rPr>
            </w:pPr>
          </w:p>
        </w:tc>
        <w:tc>
          <w:tcPr>
            <w:tcW w:w="427"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0,53</w:t>
            </w:r>
          </w:p>
        </w:tc>
        <w:tc>
          <w:tcPr>
            <w:tcW w:w="503" w:type="pct"/>
            <w:gridSpan w:val="2"/>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0,19</w:t>
            </w:r>
          </w:p>
        </w:tc>
        <w:tc>
          <w:tcPr>
            <w:tcW w:w="463"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0,69</w:t>
            </w:r>
          </w:p>
        </w:tc>
        <w:tc>
          <w:tcPr>
            <w:tcW w:w="442" w:type="pct"/>
            <w:tcBorders>
              <w:top w:val="nil"/>
              <w:left w:val="nil"/>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0,25</w:t>
            </w:r>
          </w:p>
        </w:tc>
      </w:tr>
      <w:tr w:rsidR="005E2A01" w:rsidRPr="007A3069" w:rsidTr="00E12F31">
        <w:trPr>
          <w:trHeight w:val="340"/>
        </w:trPr>
        <w:tc>
          <w:tcPr>
            <w:tcW w:w="725" w:type="pct"/>
            <w:vMerge/>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rFonts w:ascii="Calibri" w:hAnsi="Calibri"/>
                <w:color w:val="000000"/>
              </w:rPr>
            </w:pPr>
          </w:p>
        </w:tc>
        <w:tc>
          <w:tcPr>
            <w:tcW w:w="1061" w:type="pct"/>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Полив</w:t>
            </w:r>
          </w:p>
        </w:tc>
        <w:tc>
          <w:tcPr>
            <w:tcW w:w="479" w:type="pct"/>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color w:val="000000"/>
              </w:rPr>
            </w:pPr>
            <w:r w:rsidRPr="007A3069">
              <w:rPr>
                <w:color w:val="000000"/>
              </w:rPr>
              <w:t>чел</w:t>
            </w:r>
          </w:p>
        </w:tc>
        <w:tc>
          <w:tcPr>
            <w:tcW w:w="441"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31</w:t>
            </w:r>
          </w:p>
        </w:tc>
        <w:tc>
          <w:tcPr>
            <w:tcW w:w="459"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25</w:t>
            </w:r>
          </w:p>
        </w:tc>
        <w:tc>
          <w:tcPr>
            <w:tcW w:w="427"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0,15</w:t>
            </w:r>
          </w:p>
        </w:tc>
        <w:tc>
          <w:tcPr>
            <w:tcW w:w="503" w:type="pct"/>
            <w:gridSpan w:val="2"/>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0,05</w:t>
            </w:r>
          </w:p>
        </w:tc>
        <w:tc>
          <w:tcPr>
            <w:tcW w:w="463"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0,2</w:t>
            </w:r>
          </w:p>
        </w:tc>
        <w:tc>
          <w:tcPr>
            <w:tcW w:w="442" w:type="pct"/>
            <w:tcBorders>
              <w:top w:val="nil"/>
              <w:left w:val="nil"/>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0,07</w:t>
            </w:r>
          </w:p>
        </w:tc>
      </w:tr>
      <w:tr w:rsidR="005E2A01" w:rsidRPr="007A3069" w:rsidTr="00E12F31">
        <w:trPr>
          <w:trHeight w:val="340"/>
        </w:trPr>
        <w:tc>
          <w:tcPr>
            <w:tcW w:w="725" w:type="pct"/>
            <w:vMerge/>
            <w:tcBorders>
              <w:top w:val="single" w:sz="8" w:space="0" w:color="auto"/>
              <w:left w:val="single" w:sz="8" w:space="0" w:color="auto"/>
              <w:bottom w:val="single" w:sz="8" w:space="0" w:color="auto"/>
              <w:right w:val="single" w:sz="8" w:space="0" w:color="auto"/>
            </w:tcBorders>
            <w:shd w:val="clear" w:color="auto" w:fill="auto"/>
          </w:tcPr>
          <w:p w:rsidR="005E2A01" w:rsidRPr="007A3069" w:rsidRDefault="005E2A01" w:rsidP="005E2A01">
            <w:pPr>
              <w:jc w:val="center"/>
              <w:rPr>
                <w:rFonts w:ascii="Calibri" w:hAnsi="Calibri"/>
                <w:color w:val="000000"/>
              </w:rPr>
            </w:pPr>
          </w:p>
        </w:tc>
        <w:tc>
          <w:tcPr>
            <w:tcW w:w="1061" w:type="pct"/>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b/>
                <w:bCs/>
                <w:color w:val="000000"/>
              </w:rPr>
            </w:pPr>
            <w:r w:rsidRPr="007A3069">
              <w:rPr>
                <w:b/>
                <w:bCs/>
                <w:color w:val="000000"/>
              </w:rPr>
              <w:t>Итого:</w:t>
            </w:r>
          </w:p>
        </w:tc>
        <w:tc>
          <w:tcPr>
            <w:tcW w:w="479" w:type="pct"/>
            <w:tcBorders>
              <w:top w:val="single" w:sz="8" w:space="0" w:color="auto"/>
              <w:left w:val="single" w:sz="8" w:space="0" w:color="auto"/>
              <w:bottom w:val="single" w:sz="8" w:space="0" w:color="auto"/>
              <w:right w:val="single" w:sz="8" w:space="0" w:color="auto"/>
            </w:tcBorders>
            <w:shd w:val="clear" w:color="auto" w:fill="auto"/>
            <w:noWrap/>
          </w:tcPr>
          <w:p w:rsidR="005E2A01" w:rsidRPr="007A3069" w:rsidRDefault="005E2A01" w:rsidP="005E2A01">
            <w:pPr>
              <w:jc w:val="center"/>
              <w:rPr>
                <w:b/>
                <w:bCs/>
                <w:color w:val="000000"/>
              </w:rPr>
            </w:pPr>
          </w:p>
        </w:tc>
        <w:tc>
          <w:tcPr>
            <w:tcW w:w="441"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rPr>
                <w:color w:val="000000"/>
              </w:rPr>
            </w:pPr>
          </w:p>
        </w:tc>
        <w:tc>
          <w:tcPr>
            <w:tcW w:w="459"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rPr>
                <w:color w:val="000000"/>
              </w:rPr>
            </w:pPr>
          </w:p>
        </w:tc>
        <w:tc>
          <w:tcPr>
            <w:tcW w:w="427"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3,32</w:t>
            </w:r>
          </w:p>
        </w:tc>
        <w:tc>
          <w:tcPr>
            <w:tcW w:w="503" w:type="pct"/>
            <w:gridSpan w:val="2"/>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1,2</w:t>
            </w:r>
          </w:p>
        </w:tc>
        <w:tc>
          <w:tcPr>
            <w:tcW w:w="463" w:type="pct"/>
            <w:tcBorders>
              <w:top w:val="single" w:sz="8" w:space="0" w:color="auto"/>
              <w:left w:val="single" w:sz="8" w:space="0" w:color="auto"/>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4,32</w:t>
            </w:r>
          </w:p>
        </w:tc>
        <w:tc>
          <w:tcPr>
            <w:tcW w:w="442" w:type="pct"/>
            <w:tcBorders>
              <w:top w:val="nil"/>
              <w:left w:val="nil"/>
              <w:bottom w:val="nil"/>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1,57</w:t>
            </w:r>
          </w:p>
        </w:tc>
      </w:tr>
      <w:tr w:rsidR="00F069C1" w:rsidRPr="007A3069" w:rsidTr="00F069C1">
        <w:trPr>
          <w:trHeight w:val="340"/>
        </w:trPr>
        <w:tc>
          <w:tcPr>
            <w:tcW w:w="5000" w:type="pct"/>
            <w:gridSpan w:val="10"/>
            <w:tcBorders>
              <w:top w:val="single" w:sz="8" w:space="0" w:color="auto"/>
              <w:left w:val="single" w:sz="8" w:space="0" w:color="auto"/>
              <w:bottom w:val="single" w:sz="8" w:space="0" w:color="auto"/>
              <w:right w:val="single" w:sz="8" w:space="0" w:color="auto"/>
            </w:tcBorders>
            <w:shd w:val="clear" w:color="auto" w:fill="auto"/>
            <w:noWrap/>
            <w:hideMark/>
          </w:tcPr>
          <w:p w:rsidR="00F069C1" w:rsidRPr="007A3069" w:rsidRDefault="00F069C1" w:rsidP="005E2A01">
            <w:pPr>
              <w:jc w:val="center"/>
              <w:rPr>
                <w:b/>
                <w:bCs/>
                <w:color w:val="000000"/>
              </w:rPr>
            </w:pPr>
            <w:r w:rsidRPr="007A3069">
              <w:rPr>
                <w:b/>
                <w:bCs/>
                <w:color w:val="000000"/>
              </w:rPr>
              <w:t xml:space="preserve">д. </w:t>
            </w:r>
            <w:proofErr w:type="spellStart"/>
            <w:r w:rsidRPr="007A3069">
              <w:rPr>
                <w:b/>
                <w:bCs/>
                <w:color w:val="000000"/>
              </w:rPr>
              <w:t>К</w:t>
            </w:r>
            <w:r>
              <w:rPr>
                <w:b/>
                <w:bCs/>
                <w:color w:val="000000"/>
              </w:rPr>
              <w:t>очкорово</w:t>
            </w:r>
            <w:proofErr w:type="spellEnd"/>
            <w:r>
              <w:rPr>
                <w:b/>
                <w:bCs/>
                <w:color w:val="000000"/>
              </w:rPr>
              <w:t xml:space="preserve"> и д. </w:t>
            </w:r>
            <w:proofErr w:type="spellStart"/>
            <w:r>
              <w:rPr>
                <w:b/>
                <w:bCs/>
                <w:color w:val="000000"/>
              </w:rPr>
              <w:t>Лопино</w:t>
            </w:r>
            <w:proofErr w:type="spellEnd"/>
          </w:p>
        </w:tc>
      </w:tr>
      <w:tr w:rsidR="005E2A01" w:rsidRPr="007A3069" w:rsidTr="00E12F31">
        <w:trPr>
          <w:trHeight w:val="340"/>
        </w:trPr>
        <w:tc>
          <w:tcPr>
            <w:tcW w:w="725" w:type="pct"/>
            <w:vMerge w:val="restart"/>
            <w:tcBorders>
              <w:top w:val="nil"/>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r w:rsidRPr="007A3069">
              <w:rPr>
                <w:b/>
                <w:bCs/>
                <w:color w:val="000000"/>
              </w:rPr>
              <w:t>Планируемое положение 2028 г.</w:t>
            </w:r>
          </w:p>
        </w:tc>
        <w:tc>
          <w:tcPr>
            <w:tcW w:w="1061"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proofErr w:type="spellStart"/>
            <w:r>
              <w:rPr>
                <w:color w:val="000000"/>
              </w:rPr>
              <w:t>Хоз</w:t>
            </w:r>
            <w:proofErr w:type="spellEnd"/>
            <w:r>
              <w:rPr>
                <w:color w:val="000000"/>
              </w:rPr>
              <w:t>-</w:t>
            </w:r>
            <w:r w:rsidRPr="007A3069">
              <w:rPr>
                <w:color w:val="000000"/>
              </w:rPr>
              <w:t>питьевые нужды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85</w:t>
            </w:r>
          </w:p>
        </w:tc>
        <w:tc>
          <w:tcPr>
            <w:tcW w:w="435"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1,7</w:t>
            </w:r>
          </w:p>
        </w:tc>
        <w:tc>
          <w:tcPr>
            <w:tcW w:w="495"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0,62</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2,21</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0,81</w:t>
            </w:r>
          </w:p>
        </w:tc>
      </w:tr>
      <w:tr w:rsidR="005E2A01" w:rsidRPr="007A3069" w:rsidTr="00E12F31">
        <w:trPr>
          <w:trHeight w:val="340"/>
        </w:trPr>
        <w:tc>
          <w:tcPr>
            <w:tcW w:w="725" w:type="pct"/>
            <w:vMerge/>
            <w:tcBorders>
              <w:left w:val="single" w:sz="8" w:space="0" w:color="auto"/>
              <w:right w:val="single" w:sz="8" w:space="0" w:color="auto"/>
            </w:tcBorders>
            <w:shd w:val="clear" w:color="auto" w:fill="auto"/>
            <w:hideMark/>
          </w:tcPr>
          <w:p w:rsidR="005E2A01" w:rsidRPr="007A3069" w:rsidRDefault="005E2A01" w:rsidP="005E2A01">
            <w:pPr>
              <w:jc w:val="center"/>
              <w:rPr>
                <w:b/>
                <w:bCs/>
                <w:color w:val="000000"/>
              </w:rPr>
            </w:pPr>
          </w:p>
        </w:tc>
        <w:tc>
          <w:tcPr>
            <w:tcW w:w="1061"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Неучтённые расходы</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rPr>
                <w:color w:val="000000"/>
              </w:rPr>
            </w:pPr>
          </w:p>
        </w:tc>
        <w:tc>
          <w:tcPr>
            <w:tcW w:w="435"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0,34</w:t>
            </w:r>
          </w:p>
        </w:tc>
        <w:tc>
          <w:tcPr>
            <w:tcW w:w="495"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0,12</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0,44</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0,16</w:t>
            </w:r>
          </w:p>
        </w:tc>
      </w:tr>
      <w:tr w:rsidR="005E2A01" w:rsidRPr="007A3069" w:rsidTr="00E12F31">
        <w:trPr>
          <w:trHeight w:val="340"/>
        </w:trPr>
        <w:tc>
          <w:tcPr>
            <w:tcW w:w="725" w:type="pct"/>
            <w:vMerge/>
            <w:tcBorders>
              <w:left w:val="single" w:sz="8" w:space="0" w:color="auto"/>
              <w:right w:val="single" w:sz="8" w:space="0" w:color="auto"/>
            </w:tcBorders>
            <w:shd w:val="clear" w:color="auto" w:fill="auto"/>
            <w:noWrap/>
            <w:hideMark/>
          </w:tcPr>
          <w:p w:rsidR="005E2A01" w:rsidRPr="007A3069" w:rsidRDefault="005E2A01" w:rsidP="005E2A01">
            <w:pPr>
              <w:jc w:val="center"/>
              <w:rPr>
                <w:rFonts w:ascii="Calibri" w:hAnsi="Calibri"/>
                <w:color w:val="000000"/>
              </w:rPr>
            </w:pPr>
          </w:p>
        </w:tc>
        <w:tc>
          <w:tcPr>
            <w:tcW w:w="1061"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Полив</w:t>
            </w:r>
          </w:p>
        </w:tc>
        <w:tc>
          <w:tcPr>
            <w:tcW w:w="479" w:type="pct"/>
            <w:tcBorders>
              <w:top w:val="nil"/>
              <w:left w:val="nil"/>
              <w:bottom w:val="single" w:sz="8" w:space="0" w:color="auto"/>
              <w:right w:val="single" w:sz="8" w:space="0" w:color="auto"/>
            </w:tcBorders>
            <w:shd w:val="clear" w:color="auto" w:fill="auto"/>
            <w:noWrap/>
            <w:hideMark/>
          </w:tcPr>
          <w:p w:rsidR="005E2A01" w:rsidRPr="007A3069" w:rsidRDefault="005E2A01" w:rsidP="005E2A01">
            <w:pPr>
              <w:jc w:val="center"/>
              <w:rPr>
                <w:color w:val="000000"/>
              </w:rPr>
            </w:pPr>
            <w:r w:rsidRPr="007A3069">
              <w:rPr>
                <w:color w:val="000000"/>
              </w:rPr>
              <w:t>чел</w:t>
            </w:r>
          </w:p>
        </w:tc>
        <w:tc>
          <w:tcPr>
            <w:tcW w:w="441"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20</w:t>
            </w:r>
          </w:p>
        </w:tc>
        <w:tc>
          <w:tcPr>
            <w:tcW w:w="459"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25</w:t>
            </w:r>
          </w:p>
        </w:tc>
        <w:tc>
          <w:tcPr>
            <w:tcW w:w="435" w:type="pct"/>
            <w:gridSpan w:val="2"/>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0,1</w:t>
            </w:r>
          </w:p>
        </w:tc>
        <w:tc>
          <w:tcPr>
            <w:tcW w:w="495"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0,04</w:t>
            </w:r>
          </w:p>
        </w:tc>
        <w:tc>
          <w:tcPr>
            <w:tcW w:w="463"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0,13</w:t>
            </w:r>
          </w:p>
        </w:tc>
        <w:tc>
          <w:tcPr>
            <w:tcW w:w="442" w:type="pct"/>
            <w:tcBorders>
              <w:top w:val="nil"/>
              <w:left w:val="nil"/>
              <w:bottom w:val="single" w:sz="8" w:space="0" w:color="auto"/>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0,05</w:t>
            </w:r>
          </w:p>
        </w:tc>
      </w:tr>
      <w:tr w:rsidR="005E2A01" w:rsidRPr="007A3069" w:rsidTr="00E12F31">
        <w:trPr>
          <w:trHeight w:val="340"/>
        </w:trPr>
        <w:tc>
          <w:tcPr>
            <w:tcW w:w="725" w:type="pct"/>
            <w:vMerge/>
            <w:tcBorders>
              <w:left w:val="single" w:sz="8" w:space="0" w:color="auto"/>
              <w:bottom w:val="nil"/>
              <w:right w:val="single" w:sz="8" w:space="0" w:color="auto"/>
            </w:tcBorders>
            <w:shd w:val="clear" w:color="auto" w:fill="auto"/>
            <w:hideMark/>
          </w:tcPr>
          <w:p w:rsidR="005E2A01" w:rsidRPr="007A3069" w:rsidRDefault="005E2A01" w:rsidP="005E2A01">
            <w:pPr>
              <w:jc w:val="center"/>
              <w:rPr>
                <w:rFonts w:ascii="Calibri" w:hAnsi="Calibri"/>
                <w:color w:val="000000"/>
              </w:rPr>
            </w:pPr>
          </w:p>
        </w:tc>
        <w:tc>
          <w:tcPr>
            <w:tcW w:w="1061" w:type="pct"/>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r w:rsidRPr="007A3069">
              <w:rPr>
                <w:b/>
                <w:bCs/>
                <w:color w:val="000000"/>
              </w:rPr>
              <w:t>Итого:</w:t>
            </w:r>
          </w:p>
        </w:tc>
        <w:tc>
          <w:tcPr>
            <w:tcW w:w="479" w:type="pct"/>
            <w:tcBorders>
              <w:top w:val="nil"/>
              <w:left w:val="nil"/>
              <w:bottom w:val="nil"/>
              <w:right w:val="single" w:sz="8" w:space="0" w:color="auto"/>
            </w:tcBorders>
            <w:shd w:val="clear" w:color="auto" w:fill="auto"/>
            <w:noWrap/>
            <w:hideMark/>
          </w:tcPr>
          <w:p w:rsidR="005E2A01" w:rsidRPr="007A3069" w:rsidRDefault="005E2A01" w:rsidP="005E2A01">
            <w:pPr>
              <w:jc w:val="center"/>
              <w:rPr>
                <w:b/>
                <w:bCs/>
                <w:color w:val="000000"/>
              </w:rPr>
            </w:pPr>
          </w:p>
        </w:tc>
        <w:tc>
          <w:tcPr>
            <w:tcW w:w="441" w:type="pct"/>
            <w:tcBorders>
              <w:top w:val="nil"/>
              <w:left w:val="nil"/>
              <w:bottom w:val="nil"/>
              <w:right w:val="single" w:sz="8" w:space="0" w:color="auto"/>
            </w:tcBorders>
            <w:shd w:val="clear" w:color="auto" w:fill="auto"/>
            <w:noWrap/>
            <w:vAlign w:val="bottom"/>
            <w:hideMark/>
          </w:tcPr>
          <w:p w:rsidR="005E2A01" w:rsidRPr="007117E1" w:rsidRDefault="005E2A01" w:rsidP="005E2A01">
            <w:pPr>
              <w:rPr>
                <w:color w:val="000000"/>
              </w:rPr>
            </w:pPr>
          </w:p>
        </w:tc>
        <w:tc>
          <w:tcPr>
            <w:tcW w:w="459" w:type="pct"/>
            <w:tcBorders>
              <w:top w:val="nil"/>
              <w:left w:val="nil"/>
              <w:bottom w:val="nil"/>
              <w:right w:val="single" w:sz="8" w:space="0" w:color="auto"/>
            </w:tcBorders>
            <w:shd w:val="clear" w:color="auto" w:fill="auto"/>
            <w:noWrap/>
            <w:vAlign w:val="bottom"/>
            <w:hideMark/>
          </w:tcPr>
          <w:p w:rsidR="005E2A01" w:rsidRPr="007117E1" w:rsidRDefault="005E2A01" w:rsidP="005E2A01">
            <w:pPr>
              <w:rPr>
                <w:color w:val="000000"/>
              </w:rPr>
            </w:pPr>
          </w:p>
        </w:tc>
        <w:tc>
          <w:tcPr>
            <w:tcW w:w="435" w:type="pct"/>
            <w:gridSpan w:val="2"/>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2,14</w:t>
            </w:r>
          </w:p>
        </w:tc>
        <w:tc>
          <w:tcPr>
            <w:tcW w:w="495"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0,78</w:t>
            </w:r>
          </w:p>
        </w:tc>
        <w:tc>
          <w:tcPr>
            <w:tcW w:w="463"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2,78</w:t>
            </w:r>
          </w:p>
        </w:tc>
        <w:tc>
          <w:tcPr>
            <w:tcW w:w="442" w:type="pct"/>
            <w:tcBorders>
              <w:top w:val="nil"/>
              <w:left w:val="nil"/>
              <w:bottom w:val="nil"/>
              <w:right w:val="single" w:sz="8" w:space="0" w:color="auto"/>
            </w:tcBorders>
            <w:shd w:val="clear" w:color="auto" w:fill="auto"/>
            <w:noWrap/>
            <w:vAlign w:val="bottom"/>
            <w:hideMark/>
          </w:tcPr>
          <w:p w:rsidR="005E2A01" w:rsidRPr="007117E1" w:rsidRDefault="005E2A01" w:rsidP="005E2A01">
            <w:pPr>
              <w:jc w:val="right"/>
              <w:rPr>
                <w:color w:val="000000"/>
              </w:rPr>
            </w:pPr>
            <w:r w:rsidRPr="007117E1">
              <w:rPr>
                <w:color w:val="000000"/>
              </w:rPr>
              <w:t>1,02</w:t>
            </w:r>
          </w:p>
        </w:tc>
      </w:tr>
      <w:tr w:rsidR="005E2A01" w:rsidRPr="007A3069" w:rsidTr="00E12F31">
        <w:trPr>
          <w:trHeight w:val="340"/>
        </w:trPr>
        <w:tc>
          <w:tcPr>
            <w:tcW w:w="725" w:type="pct"/>
            <w:tcBorders>
              <w:top w:val="single" w:sz="8" w:space="0" w:color="auto"/>
              <w:left w:val="single" w:sz="8" w:space="0" w:color="auto"/>
              <w:bottom w:val="single" w:sz="8" w:space="0" w:color="auto"/>
              <w:right w:val="single" w:sz="8" w:space="0" w:color="auto"/>
            </w:tcBorders>
            <w:shd w:val="clear" w:color="auto" w:fill="auto"/>
          </w:tcPr>
          <w:p w:rsidR="005E2A01" w:rsidRPr="007A3069" w:rsidRDefault="005E2A01" w:rsidP="005E2A01">
            <w:pPr>
              <w:jc w:val="center"/>
              <w:rPr>
                <w:rFonts w:ascii="Calibri" w:hAnsi="Calibri"/>
                <w:color w:val="000000"/>
              </w:rPr>
            </w:pPr>
          </w:p>
        </w:tc>
        <w:tc>
          <w:tcPr>
            <w:tcW w:w="1061" w:type="pct"/>
            <w:tcBorders>
              <w:top w:val="single" w:sz="8" w:space="0" w:color="auto"/>
              <w:left w:val="nil"/>
              <w:bottom w:val="single" w:sz="8" w:space="0" w:color="auto"/>
              <w:right w:val="single" w:sz="8" w:space="0" w:color="auto"/>
            </w:tcBorders>
            <w:shd w:val="clear" w:color="auto" w:fill="auto"/>
            <w:noWrap/>
          </w:tcPr>
          <w:p w:rsidR="005E2A01" w:rsidRPr="007A3069" w:rsidRDefault="005E2A01" w:rsidP="005E2A01">
            <w:pPr>
              <w:jc w:val="center"/>
              <w:rPr>
                <w:b/>
                <w:bCs/>
                <w:color w:val="000000"/>
              </w:rPr>
            </w:pPr>
            <w:r w:rsidRPr="007A3069">
              <w:rPr>
                <w:b/>
                <w:bCs/>
                <w:color w:val="000000"/>
              </w:rPr>
              <w:t>Всего:</w:t>
            </w:r>
          </w:p>
        </w:tc>
        <w:tc>
          <w:tcPr>
            <w:tcW w:w="479" w:type="pct"/>
            <w:tcBorders>
              <w:top w:val="single" w:sz="8" w:space="0" w:color="auto"/>
              <w:left w:val="nil"/>
              <w:bottom w:val="single" w:sz="8" w:space="0" w:color="auto"/>
              <w:right w:val="single" w:sz="8" w:space="0" w:color="auto"/>
            </w:tcBorders>
            <w:shd w:val="clear" w:color="auto" w:fill="auto"/>
            <w:noWrap/>
          </w:tcPr>
          <w:p w:rsidR="005E2A01" w:rsidRPr="007A3069" w:rsidRDefault="005E2A01" w:rsidP="005E2A01">
            <w:pPr>
              <w:jc w:val="center"/>
              <w:rPr>
                <w:rFonts w:ascii="Calibri" w:hAnsi="Calibri"/>
                <w:color w:val="000000"/>
              </w:rPr>
            </w:pPr>
          </w:p>
        </w:tc>
        <w:tc>
          <w:tcPr>
            <w:tcW w:w="441" w:type="pct"/>
            <w:tcBorders>
              <w:top w:val="single" w:sz="8" w:space="0" w:color="auto"/>
              <w:left w:val="nil"/>
              <w:bottom w:val="single" w:sz="8" w:space="0" w:color="auto"/>
              <w:right w:val="single" w:sz="8" w:space="0" w:color="auto"/>
            </w:tcBorders>
            <w:shd w:val="clear" w:color="auto" w:fill="auto"/>
            <w:noWrap/>
            <w:vAlign w:val="bottom"/>
          </w:tcPr>
          <w:p w:rsidR="005E2A01" w:rsidRPr="007117E1" w:rsidRDefault="005E2A01" w:rsidP="005E2A01">
            <w:pPr>
              <w:rPr>
                <w:color w:val="000000"/>
              </w:rPr>
            </w:pPr>
          </w:p>
        </w:tc>
        <w:tc>
          <w:tcPr>
            <w:tcW w:w="459" w:type="pct"/>
            <w:tcBorders>
              <w:top w:val="single" w:sz="8" w:space="0" w:color="auto"/>
              <w:left w:val="nil"/>
              <w:bottom w:val="single" w:sz="8" w:space="0" w:color="auto"/>
              <w:right w:val="single" w:sz="8" w:space="0" w:color="auto"/>
            </w:tcBorders>
            <w:shd w:val="clear" w:color="auto" w:fill="auto"/>
            <w:noWrap/>
            <w:vAlign w:val="bottom"/>
          </w:tcPr>
          <w:p w:rsidR="005E2A01" w:rsidRPr="007117E1" w:rsidRDefault="005E2A01" w:rsidP="005E2A01">
            <w:pPr>
              <w:rPr>
                <w:color w:val="000000"/>
              </w:rPr>
            </w:pPr>
          </w:p>
        </w:tc>
        <w:tc>
          <w:tcPr>
            <w:tcW w:w="435" w:type="pct"/>
            <w:gridSpan w:val="2"/>
            <w:tcBorders>
              <w:top w:val="single" w:sz="8" w:space="0" w:color="auto"/>
              <w:left w:val="nil"/>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218,68</w:t>
            </w:r>
          </w:p>
        </w:tc>
        <w:tc>
          <w:tcPr>
            <w:tcW w:w="495" w:type="pct"/>
            <w:tcBorders>
              <w:top w:val="single" w:sz="8" w:space="0" w:color="auto"/>
              <w:left w:val="nil"/>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79,79</w:t>
            </w:r>
          </w:p>
        </w:tc>
        <w:tc>
          <w:tcPr>
            <w:tcW w:w="463" w:type="pct"/>
            <w:tcBorders>
              <w:top w:val="single" w:sz="8" w:space="0" w:color="auto"/>
              <w:left w:val="nil"/>
              <w:bottom w:val="single" w:sz="8" w:space="0" w:color="auto"/>
              <w:right w:val="single" w:sz="8" w:space="0" w:color="auto"/>
            </w:tcBorders>
            <w:shd w:val="clear" w:color="auto" w:fill="auto"/>
            <w:noWrap/>
            <w:vAlign w:val="bottom"/>
          </w:tcPr>
          <w:p w:rsidR="005E2A01" w:rsidRPr="007117E1" w:rsidRDefault="005E2A01" w:rsidP="005E2A01">
            <w:pPr>
              <w:jc w:val="right"/>
              <w:rPr>
                <w:color w:val="000000"/>
              </w:rPr>
            </w:pPr>
            <w:r w:rsidRPr="007117E1">
              <w:rPr>
                <w:color w:val="000000"/>
              </w:rPr>
              <w:t>284,32</w:t>
            </w:r>
          </w:p>
        </w:tc>
        <w:tc>
          <w:tcPr>
            <w:tcW w:w="442" w:type="pct"/>
            <w:tcBorders>
              <w:top w:val="single" w:sz="8" w:space="0" w:color="auto"/>
              <w:left w:val="nil"/>
              <w:bottom w:val="single" w:sz="8" w:space="0" w:color="auto"/>
              <w:right w:val="single" w:sz="8" w:space="0" w:color="auto"/>
            </w:tcBorders>
            <w:shd w:val="clear" w:color="auto" w:fill="auto"/>
            <w:noWrap/>
            <w:vAlign w:val="bottom"/>
          </w:tcPr>
          <w:p w:rsidR="005E2A01" w:rsidRPr="007117E1" w:rsidRDefault="005E2A01" w:rsidP="005E2A01">
            <w:pPr>
              <w:rPr>
                <w:color w:val="000000"/>
              </w:rPr>
            </w:pPr>
            <w:r>
              <w:rPr>
                <w:color w:val="000000"/>
              </w:rPr>
              <w:t>103,</w:t>
            </w:r>
            <w:r w:rsidRPr="007117E1">
              <w:rPr>
                <w:color w:val="000000"/>
              </w:rPr>
              <w:t>7</w:t>
            </w:r>
            <w:r>
              <w:rPr>
                <w:color w:val="000000"/>
              </w:rPr>
              <w:t>7</w:t>
            </w:r>
          </w:p>
        </w:tc>
      </w:tr>
    </w:tbl>
    <w:p w:rsidR="005E2A01" w:rsidRPr="005E2A01" w:rsidRDefault="005E2A01" w:rsidP="005E2A01">
      <w:pPr>
        <w:jc w:val="both"/>
        <w:rPr>
          <w:bCs/>
          <w:sz w:val="28"/>
          <w:szCs w:val="28"/>
        </w:rPr>
      </w:pPr>
    </w:p>
    <w:p w:rsidR="005E2A01" w:rsidRPr="005E2A01" w:rsidRDefault="005E2A01" w:rsidP="005E2A01">
      <w:pPr>
        <w:keepNext/>
        <w:keepLines/>
        <w:ind w:firstLine="709"/>
        <w:jc w:val="both"/>
        <w:outlineLvl w:val="1"/>
        <w:rPr>
          <w:b/>
          <w:bCs/>
          <w:sz w:val="28"/>
          <w:szCs w:val="28"/>
        </w:rPr>
      </w:pPr>
      <w:bookmarkStart w:id="84" w:name="_Toc360541448"/>
      <w:bookmarkStart w:id="85" w:name="_Toc360611455"/>
      <w:bookmarkStart w:id="86" w:name="_Toc360611489"/>
      <w:bookmarkStart w:id="87" w:name="_Toc360612764"/>
      <w:bookmarkStart w:id="88" w:name="_Toc360613182"/>
      <w:bookmarkStart w:id="89" w:name="_Toc360633083"/>
      <w:bookmarkStart w:id="90" w:name="_Toc361734861"/>
      <w:r w:rsidRPr="005E2A01">
        <w:rPr>
          <w:b/>
          <w:bCs/>
          <w:sz w:val="28"/>
          <w:szCs w:val="28"/>
        </w:rPr>
        <w:t>1.4 Предложения по строительству, реконструкции и модернизации объектов систем водоснабжения</w:t>
      </w:r>
      <w:bookmarkEnd w:id="84"/>
      <w:bookmarkEnd w:id="85"/>
      <w:bookmarkEnd w:id="86"/>
      <w:bookmarkEnd w:id="87"/>
      <w:bookmarkEnd w:id="88"/>
      <w:bookmarkEnd w:id="89"/>
      <w:bookmarkEnd w:id="90"/>
    </w:p>
    <w:p w:rsidR="005E2A01" w:rsidRPr="005E2A01" w:rsidRDefault="005E2A01" w:rsidP="005E2A01">
      <w:pPr>
        <w:ind w:firstLine="709"/>
        <w:jc w:val="both"/>
        <w:rPr>
          <w:sz w:val="28"/>
          <w:szCs w:val="28"/>
        </w:rPr>
      </w:pPr>
      <w:r w:rsidRPr="005E2A01">
        <w:rPr>
          <w:sz w:val="28"/>
          <w:szCs w:val="28"/>
        </w:rPr>
        <w:t>В перспективе развития Тюшинского поселения предусматривается 100%-</w:t>
      </w:r>
      <w:proofErr w:type="spellStart"/>
      <w:r w:rsidRPr="005E2A01">
        <w:rPr>
          <w:sz w:val="28"/>
          <w:szCs w:val="28"/>
        </w:rPr>
        <w:t>ное</w:t>
      </w:r>
      <w:proofErr w:type="spellEnd"/>
      <w:r w:rsidRPr="005E2A01">
        <w:rPr>
          <w:sz w:val="28"/>
          <w:szCs w:val="28"/>
        </w:rPr>
        <w:t xml:space="preserve"> обеспечение централизованным водоснабжением существующих и планируемых объектов капитального строительства.</w:t>
      </w:r>
    </w:p>
    <w:p w:rsidR="005E2A01" w:rsidRPr="005E2A01" w:rsidRDefault="005E2A01" w:rsidP="005E2A01">
      <w:pPr>
        <w:ind w:firstLine="709"/>
        <w:jc w:val="both"/>
        <w:rPr>
          <w:sz w:val="28"/>
          <w:szCs w:val="28"/>
        </w:rPr>
      </w:pPr>
      <w:r w:rsidRPr="005E2A01">
        <w:rPr>
          <w:sz w:val="28"/>
          <w:szCs w:val="28"/>
        </w:rPr>
        <w:lastRenderedPageBreak/>
        <w:t>Водопроводные сети необходимо предусмотреть для 100%-</w:t>
      </w:r>
      <w:proofErr w:type="spellStart"/>
      <w:r w:rsidRPr="005E2A01">
        <w:rPr>
          <w:sz w:val="28"/>
          <w:szCs w:val="28"/>
        </w:rPr>
        <w:t>го</w:t>
      </w:r>
      <w:proofErr w:type="spellEnd"/>
      <w:r w:rsidRPr="005E2A01">
        <w:rPr>
          <w:sz w:val="28"/>
          <w:szCs w:val="28"/>
        </w:rPr>
        <w:t xml:space="preserve"> охвата всей селитебной территории сельского поселения. Прокладку новых сетей рекомендуется осуществлять с одновременной заменой старых сетей. </w:t>
      </w:r>
    </w:p>
    <w:p w:rsidR="005E2A01" w:rsidRPr="005E2A01" w:rsidRDefault="005E2A01" w:rsidP="005E2A01">
      <w:pPr>
        <w:ind w:firstLine="709"/>
        <w:jc w:val="both"/>
        <w:rPr>
          <w:sz w:val="28"/>
          <w:szCs w:val="28"/>
        </w:rPr>
      </w:pPr>
      <w:r w:rsidRPr="005E2A01">
        <w:rPr>
          <w:sz w:val="28"/>
          <w:szCs w:val="28"/>
        </w:rPr>
        <w:t>Увеличение водопотребления планируется для комфортного и безопасного проживания населения.</w:t>
      </w:r>
    </w:p>
    <w:p w:rsidR="005E2A01" w:rsidRPr="005E2A01" w:rsidRDefault="005E2A01" w:rsidP="005E2A01">
      <w:pPr>
        <w:ind w:firstLine="709"/>
        <w:jc w:val="both"/>
        <w:rPr>
          <w:sz w:val="28"/>
          <w:szCs w:val="28"/>
        </w:rPr>
      </w:pPr>
      <w:r w:rsidRPr="005E2A01">
        <w:rPr>
          <w:sz w:val="28"/>
          <w:szCs w:val="28"/>
        </w:rPr>
        <w:t xml:space="preserve">Объекты водоснабжения населённых пунктов, указанных в т. 5 подлежат последовательной модернизации после разработки и утверждения </w:t>
      </w:r>
      <w:proofErr w:type="spellStart"/>
      <w:r w:rsidRPr="005E2A01">
        <w:rPr>
          <w:sz w:val="28"/>
          <w:szCs w:val="28"/>
        </w:rPr>
        <w:t>проектно</w:t>
      </w:r>
      <w:proofErr w:type="spellEnd"/>
      <w:r w:rsidRPr="005E2A01">
        <w:rPr>
          <w:sz w:val="28"/>
          <w:szCs w:val="28"/>
        </w:rPr>
        <w:t xml:space="preserve"> – сметной документации.</w:t>
      </w:r>
    </w:p>
    <w:p w:rsidR="005E2A01" w:rsidRPr="005E2A01" w:rsidRDefault="005E2A01" w:rsidP="005E2A01">
      <w:pPr>
        <w:ind w:firstLine="709"/>
        <w:jc w:val="both"/>
        <w:rPr>
          <w:sz w:val="28"/>
          <w:szCs w:val="28"/>
        </w:rPr>
      </w:pPr>
      <w:r w:rsidRPr="005E2A01">
        <w:rPr>
          <w:sz w:val="28"/>
          <w:szCs w:val="28"/>
        </w:rPr>
        <w:t>В первую очередь необходима реконструкция системы водоснабжения в д. Соловьёво, наиболее населённой и благоустроенной территории поселения. Существующие ВЗУ и водопроводная сеть, находятся в ветхом состоянии, степень износа составляет 100%, впрочем, как и остальных объектов централизованного водоснабжения в поселении.</w:t>
      </w:r>
      <w:bookmarkStart w:id="91" w:name="_Toc360540819"/>
      <w:bookmarkStart w:id="92" w:name="_Toc360540877"/>
      <w:bookmarkStart w:id="93" w:name="_Toc360540979"/>
      <w:bookmarkStart w:id="94" w:name="_Toc360541037"/>
    </w:p>
    <w:p w:rsidR="005E2A01" w:rsidRPr="005E2A01" w:rsidRDefault="005E2A01" w:rsidP="005E2A01">
      <w:pPr>
        <w:ind w:firstLine="709"/>
        <w:jc w:val="both"/>
        <w:rPr>
          <w:sz w:val="28"/>
          <w:szCs w:val="28"/>
        </w:rPr>
      </w:pPr>
    </w:p>
    <w:p w:rsidR="005E2A01" w:rsidRPr="005E2A01" w:rsidRDefault="005E2A01" w:rsidP="005E2A01">
      <w:pPr>
        <w:keepNext/>
        <w:keepLines/>
        <w:ind w:firstLine="709"/>
        <w:jc w:val="both"/>
        <w:outlineLvl w:val="1"/>
        <w:rPr>
          <w:b/>
          <w:bCs/>
          <w:sz w:val="28"/>
          <w:szCs w:val="28"/>
        </w:rPr>
      </w:pPr>
      <w:bookmarkStart w:id="95" w:name="_Toc361734862"/>
      <w:r w:rsidRPr="005E2A01">
        <w:rPr>
          <w:b/>
          <w:bCs/>
          <w:sz w:val="28"/>
          <w:szCs w:val="28"/>
        </w:rPr>
        <w:t>1.5. Оценка капитальных вложений в новое строительство, реконструкцию и модернизацию объектов централизованных систем водоснабжения</w:t>
      </w:r>
      <w:bookmarkEnd w:id="91"/>
      <w:bookmarkEnd w:id="92"/>
      <w:bookmarkEnd w:id="93"/>
      <w:bookmarkEnd w:id="94"/>
      <w:bookmarkEnd w:id="95"/>
    </w:p>
    <w:p w:rsidR="005E2A01" w:rsidRPr="005E2A01" w:rsidRDefault="005E2A01" w:rsidP="005E2A01">
      <w:pPr>
        <w:jc w:val="center"/>
        <w:rPr>
          <w:b/>
          <w:sz w:val="28"/>
          <w:szCs w:val="28"/>
          <w:lang w:eastAsia="ar-SA"/>
        </w:rPr>
      </w:pPr>
      <w:r w:rsidRPr="005E2A01">
        <w:rPr>
          <w:b/>
          <w:sz w:val="28"/>
          <w:szCs w:val="28"/>
          <w:lang w:eastAsia="ar-SA"/>
        </w:rPr>
        <w:t>Предварительный расчет стоимости выполнения работ.</w:t>
      </w:r>
    </w:p>
    <w:p w:rsidR="005E2A01" w:rsidRPr="005E2A01" w:rsidRDefault="005E2A01" w:rsidP="005E2A01">
      <w:pPr>
        <w:numPr>
          <w:ilvl w:val="0"/>
          <w:numId w:val="28"/>
        </w:numPr>
        <w:jc w:val="both"/>
        <w:rPr>
          <w:sz w:val="28"/>
          <w:szCs w:val="28"/>
        </w:rPr>
      </w:pPr>
      <w:r w:rsidRPr="005E2A01">
        <w:rPr>
          <w:sz w:val="28"/>
          <w:szCs w:val="28"/>
        </w:rPr>
        <w:t>Общие положения.</w:t>
      </w:r>
    </w:p>
    <w:p w:rsidR="005E2A01" w:rsidRPr="005E2A01" w:rsidRDefault="005E2A01" w:rsidP="005E2A01">
      <w:pPr>
        <w:ind w:firstLine="709"/>
        <w:jc w:val="both"/>
        <w:rPr>
          <w:sz w:val="28"/>
          <w:szCs w:val="28"/>
        </w:rPr>
      </w:pPr>
      <w:r w:rsidRPr="005E2A01">
        <w:rPr>
          <w:sz w:val="28"/>
          <w:szCs w:val="28"/>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5E2A01" w:rsidRPr="005E2A01" w:rsidRDefault="005E2A01" w:rsidP="005E2A01">
      <w:pPr>
        <w:ind w:firstLine="709"/>
        <w:jc w:val="both"/>
        <w:rPr>
          <w:sz w:val="28"/>
          <w:szCs w:val="28"/>
        </w:rPr>
      </w:pPr>
      <w:r w:rsidRPr="005E2A01">
        <w:rPr>
          <w:sz w:val="28"/>
          <w:szCs w:val="28"/>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5E2A01" w:rsidRPr="005E2A01" w:rsidRDefault="005E2A01" w:rsidP="005E2A01">
      <w:pPr>
        <w:ind w:firstLine="709"/>
        <w:jc w:val="both"/>
        <w:rPr>
          <w:sz w:val="28"/>
          <w:szCs w:val="28"/>
        </w:rPr>
      </w:pPr>
      <w:r w:rsidRPr="005E2A01">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5E2A01" w:rsidRPr="005E2A01" w:rsidRDefault="005E2A01" w:rsidP="005E2A01">
      <w:pPr>
        <w:ind w:firstLine="709"/>
        <w:jc w:val="both"/>
        <w:rPr>
          <w:sz w:val="28"/>
          <w:szCs w:val="28"/>
        </w:rPr>
      </w:pPr>
      <w:r w:rsidRPr="005E2A01">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5E2A01" w:rsidRPr="005E2A01" w:rsidRDefault="005E2A01" w:rsidP="005E2A01">
      <w:pPr>
        <w:ind w:firstLine="709"/>
        <w:jc w:val="both"/>
        <w:rPr>
          <w:sz w:val="28"/>
          <w:szCs w:val="28"/>
        </w:rPr>
      </w:pPr>
      <w:r w:rsidRPr="005E2A01">
        <w:rPr>
          <w:sz w:val="28"/>
          <w:szCs w:val="28"/>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w:t>
      </w:r>
      <w:r w:rsidR="00F069C1">
        <w:rPr>
          <w:sz w:val="28"/>
          <w:szCs w:val="28"/>
        </w:rPr>
        <w:t xml:space="preserve"> </w:t>
      </w:r>
      <w:r w:rsidRPr="005E2A01">
        <w:rPr>
          <w:sz w:val="28"/>
          <w:szCs w:val="28"/>
        </w:rPr>
        <w:t>г. Государственного комитета СССР по делам строительства; - Письму № 14-Д от 06.09.1990</w:t>
      </w:r>
      <w:r w:rsidR="00F069C1">
        <w:rPr>
          <w:sz w:val="28"/>
          <w:szCs w:val="28"/>
        </w:rPr>
        <w:t xml:space="preserve"> </w:t>
      </w:r>
      <w:r w:rsidRPr="005E2A01">
        <w:rPr>
          <w:sz w:val="28"/>
          <w:szCs w:val="28"/>
        </w:rPr>
        <w:t xml:space="preserve">г. Государственного комитета СССР </w:t>
      </w:r>
      <w:r w:rsidRPr="005E2A01">
        <w:rPr>
          <w:sz w:val="28"/>
          <w:szCs w:val="28"/>
        </w:rPr>
        <w:lastRenderedPageBreak/>
        <w:t>по делам строительства; - Письму № 15-149/6 от 24.09.1990г. Государственного комитета РСФСР по делам строительства; - Письму № 2836-ИП/12/ГС от 03.12.2012</w:t>
      </w:r>
      <w:r w:rsidR="00F069C1">
        <w:rPr>
          <w:sz w:val="28"/>
          <w:szCs w:val="28"/>
        </w:rPr>
        <w:t xml:space="preserve"> </w:t>
      </w:r>
      <w:r w:rsidRPr="005E2A01">
        <w:rPr>
          <w:sz w:val="28"/>
          <w:szCs w:val="28"/>
        </w:rPr>
        <w:t>г. Министерства регионального развития Российской Федерации; - Письму №</w:t>
      </w:r>
      <w:r w:rsidR="00F069C1">
        <w:rPr>
          <w:sz w:val="28"/>
          <w:szCs w:val="28"/>
        </w:rPr>
        <w:t xml:space="preserve"> </w:t>
      </w:r>
      <w:r w:rsidRPr="005E2A01">
        <w:rPr>
          <w:sz w:val="28"/>
          <w:szCs w:val="28"/>
        </w:rPr>
        <w:t>21790-АК/Д03 от 05.10.2011</w:t>
      </w:r>
      <w:r w:rsidR="00F069C1">
        <w:rPr>
          <w:sz w:val="28"/>
          <w:szCs w:val="28"/>
        </w:rPr>
        <w:t xml:space="preserve"> </w:t>
      </w:r>
      <w:r w:rsidRPr="005E2A01">
        <w:rPr>
          <w:sz w:val="28"/>
          <w:szCs w:val="28"/>
        </w:rPr>
        <w:t>г. Министерства регионального развития Российской Федерации.</w:t>
      </w:r>
    </w:p>
    <w:p w:rsidR="005E2A01" w:rsidRPr="005E2A01" w:rsidRDefault="005E2A01" w:rsidP="005E2A01">
      <w:pPr>
        <w:ind w:firstLine="709"/>
        <w:jc w:val="both"/>
        <w:rPr>
          <w:sz w:val="28"/>
          <w:szCs w:val="28"/>
        </w:rPr>
      </w:pPr>
      <w:r w:rsidRPr="005E2A01">
        <w:rPr>
          <w:sz w:val="28"/>
          <w:szCs w:val="28"/>
        </w:rPr>
        <w:t>Расчетная стоимость мероприятий приводится по этапам реализации, приведенным в Схеме водоснабжения и водоотведения, с учетом индексов-дефляторов до 2023 года, в соответствии с указаниями Минэкономразвития РФ Письмо №</w:t>
      </w:r>
      <w:r w:rsidR="00F069C1">
        <w:rPr>
          <w:sz w:val="28"/>
          <w:szCs w:val="28"/>
        </w:rPr>
        <w:t xml:space="preserve"> </w:t>
      </w:r>
      <w:r w:rsidRPr="005E2A01">
        <w:rPr>
          <w:sz w:val="28"/>
          <w:szCs w:val="28"/>
        </w:rPr>
        <w:t>21790-АК/Д03 от 05.10.2011</w:t>
      </w:r>
      <w:r w:rsidR="00F069C1">
        <w:rPr>
          <w:sz w:val="28"/>
          <w:szCs w:val="28"/>
        </w:rPr>
        <w:t xml:space="preserve"> </w:t>
      </w:r>
      <w:r w:rsidRPr="005E2A01">
        <w:rPr>
          <w:sz w:val="28"/>
          <w:szCs w:val="28"/>
        </w:rPr>
        <w:t xml:space="preserve">г. </w:t>
      </w:r>
      <w:r w:rsidR="00F069C1">
        <w:rPr>
          <w:sz w:val="28"/>
          <w:szCs w:val="28"/>
        </w:rPr>
        <w:t>«</w:t>
      </w:r>
      <w:r w:rsidRPr="005E2A01">
        <w:rPr>
          <w:sz w:val="28"/>
          <w:szCs w:val="28"/>
        </w:rPr>
        <w:t>Об индексах цен и индексах-дефляторах для прогнозирования цен</w:t>
      </w:r>
      <w:r w:rsidR="00F069C1">
        <w:rPr>
          <w:sz w:val="28"/>
          <w:szCs w:val="28"/>
        </w:rPr>
        <w:t>»</w:t>
      </w:r>
      <w:r w:rsidRPr="005E2A01">
        <w:rPr>
          <w:sz w:val="28"/>
          <w:szCs w:val="28"/>
        </w:rPr>
        <w:t>.</w:t>
      </w:r>
    </w:p>
    <w:p w:rsidR="005E2A01" w:rsidRPr="005E2A01" w:rsidRDefault="005E2A01" w:rsidP="005E2A01">
      <w:pPr>
        <w:ind w:firstLine="709"/>
        <w:jc w:val="both"/>
        <w:rPr>
          <w:sz w:val="28"/>
          <w:szCs w:val="28"/>
        </w:rPr>
      </w:pPr>
      <w:r w:rsidRPr="005E2A01">
        <w:rPr>
          <w:sz w:val="28"/>
          <w:szCs w:val="28"/>
        </w:rP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5E2A01" w:rsidRPr="005E2A01" w:rsidRDefault="005E2A01" w:rsidP="005E2A01">
      <w:pPr>
        <w:ind w:firstLine="709"/>
        <w:jc w:val="both"/>
        <w:rPr>
          <w:sz w:val="28"/>
          <w:szCs w:val="28"/>
        </w:rPr>
      </w:pPr>
      <w:r w:rsidRPr="005E2A01">
        <w:rPr>
          <w:sz w:val="28"/>
          <w:szCs w:val="28"/>
        </w:rPr>
        <w:t>В расчетах не учитывались:</w:t>
      </w:r>
    </w:p>
    <w:p w:rsidR="005E2A01" w:rsidRPr="005E2A01" w:rsidRDefault="005E2A01" w:rsidP="00F069C1">
      <w:pPr>
        <w:numPr>
          <w:ilvl w:val="0"/>
          <w:numId w:val="26"/>
        </w:numPr>
        <w:ind w:left="0" w:firstLine="709"/>
        <w:jc w:val="both"/>
        <w:rPr>
          <w:sz w:val="28"/>
          <w:szCs w:val="28"/>
        </w:rPr>
      </w:pPr>
      <w:r w:rsidRPr="005E2A01">
        <w:rPr>
          <w:sz w:val="28"/>
          <w:szCs w:val="28"/>
        </w:rPr>
        <w:t>стоимость резервирования и выкупа земельных участков и недвижимости для государственных и муниципальных нужд;</w:t>
      </w:r>
    </w:p>
    <w:p w:rsidR="005E2A01" w:rsidRPr="005E2A01" w:rsidRDefault="005E2A01" w:rsidP="00F069C1">
      <w:pPr>
        <w:numPr>
          <w:ilvl w:val="0"/>
          <w:numId w:val="26"/>
        </w:numPr>
        <w:ind w:left="0" w:firstLine="709"/>
        <w:jc w:val="both"/>
        <w:rPr>
          <w:sz w:val="28"/>
          <w:szCs w:val="28"/>
        </w:rPr>
      </w:pPr>
      <w:r w:rsidRPr="005E2A01">
        <w:rPr>
          <w:sz w:val="28"/>
          <w:szCs w:val="28"/>
        </w:rPr>
        <w:t>стоимость проведения топографо-геодезических и геологических изысканий на территориях строительства;</w:t>
      </w:r>
    </w:p>
    <w:p w:rsidR="005E2A01" w:rsidRPr="005E2A01" w:rsidRDefault="005E2A01" w:rsidP="00F069C1">
      <w:pPr>
        <w:numPr>
          <w:ilvl w:val="0"/>
          <w:numId w:val="26"/>
        </w:numPr>
        <w:ind w:left="0" w:firstLine="709"/>
        <w:jc w:val="both"/>
        <w:rPr>
          <w:sz w:val="28"/>
          <w:szCs w:val="28"/>
        </w:rPr>
      </w:pPr>
      <w:r w:rsidRPr="005E2A01">
        <w:rPr>
          <w:sz w:val="28"/>
          <w:szCs w:val="28"/>
        </w:rPr>
        <w:t>стоимость мероприятий по сносу и демонтажу зданий и сооружений на территориях строительства;</w:t>
      </w:r>
    </w:p>
    <w:p w:rsidR="005E2A01" w:rsidRPr="005E2A01" w:rsidRDefault="005E2A01" w:rsidP="00F069C1">
      <w:pPr>
        <w:numPr>
          <w:ilvl w:val="0"/>
          <w:numId w:val="26"/>
        </w:numPr>
        <w:ind w:left="0" w:firstLine="709"/>
        <w:jc w:val="both"/>
        <w:rPr>
          <w:sz w:val="28"/>
          <w:szCs w:val="28"/>
        </w:rPr>
      </w:pPr>
      <w:r w:rsidRPr="005E2A01">
        <w:rPr>
          <w:sz w:val="28"/>
          <w:szCs w:val="28"/>
        </w:rPr>
        <w:t>стоимость мероприятий по реконструкции существующих объектов;</w:t>
      </w:r>
    </w:p>
    <w:p w:rsidR="005E2A01" w:rsidRPr="005E2A01" w:rsidRDefault="005E2A01" w:rsidP="00F069C1">
      <w:pPr>
        <w:numPr>
          <w:ilvl w:val="0"/>
          <w:numId w:val="26"/>
        </w:numPr>
        <w:ind w:left="0" w:firstLine="709"/>
        <w:jc w:val="both"/>
        <w:rPr>
          <w:sz w:val="28"/>
          <w:szCs w:val="28"/>
        </w:rPr>
      </w:pPr>
      <w:r w:rsidRPr="005E2A01">
        <w:rPr>
          <w:sz w:val="28"/>
          <w:szCs w:val="28"/>
        </w:rPr>
        <w:t xml:space="preserve">оснащение необходимым оборудованием и благоустройство прилегающей территории; </w:t>
      </w:r>
    </w:p>
    <w:p w:rsidR="005E2A01" w:rsidRPr="005E2A01" w:rsidRDefault="005E2A01" w:rsidP="00F069C1">
      <w:pPr>
        <w:numPr>
          <w:ilvl w:val="0"/>
          <w:numId w:val="26"/>
        </w:numPr>
        <w:ind w:left="0" w:firstLine="709"/>
        <w:jc w:val="both"/>
        <w:rPr>
          <w:sz w:val="28"/>
          <w:szCs w:val="28"/>
        </w:rPr>
      </w:pPr>
      <w:r w:rsidRPr="005E2A01">
        <w:rPr>
          <w:sz w:val="28"/>
          <w:szCs w:val="28"/>
        </w:rPr>
        <w:t>особенности территории строительства.</w:t>
      </w:r>
    </w:p>
    <w:p w:rsidR="005E2A01" w:rsidRPr="005E2A01" w:rsidRDefault="005E2A01" w:rsidP="005E2A01">
      <w:pPr>
        <w:rPr>
          <w:sz w:val="28"/>
          <w:szCs w:val="28"/>
        </w:rPr>
      </w:pPr>
      <w:r w:rsidRPr="005E2A01">
        <w:rPr>
          <w:sz w:val="28"/>
          <w:szCs w:val="28"/>
        </w:rPr>
        <w:t>Результаты расчетов (сводная ведомость стоимости работ) приведены в таблице 7.</w:t>
      </w:r>
    </w:p>
    <w:p w:rsidR="005E2A01" w:rsidRDefault="005E2A01" w:rsidP="005E2A01">
      <w:pPr>
        <w:numPr>
          <w:ilvl w:val="0"/>
          <w:numId w:val="28"/>
        </w:numPr>
        <w:spacing w:after="200"/>
        <w:jc w:val="both"/>
        <w:rPr>
          <w:sz w:val="28"/>
          <w:szCs w:val="28"/>
        </w:rPr>
      </w:pPr>
      <w:r w:rsidRPr="005E2A01">
        <w:rPr>
          <w:sz w:val="28"/>
          <w:szCs w:val="28"/>
        </w:rPr>
        <w:t>Ориентировочная стоимость зданий, сооружений и инженерных коммуникаций.</w:t>
      </w:r>
    </w:p>
    <w:p w:rsidR="00F069C1" w:rsidRDefault="00F069C1" w:rsidP="00F069C1">
      <w:pPr>
        <w:spacing w:after="200"/>
        <w:jc w:val="both"/>
        <w:rPr>
          <w:sz w:val="28"/>
          <w:szCs w:val="28"/>
        </w:rPr>
      </w:pPr>
    </w:p>
    <w:p w:rsidR="00F069C1" w:rsidRDefault="00F069C1" w:rsidP="00F069C1">
      <w:pPr>
        <w:spacing w:after="200"/>
        <w:jc w:val="both"/>
        <w:rPr>
          <w:sz w:val="28"/>
          <w:szCs w:val="28"/>
        </w:rPr>
      </w:pPr>
    </w:p>
    <w:p w:rsidR="00F069C1" w:rsidRPr="005E2A01" w:rsidRDefault="00F069C1" w:rsidP="00F069C1">
      <w:pPr>
        <w:spacing w:after="200"/>
        <w:jc w:val="both"/>
        <w:rPr>
          <w:sz w:val="28"/>
          <w:szCs w:val="28"/>
        </w:rPr>
      </w:pPr>
    </w:p>
    <w:p w:rsidR="005E2A01" w:rsidRPr="005E2A01" w:rsidRDefault="005E2A01" w:rsidP="005E2A01">
      <w:pPr>
        <w:jc w:val="center"/>
        <w:rPr>
          <w:sz w:val="28"/>
          <w:szCs w:val="28"/>
        </w:rPr>
      </w:pPr>
      <w:r w:rsidRPr="005E2A01">
        <w:rPr>
          <w:sz w:val="28"/>
          <w:szCs w:val="28"/>
        </w:rPr>
        <w:t>ВЕДОМОСТЬ ОБЪЕМОВ И СТОИМОСТИ РАБОТ</w:t>
      </w:r>
    </w:p>
    <w:p w:rsidR="005E2A01" w:rsidRPr="005E2A01" w:rsidRDefault="005E2A01" w:rsidP="005E2A01">
      <w:pPr>
        <w:jc w:val="right"/>
        <w:rPr>
          <w:sz w:val="28"/>
          <w:szCs w:val="28"/>
        </w:rPr>
      </w:pPr>
      <w:r w:rsidRPr="005E2A01">
        <w:rPr>
          <w:sz w:val="28"/>
          <w:szCs w:val="28"/>
        </w:rPr>
        <w:t>Таблица 7.</w:t>
      </w:r>
    </w:p>
    <w:tbl>
      <w:tblPr>
        <w:tblW w:w="10348" w:type="dxa"/>
        <w:tblInd w:w="-5" w:type="dxa"/>
        <w:tblLayout w:type="fixed"/>
        <w:tblLook w:val="0000" w:firstRow="0" w:lastRow="0" w:firstColumn="0" w:lastColumn="0" w:noHBand="0" w:noVBand="0"/>
      </w:tblPr>
      <w:tblGrid>
        <w:gridCol w:w="709"/>
        <w:gridCol w:w="3260"/>
        <w:gridCol w:w="851"/>
        <w:gridCol w:w="992"/>
        <w:gridCol w:w="1701"/>
        <w:gridCol w:w="1559"/>
        <w:gridCol w:w="1276"/>
      </w:tblGrid>
      <w:tr w:rsidR="005E2A01" w:rsidRPr="007A3069" w:rsidTr="00F069C1">
        <w:trPr>
          <w:cantSplit/>
          <w:trHeight w:val="295"/>
          <w:tblHeader/>
        </w:trPr>
        <w:tc>
          <w:tcPr>
            <w:tcW w:w="709" w:type="dxa"/>
            <w:vMerge w:val="restart"/>
            <w:tcBorders>
              <w:top w:val="single" w:sz="4" w:space="0" w:color="000000"/>
              <w:left w:val="single" w:sz="4" w:space="0" w:color="000000"/>
            </w:tcBorders>
            <w:vAlign w:val="center"/>
          </w:tcPr>
          <w:p w:rsidR="005E2A01" w:rsidRPr="007A3069" w:rsidRDefault="005E2A01" w:rsidP="005E2A01">
            <w:pPr>
              <w:snapToGrid w:val="0"/>
              <w:ind w:left="-108" w:right="-108"/>
              <w:jc w:val="center"/>
              <w:rPr>
                <w:b/>
                <w:spacing w:val="-10"/>
                <w:sz w:val="24"/>
                <w:szCs w:val="24"/>
              </w:rPr>
            </w:pPr>
            <w:r w:rsidRPr="007A3069">
              <w:rPr>
                <w:b/>
                <w:spacing w:val="-10"/>
                <w:sz w:val="24"/>
                <w:szCs w:val="24"/>
              </w:rPr>
              <w:lastRenderedPageBreak/>
              <w:t>№</w:t>
            </w:r>
          </w:p>
          <w:p w:rsidR="005E2A01" w:rsidRPr="007A3069" w:rsidRDefault="005E2A01" w:rsidP="005E2A01">
            <w:pPr>
              <w:snapToGrid w:val="0"/>
              <w:ind w:left="-108" w:right="-108"/>
              <w:jc w:val="center"/>
              <w:rPr>
                <w:b/>
                <w:bCs/>
                <w:spacing w:val="-10"/>
                <w:sz w:val="24"/>
              </w:rPr>
            </w:pPr>
            <w:r w:rsidRPr="007A3069">
              <w:rPr>
                <w:b/>
                <w:spacing w:val="-10"/>
                <w:sz w:val="24"/>
                <w:szCs w:val="24"/>
              </w:rPr>
              <w:t>п/п</w:t>
            </w:r>
          </w:p>
        </w:tc>
        <w:tc>
          <w:tcPr>
            <w:tcW w:w="3260" w:type="dxa"/>
            <w:vMerge w:val="restart"/>
            <w:tcBorders>
              <w:top w:val="single" w:sz="4" w:space="0" w:color="000000"/>
              <w:left w:val="single" w:sz="4" w:space="0" w:color="000000"/>
            </w:tcBorders>
            <w:vAlign w:val="center"/>
          </w:tcPr>
          <w:p w:rsidR="005E2A01" w:rsidRPr="007A3069" w:rsidRDefault="005E2A01" w:rsidP="005E2A01">
            <w:pPr>
              <w:snapToGrid w:val="0"/>
              <w:jc w:val="center"/>
              <w:rPr>
                <w:b/>
                <w:bCs/>
                <w:sz w:val="24"/>
              </w:rPr>
            </w:pPr>
            <w:r w:rsidRPr="007A3069">
              <w:rPr>
                <w:b/>
                <w:bCs/>
                <w:sz w:val="24"/>
              </w:rPr>
              <w:t>Наименование работ и затрат</w:t>
            </w:r>
          </w:p>
        </w:tc>
        <w:tc>
          <w:tcPr>
            <w:tcW w:w="851" w:type="dxa"/>
            <w:vMerge w:val="restart"/>
            <w:tcBorders>
              <w:top w:val="single" w:sz="4" w:space="0" w:color="000000"/>
              <w:left w:val="single" w:sz="4" w:space="0" w:color="000000"/>
            </w:tcBorders>
            <w:vAlign w:val="center"/>
          </w:tcPr>
          <w:p w:rsidR="005E2A01" w:rsidRPr="007A3069" w:rsidRDefault="005E2A01" w:rsidP="005E2A01">
            <w:pPr>
              <w:snapToGrid w:val="0"/>
              <w:jc w:val="center"/>
              <w:rPr>
                <w:b/>
                <w:spacing w:val="-8"/>
                <w:sz w:val="24"/>
                <w:szCs w:val="24"/>
              </w:rPr>
            </w:pPr>
            <w:r w:rsidRPr="007A3069">
              <w:rPr>
                <w:b/>
                <w:spacing w:val="-8"/>
                <w:sz w:val="24"/>
                <w:szCs w:val="24"/>
              </w:rPr>
              <w:t xml:space="preserve">Ед. </w:t>
            </w:r>
          </w:p>
          <w:p w:rsidR="005E2A01" w:rsidRPr="007A3069" w:rsidRDefault="005E2A01" w:rsidP="005E2A01">
            <w:pPr>
              <w:snapToGrid w:val="0"/>
              <w:jc w:val="center"/>
              <w:rPr>
                <w:b/>
                <w:bCs/>
                <w:sz w:val="24"/>
              </w:rPr>
            </w:pPr>
            <w:r w:rsidRPr="007A3069">
              <w:rPr>
                <w:b/>
                <w:spacing w:val="-8"/>
                <w:sz w:val="24"/>
                <w:szCs w:val="24"/>
              </w:rPr>
              <w:t>изм.</w:t>
            </w:r>
          </w:p>
        </w:tc>
        <w:tc>
          <w:tcPr>
            <w:tcW w:w="992" w:type="dxa"/>
            <w:vMerge w:val="restart"/>
            <w:tcBorders>
              <w:top w:val="single" w:sz="4" w:space="0" w:color="000000"/>
              <w:left w:val="single" w:sz="4" w:space="0" w:color="000000"/>
            </w:tcBorders>
            <w:vAlign w:val="center"/>
          </w:tcPr>
          <w:p w:rsidR="005E2A01" w:rsidRPr="007A3069" w:rsidRDefault="005E2A01" w:rsidP="005E2A01">
            <w:pPr>
              <w:snapToGrid w:val="0"/>
              <w:ind w:left="-108" w:right="-108"/>
              <w:jc w:val="center"/>
              <w:rPr>
                <w:b/>
                <w:color w:val="000000"/>
                <w:sz w:val="24"/>
                <w:szCs w:val="24"/>
              </w:rPr>
            </w:pPr>
            <w:r w:rsidRPr="007A3069">
              <w:rPr>
                <w:b/>
                <w:color w:val="000000"/>
                <w:sz w:val="24"/>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ind w:left="-108" w:right="-108"/>
              <w:jc w:val="center"/>
              <w:rPr>
                <w:b/>
                <w:bCs/>
                <w:spacing w:val="-10"/>
                <w:sz w:val="24"/>
                <w:szCs w:val="24"/>
              </w:rPr>
            </w:pPr>
            <w:r w:rsidRPr="007A3069">
              <w:rPr>
                <w:b/>
                <w:color w:val="000000"/>
                <w:sz w:val="24"/>
                <w:szCs w:val="24"/>
              </w:rPr>
              <w:t>Общая стоимость, тыс. руб.</w:t>
            </w:r>
          </w:p>
        </w:tc>
      </w:tr>
      <w:tr w:rsidR="005E2A01" w:rsidRPr="007A3069" w:rsidTr="00F069C1">
        <w:trPr>
          <w:cantSplit/>
          <w:trHeight w:val="652"/>
          <w:tblHeader/>
        </w:trPr>
        <w:tc>
          <w:tcPr>
            <w:tcW w:w="709" w:type="dxa"/>
            <w:vMerge/>
            <w:tcBorders>
              <w:left w:val="single" w:sz="4" w:space="0" w:color="000000"/>
              <w:bottom w:val="single" w:sz="4" w:space="0" w:color="000000"/>
            </w:tcBorders>
            <w:vAlign w:val="center"/>
          </w:tcPr>
          <w:p w:rsidR="005E2A01" w:rsidRPr="007A3069" w:rsidRDefault="005E2A01" w:rsidP="005E2A01">
            <w:pPr>
              <w:snapToGrid w:val="0"/>
              <w:ind w:left="-108" w:right="-108"/>
              <w:jc w:val="center"/>
              <w:rPr>
                <w:b/>
                <w:spacing w:val="-10"/>
                <w:sz w:val="24"/>
                <w:szCs w:val="24"/>
              </w:rPr>
            </w:pPr>
          </w:p>
        </w:tc>
        <w:tc>
          <w:tcPr>
            <w:tcW w:w="3260" w:type="dxa"/>
            <w:vMerge/>
            <w:tcBorders>
              <w:left w:val="single" w:sz="4" w:space="0" w:color="000000"/>
              <w:bottom w:val="single" w:sz="4" w:space="0" w:color="000000"/>
            </w:tcBorders>
            <w:vAlign w:val="center"/>
          </w:tcPr>
          <w:p w:rsidR="005E2A01" w:rsidRPr="007A3069" w:rsidRDefault="005E2A01" w:rsidP="005E2A01">
            <w:pPr>
              <w:snapToGrid w:val="0"/>
              <w:jc w:val="center"/>
              <w:rPr>
                <w:b/>
                <w:bCs/>
                <w:sz w:val="24"/>
              </w:rPr>
            </w:pPr>
          </w:p>
        </w:tc>
        <w:tc>
          <w:tcPr>
            <w:tcW w:w="851" w:type="dxa"/>
            <w:vMerge/>
            <w:tcBorders>
              <w:left w:val="single" w:sz="4" w:space="0" w:color="000000"/>
              <w:bottom w:val="single" w:sz="4" w:space="0" w:color="000000"/>
            </w:tcBorders>
            <w:vAlign w:val="center"/>
          </w:tcPr>
          <w:p w:rsidR="005E2A01" w:rsidRPr="007A3069" w:rsidRDefault="005E2A01" w:rsidP="005E2A01">
            <w:pPr>
              <w:snapToGrid w:val="0"/>
              <w:jc w:val="center"/>
              <w:rPr>
                <w:b/>
                <w:spacing w:val="-8"/>
                <w:sz w:val="24"/>
                <w:szCs w:val="24"/>
              </w:rPr>
            </w:pPr>
          </w:p>
        </w:tc>
        <w:tc>
          <w:tcPr>
            <w:tcW w:w="992" w:type="dxa"/>
            <w:vMerge/>
            <w:tcBorders>
              <w:left w:val="single" w:sz="4" w:space="0" w:color="000000"/>
              <w:bottom w:val="single" w:sz="4" w:space="0" w:color="000000"/>
            </w:tcBorders>
            <w:vAlign w:val="center"/>
          </w:tcPr>
          <w:p w:rsidR="005E2A01" w:rsidRPr="007A3069" w:rsidRDefault="005E2A01" w:rsidP="005E2A01">
            <w:pPr>
              <w:jc w:val="center"/>
              <w:rPr>
                <w:b/>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b/>
                <w:color w:val="000000"/>
                <w:sz w:val="24"/>
                <w:szCs w:val="24"/>
              </w:rPr>
            </w:pPr>
            <w:r w:rsidRPr="007A3069">
              <w:rPr>
                <w:b/>
                <w:color w:val="000000"/>
                <w:sz w:val="24"/>
                <w:szCs w:val="24"/>
              </w:rPr>
              <w:t>1 этап разработка ПСД 2014-2018 гг.</w:t>
            </w:r>
          </w:p>
        </w:tc>
        <w:tc>
          <w:tcPr>
            <w:tcW w:w="1559"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color w:val="000000"/>
                <w:sz w:val="24"/>
                <w:szCs w:val="24"/>
              </w:rPr>
            </w:pPr>
            <w:r w:rsidRPr="007A3069">
              <w:rPr>
                <w:b/>
                <w:color w:val="000000"/>
                <w:sz w:val="24"/>
                <w:szCs w:val="24"/>
              </w:rPr>
              <w:t>2 этап возведение 2016-2028</w:t>
            </w:r>
            <w:r w:rsidR="00F069C1">
              <w:rPr>
                <w:b/>
                <w:color w:val="000000"/>
                <w:sz w:val="24"/>
                <w:szCs w:val="24"/>
              </w:rPr>
              <w:t xml:space="preserve"> </w:t>
            </w:r>
            <w:r w:rsidRPr="007A3069">
              <w:rPr>
                <w:b/>
                <w:color w:val="000000"/>
                <w:sz w:val="24"/>
                <w:szCs w:val="24"/>
              </w:rPr>
              <w:t>гг.</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ind w:left="-108" w:right="-108"/>
              <w:jc w:val="center"/>
              <w:rPr>
                <w:b/>
                <w:spacing w:val="-10"/>
                <w:sz w:val="24"/>
                <w:szCs w:val="24"/>
              </w:rPr>
            </w:pPr>
            <w:r w:rsidRPr="007A3069">
              <w:rPr>
                <w:b/>
                <w:spacing w:val="-10"/>
                <w:sz w:val="24"/>
                <w:szCs w:val="24"/>
              </w:rPr>
              <w:t>всего</w:t>
            </w:r>
          </w:p>
        </w:tc>
      </w:tr>
      <w:tr w:rsidR="005E2A01" w:rsidRPr="007A3069" w:rsidTr="00F069C1">
        <w:trPr>
          <w:tblHeader/>
        </w:trPr>
        <w:tc>
          <w:tcPr>
            <w:tcW w:w="709"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szCs w:val="24"/>
              </w:rPr>
            </w:pPr>
            <w:r w:rsidRPr="007A3069">
              <w:rPr>
                <w:b/>
                <w:sz w:val="24"/>
                <w:szCs w:val="24"/>
              </w:rPr>
              <w:t>1</w:t>
            </w:r>
          </w:p>
        </w:tc>
        <w:tc>
          <w:tcPr>
            <w:tcW w:w="3260"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szCs w:val="24"/>
              </w:rPr>
            </w:pPr>
            <w:r w:rsidRPr="007A3069">
              <w:rPr>
                <w:b/>
                <w:sz w:val="24"/>
                <w:szCs w:val="24"/>
              </w:rPr>
              <w:t>2</w:t>
            </w:r>
          </w:p>
        </w:tc>
        <w:tc>
          <w:tcPr>
            <w:tcW w:w="851"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szCs w:val="24"/>
              </w:rPr>
            </w:pPr>
            <w:r w:rsidRPr="007A3069">
              <w:rPr>
                <w:b/>
                <w:sz w:val="24"/>
                <w:szCs w:val="24"/>
              </w:rPr>
              <w:t>3</w:t>
            </w:r>
          </w:p>
        </w:tc>
        <w:tc>
          <w:tcPr>
            <w:tcW w:w="992" w:type="dxa"/>
            <w:tcBorders>
              <w:top w:val="single" w:sz="4" w:space="0" w:color="000000"/>
              <w:left w:val="single" w:sz="4" w:space="0" w:color="000000"/>
              <w:bottom w:val="single" w:sz="4" w:space="0" w:color="000000"/>
            </w:tcBorders>
            <w:vAlign w:val="center"/>
          </w:tcPr>
          <w:p w:rsidR="005E2A01" w:rsidRPr="007A3069" w:rsidRDefault="005E2A01" w:rsidP="005E2A01">
            <w:pPr>
              <w:snapToGrid w:val="0"/>
              <w:jc w:val="center"/>
              <w:rPr>
                <w:b/>
                <w:sz w:val="24"/>
              </w:rPr>
            </w:pPr>
            <w:r w:rsidRPr="007A3069">
              <w:rPr>
                <w:b/>
                <w:sz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jc w:val="center"/>
              <w:rPr>
                <w:b/>
                <w:sz w:val="24"/>
              </w:rPr>
            </w:pPr>
            <w:r w:rsidRPr="007A3069">
              <w:rPr>
                <w:b/>
                <w:sz w:val="24"/>
              </w:rPr>
              <w:t>5</w:t>
            </w:r>
          </w:p>
        </w:tc>
        <w:tc>
          <w:tcPr>
            <w:tcW w:w="1559" w:type="dxa"/>
            <w:tcBorders>
              <w:top w:val="single" w:sz="4" w:space="0" w:color="000000"/>
              <w:left w:val="single" w:sz="4" w:space="0" w:color="000000"/>
              <w:bottom w:val="single" w:sz="4" w:space="0" w:color="000000"/>
            </w:tcBorders>
            <w:vAlign w:val="center"/>
          </w:tcPr>
          <w:p w:rsidR="005E2A01" w:rsidRPr="007A3069" w:rsidRDefault="005E2A01" w:rsidP="005E2A01">
            <w:pPr>
              <w:snapToGrid w:val="0"/>
              <w:jc w:val="center"/>
              <w:rPr>
                <w:b/>
                <w:sz w:val="24"/>
              </w:rPr>
            </w:pPr>
            <w:r w:rsidRPr="007A3069">
              <w:rPr>
                <w:b/>
                <w:sz w:val="24"/>
              </w:rPr>
              <w:t>6</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jc w:val="center"/>
              <w:rPr>
                <w:b/>
                <w:sz w:val="24"/>
              </w:rPr>
            </w:pPr>
            <w:r w:rsidRPr="007A3069">
              <w:rPr>
                <w:b/>
                <w:sz w:val="24"/>
              </w:rPr>
              <w:t>7</w:t>
            </w:r>
          </w:p>
        </w:tc>
      </w:tr>
      <w:tr w:rsidR="005E2A01" w:rsidRPr="007A3069" w:rsidTr="00F069C1">
        <w:trPr>
          <w:trHeight w:val="291"/>
        </w:trPr>
        <w:tc>
          <w:tcPr>
            <w:tcW w:w="10348" w:type="dxa"/>
            <w:gridSpan w:val="7"/>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jc w:val="center"/>
              <w:rPr>
                <w:b/>
                <w:sz w:val="24"/>
                <w:u w:val="single"/>
              </w:rPr>
            </w:pPr>
            <w:r w:rsidRPr="007A3069">
              <w:rPr>
                <w:b/>
                <w:sz w:val="24"/>
                <w:u w:val="single"/>
              </w:rPr>
              <w:t>Водоснабжение</w:t>
            </w:r>
          </w:p>
        </w:tc>
      </w:tr>
      <w:tr w:rsidR="005E2A01" w:rsidRPr="007A3069" w:rsidTr="00F069C1">
        <w:tc>
          <w:tcPr>
            <w:tcW w:w="709"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rPr>
            </w:pPr>
            <w:r w:rsidRPr="007A3069">
              <w:rPr>
                <w:b/>
                <w:sz w:val="24"/>
              </w:rPr>
              <w:t>1.</w:t>
            </w:r>
          </w:p>
        </w:tc>
        <w:tc>
          <w:tcPr>
            <w:tcW w:w="9639" w:type="dxa"/>
            <w:gridSpan w:val="6"/>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b/>
                <w:sz w:val="24"/>
              </w:rPr>
            </w:pPr>
            <w:r w:rsidRPr="007A3069">
              <w:rPr>
                <w:b/>
                <w:sz w:val="24"/>
              </w:rPr>
              <w:t>д.</w:t>
            </w:r>
            <w:r w:rsidR="00F069C1">
              <w:rPr>
                <w:b/>
                <w:sz w:val="24"/>
              </w:rPr>
              <w:t xml:space="preserve"> </w:t>
            </w:r>
            <w:proofErr w:type="spellStart"/>
            <w:r>
              <w:rPr>
                <w:b/>
                <w:sz w:val="24"/>
              </w:rPr>
              <w:t>Тюшин</w:t>
            </w:r>
            <w:r w:rsidRPr="007A3069">
              <w:rPr>
                <w:b/>
                <w:sz w:val="24"/>
              </w:rPr>
              <w:t>о</w:t>
            </w:r>
            <w:proofErr w:type="spellEnd"/>
          </w:p>
        </w:tc>
      </w:tr>
      <w:tr w:rsidR="005E2A01" w:rsidRPr="007A3069" w:rsidTr="00F069C1">
        <w:trPr>
          <w:trHeight w:val="190"/>
        </w:trPr>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1.1</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Водонапорная башня V=25м³ H=18м.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шт.</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179,700</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2012,312</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2192,012</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1,2</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Водонапорная башня V=25м³ H=18м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шт.</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183,6</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2064,282</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2247,882</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1.3</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Поэтапная замена водопровода Ø 63 мм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км</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3,1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969,043</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11574,100</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12543,143</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1.4</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Модернизация водозаборного узла (ВЗУ)</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км</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176,3</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1801,232</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1977,532</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1.5</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Модернизация водозаборного узла (ВЗУ)</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1</w:t>
            </w:r>
            <w:r w:rsidR="00F069C1">
              <w:rPr>
                <w:sz w:val="24"/>
                <w:szCs w:val="24"/>
              </w:rPr>
              <w:t xml:space="preserve"> </w:t>
            </w:r>
            <w:r w:rsidRPr="00F069C1">
              <w:rPr>
                <w:sz w:val="24"/>
                <w:szCs w:val="24"/>
              </w:rPr>
              <w:t>комплект</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159,36</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1679,731</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1839,091</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Итого:</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1 комплект</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1668,003</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19131,657</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20799,66</w:t>
            </w:r>
          </w:p>
        </w:tc>
      </w:tr>
      <w:tr w:rsidR="005E2A01" w:rsidRPr="007A3069" w:rsidTr="00F069C1">
        <w:tc>
          <w:tcPr>
            <w:tcW w:w="709"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rPr>
            </w:pPr>
            <w:r w:rsidRPr="007A3069">
              <w:rPr>
                <w:b/>
                <w:sz w:val="24"/>
              </w:rPr>
              <w:t>2.</w:t>
            </w:r>
          </w:p>
        </w:tc>
        <w:tc>
          <w:tcPr>
            <w:tcW w:w="9639" w:type="dxa"/>
            <w:gridSpan w:val="6"/>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F069C1">
            <w:pPr>
              <w:jc w:val="center"/>
              <w:rPr>
                <w:b/>
                <w:sz w:val="24"/>
              </w:rPr>
            </w:pPr>
            <w:r w:rsidRPr="007A3069">
              <w:rPr>
                <w:b/>
                <w:sz w:val="24"/>
              </w:rPr>
              <w:t>д.</w:t>
            </w:r>
            <w:r>
              <w:rPr>
                <w:b/>
                <w:sz w:val="24"/>
              </w:rPr>
              <w:t xml:space="preserve"> </w:t>
            </w:r>
            <w:proofErr w:type="spellStart"/>
            <w:r>
              <w:rPr>
                <w:b/>
                <w:sz w:val="24"/>
              </w:rPr>
              <w:t>Шутовка</w:t>
            </w:r>
            <w:proofErr w:type="spellEnd"/>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2.1</w:t>
            </w:r>
          </w:p>
        </w:tc>
        <w:tc>
          <w:tcPr>
            <w:tcW w:w="3260" w:type="dxa"/>
            <w:tcBorders>
              <w:top w:val="single" w:sz="4" w:space="0" w:color="000000"/>
              <w:left w:val="single" w:sz="4" w:space="0" w:color="000000"/>
              <w:bottom w:val="single" w:sz="4" w:space="0" w:color="000000"/>
            </w:tcBorders>
          </w:tcPr>
          <w:p w:rsidR="005E2A01" w:rsidRPr="00F069C1" w:rsidRDefault="005E2A01" w:rsidP="005E2A01">
            <w:pPr>
              <w:rPr>
                <w:color w:val="000000"/>
                <w:sz w:val="24"/>
                <w:szCs w:val="24"/>
              </w:rPr>
            </w:pPr>
            <w:r w:rsidRPr="00F069C1">
              <w:rPr>
                <w:color w:val="000000"/>
                <w:sz w:val="24"/>
                <w:szCs w:val="24"/>
              </w:rPr>
              <w:t>Водонапорная башня V=18м</w:t>
            </w:r>
            <w:proofErr w:type="gramStart"/>
            <w:r w:rsidRPr="00F069C1">
              <w:rPr>
                <w:color w:val="000000"/>
                <w:sz w:val="24"/>
                <w:szCs w:val="24"/>
              </w:rPr>
              <w:t>³  H</w:t>
            </w:r>
            <w:proofErr w:type="gramEnd"/>
            <w:r w:rsidRPr="00F069C1">
              <w:rPr>
                <w:color w:val="000000"/>
                <w:sz w:val="24"/>
                <w:szCs w:val="24"/>
              </w:rPr>
              <w:t>=16м.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шт.</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149,11</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1909,823</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2058,933</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2.2</w:t>
            </w:r>
          </w:p>
        </w:tc>
        <w:tc>
          <w:tcPr>
            <w:tcW w:w="3260" w:type="dxa"/>
            <w:tcBorders>
              <w:top w:val="single" w:sz="4" w:space="0" w:color="000000"/>
              <w:left w:val="single" w:sz="4" w:space="0" w:color="000000"/>
              <w:bottom w:val="single" w:sz="4" w:space="0" w:color="000000"/>
            </w:tcBorders>
          </w:tcPr>
          <w:p w:rsidR="005E2A01" w:rsidRPr="00F069C1" w:rsidRDefault="005E2A01" w:rsidP="005E2A01">
            <w:pPr>
              <w:rPr>
                <w:color w:val="000000"/>
                <w:sz w:val="24"/>
                <w:szCs w:val="24"/>
              </w:rPr>
            </w:pPr>
            <w:r w:rsidRPr="00F069C1">
              <w:rPr>
                <w:color w:val="000000"/>
                <w:sz w:val="24"/>
                <w:szCs w:val="24"/>
              </w:rPr>
              <w:t>Водонапорная башня V=18м</w:t>
            </w:r>
            <w:proofErr w:type="gramStart"/>
            <w:r w:rsidRPr="00F069C1">
              <w:rPr>
                <w:color w:val="000000"/>
                <w:sz w:val="24"/>
                <w:szCs w:val="24"/>
              </w:rPr>
              <w:t>³  H</w:t>
            </w:r>
            <w:proofErr w:type="gramEnd"/>
            <w:r w:rsidRPr="00F069C1">
              <w:rPr>
                <w:color w:val="000000"/>
                <w:sz w:val="24"/>
                <w:szCs w:val="24"/>
              </w:rPr>
              <w:t>=16м.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км</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190,4</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2093,642</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2284,042</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2.3</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Водопровод из труб ПЭ100 Ø63</w:t>
            </w:r>
          </w:p>
        </w:tc>
        <w:tc>
          <w:tcPr>
            <w:tcW w:w="851" w:type="dxa"/>
            <w:tcBorders>
              <w:top w:val="single" w:sz="4" w:space="0" w:color="000000"/>
              <w:left w:val="single" w:sz="4" w:space="0" w:color="000000"/>
              <w:bottom w:val="single" w:sz="4" w:space="0" w:color="auto"/>
              <w:right w:val="single" w:sz="4" w:space="0" w:color="auto"/>
            </w:tcBorders>
            <w:vAlign w:val="center"/>
          </w:tcPr>
          <w:p w:rsidR="005E2A01" w:rsidRPr="00F069C1" w:rsidRDefault="005E2A01" w:rsidP="005E2A01">
            <w:pPr>
              <w:jc w:val="center"/>
              <w:rPr>
                <w:sz w:val="24"/>
                <w:szCs w:val="24"/>
              </w:rPr>
            </w:pPr>
          </w:p>
        </w:tc>
        <w:tc>
          <w:tcPr>
            <w:tcW w:w="992"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2,56</w:t>
            </w:r>
          </w:p>
        </w:tc>
        <w:tc>
          <w:tcPr>
            <w:tcW w:w="1701"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800,242</w:t>
            </w:r>
          </w:p>
        </w:tc>
        <w:tc>
          <w:tcPr>
            <w:tcW w:w="1559"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9557,966</w:t>
            </w:r>
          </w:p>
        </w:tc>
        <w:tc>
          <w:tcPr>
            <w:tcW w:w="1276" w:type="dxa"/>
            <w:tcBorders>
              <w:top w:val="single" w:sz="4" w:space="0" w:color="000000"/>
              <w:left w:val="single" w:sz="4" w:space="0" w:color="auto"/>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10358,208</w:t>
            </w:r>
          </w:p>
        </w:tc>
      </w:tr>
      <w:tr w:rsidR="005E2A01" w:rsidRPr="007A3069" w:rsidTr="00F069C1">
        <w:tc>
          <w:tcPr>
            <w:tcW w:w="70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2.4</w:t>
            </w:r>
          </w:p>
        </w:tc>
        <w:tc>
          <w:tcPr>
            <w:tcW w:w="3260" w:type="dxa"/>
            <w:tcBorders>
              <w:top w:val="single" w:sz="4" w:space="0" w:color="000000"/>
              <w:left w:val="single" w:sz="4" w:space="0" w:color="000000"/>
              <w:bottom w:val="single" w:sz="4" w:space="0" w:color="000000"/>
              <w:right w:val="single" w:sz="4" w:space="0" w:color="auto"/>
            </w:tcBorders>
            <w:vAlign w:val="center"/>
          </w:tcPr>
          <w:p w:rsidR="005E2A01" w:rsidRPr="00F069C1" w:rsidRDefault="005E2A01" w:rsidP="005E2A01">
            <w:pPr>
              <w:rPr>
                <w:color w:val="000000"/>
                <w:sz w:val="24"/>
                <w:szCs w:val="24"/>
              </w:rPr>
            </w:pPr>
            <w:r w:rsidRPr="00F069C1">
              <w:rPr>
                <w:color w:val="000000"/>
                <w:sz w:val="24"/>
                <w:szCs w:val="24"/>
              </w:rPr>
              <w:t>Модернизация водозаборного узла (ВЗУ)</w:t>
            </w:r>
          </w:p>
        </w:tc>
        <w:tc>
          <w:tcPr>
            <w:tcW w:w="851"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rPr>
                <w:b/>
                <w:sz w:val="24"/>
                <w:szCs w:val="24"/>
              </w:rPr>
            </w:pPr>
          </w:p>
        </w:tc>
        <w:tc>
          <w:tcPr>
            <w:tcW w:w="992"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184,36</w:t>
            </w:r>
          </w:p>
        </w:tc>
        <w:tc>
          <w:tcPr>
            <w:tcW w:w="1559"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1911,117</w:t>
            </w:r>
          </w:p>
        </w:tc>
        <w:tc>
          <w:tcPr>
            <w:tcW w:w="1276" w:type="dxa"/>
            <w:tcBorders>
              <w:top w:val="single" w:sz="4" w:space="0" w:color="000000"/>
              <w:left w:val="single" w:sz="4" w:space="0" w:color="auto"/>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2095,477</w:t>
            </w:r>
          </w:p>
        </w:tc>
      </w:tr>
      <w:tr w:rsidR="005E2A01" w:rsidRPr="007A3069" w:rsidTr="00F069C1">
        <w:trPr>
          <w:trHeight w:val="401"/>
        </w:trPr>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2.5</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Модернизация водозаборного узла (ВЗУ)</w:t>
            </w:r>
          </w:p>
        </w:tc>
        <w:tc>
          <w:tcPr>
            <w:tcW w:w="851" w:type="dxa"/>
            <w:tcBorders>
              <w:top w:val="single" w:sz="4" w:space="0" w:color="000000"/>
              <w:left w:val="single" w:sz="4" w:space="0" w:color="000000"/>
              <w:bottom w:val="single" w:sz="4" w:space="0" w:color="000000"/>
              <w:right w:val="single" w:sz="4" w:space="0" w:color="auto"/>
            </w:tcBorders>
            <w:vAlign w:val="center"/>
          </w:tcPr>
          <w:p w:rsidR="005E2A01" w:rsidRPr="00F069C1" w:rsidRDefault="005E2A01" w:rsidP="005E2A01">
            <w:pPr>
              <w:jc w:val="center"/>
              <w:rPr>
                <w:sz w:val="24"/>
                <w:szCs w:val="24"/>
              </w:rPr>
            </w:pPr>
            <w:r w:rsidRPr="00F069C1">
              <w:rPr>
                <w:sz w:val="24"/>
                <w:szCs w:val="24"/>
              </w:rPr>
              <w:t>км</w:t>
            </w:r>
          </w:p>
        </w:tc>
        <w:tc>
          <w:tcPr>
            <w:tcW w:w="992"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144,12</w:t>
            </w:r>
          </w:p>
        </w:tc>
        <w:tc>
          <w:tcPr>
            <w:tcW w:w="1559" w:type="dxa"/>
            <w:tcBorders>
              <w:top w:val="single" w:sz="4" w:space="0" w:color="000000"/>
              <w:left w:val="single" w:sz="4" w:space="0" w:color="auto"/>
              <w:bottom w:val="single" w:sz="4" w:space="0" w:color="000000"/>
              <w:right w:val="single" w:sz="4" w:space="0" w:color="auto"/>
            </w:tcBorders>
            <w:vAlign w:val="center"/>
          </w:tcPr>
          <w:p w:rsidR="005E2A01" w:rsidRPr="00F069C1" w:rsidRDefault="005E2A01" w:rsidP="005E2A01">
            <w:pPr>
              <w:jc w:val="center"/>
              <w:rPr>
                <w:color w:val="000000"/>
                <w:sz w:val="24"/>
                <w:szCs w:val="24"/>
              </w:rPr>
            </w:pPr>
            <w:r w:rsidRPr="00F069C1">
              <w:rPr>
                <w:color w:val="000000"/>
                <w:sz w:val="24"/>
                <w:szCs w:val="24"/>
              </w:rPr>
              <w:t>1502,931</w:t>
            </w:r>
          </w:p>
        </w:tc>
        <w:tc>
          <w:tcPr>
            <w:tcW w:w="1276" w:type="dxa"/>
            <w:tcBorders>
              <w:top w:val="single" w:sz="4" w:space="0" w:color="000000"/>
              <w:left w:val="single" w:sz="4" w:space="0" w:color="auto"/>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1647,051</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Итого:</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 xml:space="preserve"> </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1468,232</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16975,479</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18443,711</w:t>
            </w:r>
          </w:p>
        </w:tc>
      </w:tr>
      <w:tr w:rsidR="005E2A01" w:rsidRPr="007A3069" w:rsidTr="00F069C1">
        <w:tc>
          <w:tcPr>
            <w:tcW w:w="709" w:type="dxa"/>
            <w:tcBorders>
              <w:top w:val="single" w:sz="4" w:space="0" w:color="000000"/>
              <w:left w:val="single" w:sz="4" w:space="0" w:color="000000"/>
              <w:bottom w:val="single" w:sz="4" w:space="0" w:color="000000"/>
            </w:tcBorders>
            <w:vAlign w:val="center"/>
          </w:tcPr>
          <w:p w:rsidR="005E2A01" w:rsidRPr="007A3069" w:rsidRDefault="00F069C1" w:rsidP="005E2A01">
            <w:pPr>
              <w:jc w:val="center"/>
              <w:rPr>
                <w:b/>
                <w:sz w:val="24"/>
              </w:rPr>
            </w:pPr>
            <w:r>
              <w:rPr>
                <w:b/>
                <w:sz w:val="24"/>
              </w:rPr>
              <w:t>3</w:t>
            </w:r>
            <w:r w:rsidR="005E2A01" w:rsidRPr="007A3069">
              <w:rPr>
                <w:b/>
                <w:sz w:val="24"/>
              </w:rPr>
              <w:t>.</w:t>
            </w:r>
          </w:p>
        </w:tc>
        <w:tc>
          <w:tcPr>
            <w:tcW w:w="9639" w:type="dxa"/>
            <w:gridSpan w:val="6"/>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F069C1">
            <w:pPr>
              <w:jc w:val="center"/>
              <w:rPr>
                <w:b/>
                <w:sz w:val="24"/>
              </w:rPr>
            </w:pPr>
            <w:r w:rsidRPr="007A3069">
              <w:rPr>
                <w:b/>
                <w:sz w:val="24"/>
              </w:rPr>
              <w:t xml:space="preserve">д. </w:t>
            </w:r>
            <w:proofErr w:type="spellStart"/>
            <w:r>
              <w:rPr>
                <w:b/>
                <w:sz w:val="24"/>
              </w:rPr>
              <w:t>Бельчевицы</w:t>
            </w:r>
            <w:proofErr w:type="spellEnd"/>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3.1</w:t>
            </w:r>
          </w:p>
        </w:tc>
        <w:tc>
          <w:tcPr>
            <w:tcW w:w="3260" w:type="dxa"/>
            <w:tcBorders>
              <w:top w:val="single" w:sz="4" w:space="0" w:color="000000"/>
              <w:left w:val="single" w:sz="4" w:space="0" w:color="000000"/>
              <w:bottom w:val="single" w:sz="4" w:space="0" w:color="000000"/>
            </w:tcBorders>
          </w:tcPr>
          <w:p w:rsidR="005E2A01" w:rsidRPr="00F069C1" w:rsidRDefault="005E2A01" w:rsidP="005E2A01">
            <w:pPr>
              <w:rPr>
                <w:color w:val="000000"/>
                <w:sz w:val="24"/>
                <w:szCs w:val="24"/>
              </w:rPr>
            </w:pPr>
            <w:r w:rsidRPr="00F069C1">
              <w:rPr>
                <w:color w:val="000000"/>
                <w:sz w:val="24"/>
                <w:szCs w:val="24"/>
              </w:rPr>
              <w:t>Водонапорная башня V=15м³ H=16 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шт.</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157,8</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1956,712</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2114,512</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3.2</w:t>
            </w:r>
          </w:p>
        </w:tc>
        <w:tc>
          <w:tcPr>
            <w:tcW w:w="3260" w:type="dxa"/>
            <w:tcBorders>
              <w:top w:val="single" w:sz="4" w:space="0" w:color="000000"/>
              <w:left w:val="single" w:sz="4" w:space="0" w:color="000000"/>
              <w:bottom w:val="single" w:sz="4" w:space="0" w:color="000000"/>
            </w:tcBorders>
            <w:vAlign w:val="bottom"/>
          </w:tcPr>
          <w:p w:rsidR="005E2A01" w:rsidRPr="00F069C1" w:rsidRDefault="005E2A01" w:rsidP="005E2A01">
            <w:pPr>
              <w:rPr>
                <w:color w:val="000000"/>
                <w:sz w:val="24"/>
                <w:szCs w:val="24"/>
              </w:rPr>
            </w:pPr>
            <w:r w:rsidRPr="00F069C1">
              <w:rPr>
                <w:color w:val="000000"/>
                <w:sz w:val="24"/>
                <w:szCs w:val="24"/>
              </w:rPr>
              <w:t>Водопровод из труб Ø 63 мм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км</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3,8</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1187,859</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14187,606</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15375,465</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3.3</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Модернизация водозаборного узла (ВЗУ)</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144,58</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1642,392</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1786,972</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p>
        </w:tc>
        <w:tc>
          <w:tcPr>
            <w:tcW w:w="3260" w:type="dxa"/>
            <w:tcBorders>
              <w:top w:val="single" w:sz="4" w:space="0" w:color="000000"/>
              <w:left w:val="single" w:sz="4" w:space="0" w:color="000000"/>
              <w:bottom w:val="single" w:sz="4" w:space="0" w:color="000000"/>
            </w:tcBorders>
            <w:vAlign w:val="bottom"/>
          </w:tcPr>
          <w:p w:rsidR="005E2A01" w:rsidRPr="00F069C1" w:rsidRDefault="005E2A01" w:rsidP="005E2A01">
            <w:pPr>
              <w:jc w:val="right"/>
              <w:rPr>
                <w:color w:val="000000"/>
                <w:sz w:val="24"/>
                <w:szCs w:val="24"/>
              </w:rPr>
            </w:pPr>
            <w:r w:rsidRPr="00F069C1">
              <w:rPr>
                <w:color w:val="000000"/>
                <w:sz w:val="24"/>
                <w:szCs w:val="24"/>
              </w:rPr>
              <w:t>Итого:</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1490,239</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17786,71</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19276,949</w:t>
            </w:r>
          </w:p>
        </w:tc>
      </w:tr>
      <w:tr w:rsidR="005E2A01" w:rsidRPr="007A3069" w:rsidTr="00F069C1">
        <w:tc>
          <w:tcPr>
            <w:tcW w:w="709"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rPr>
            </w:pPr>
            <w:r>
              <w:rPr>
                <w:b/>
                <w:sz w:val="24"/>
              </w:rPr>
              <w:t>4</w:t>
            </w:r>
            <w:r w:rsidRPr="007A3069">
              <w:rPr>
                <w:b/>
                <w:sz w:val="24"/>
              </w:rPr>
              <w:t>.</w:t>
            </w:r>
          </w:p>
        </w:tc>
        <w:tc>
          <w:tcPr>
            <w:tcW w:w="9639" w:type="dxa"/>
            <w:gridSpan w:val="6"/>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F069C1">
            <w:pPr>
              <w:jc w:val="center"/>
              <w:rPr>
                <w:b/>
                <w:sz w:val="24"/>
              </w:rPr>
            </w:pPr>
            <w:r w:rsidRPr="007A3069">
              <w:rPr>
                <w:b/>
                <w:sz w:val="24"/>
              </w:rPr>
              <w:t xml:space="preserve">д. </w:t>
            </w:r>
            <w:proofErr w:type="spellStart"/>
            <w:r>
              <w:rPr>
                <w:b/>
                <w:sz w:val="24"/>
              </w:rPr>
              <w:t>Попково</w:t>
            </w:r>
            <w:proofErr w:type="spellEnd"/>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4.1</w:t>
            </w:r>
          </w:p>
        </w:tc>
        <w:tc>
          <w:tcPr>
            <w:tcW w:w="3260" w:type="dxa"/>
            <w:tcBorders>
              <w:top w:val="single" w:sz="4" w:space="0" w:color="000000"/>
              <w:left w:val="single" w:sz="4" w:space="0" w:color="000000"/>
              <w:bottom w:val="single" w:sz="4" w:space="0" w:color="000000"/>
              <w:right w:val="single" w:sz="4" w:space="0" w:color="000000"/>
            </w:tcBorders>
          </w:tcPr>
          <w:p w:rsidR="005E2A01" w:rsidRPr="00F069C1" w:rsidRDefault="005E2A01" w:rsidP="005E2A01">
            <w:pPr>
              <w:rPr>
                <w:sz w:val="24"/>
                <w:szCs w:val="24"/>
              </w:rPr>
            </w:pPr>
            <w:r w:rsidRPr="00F069C1">
              <w:rPr>
                <w:sz w:val="24"/>
                <w:szCs w:val="24"/>
              </w:rPr>
              <w:t>Водонапорная башня V=15м³ H=16 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км</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178,55</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1788,896</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1967,446</w:t>
            </w:r>
          </w:p>
        </w:tc>
      </w:tr>
      <w:tr w:rsidR="005E2A01" w:rsidRPr="007A3069" w:rsidTr="00F069C1">
        <w:trPr>
          <w:trHeight w:val="240"/>
        </w:trPr>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4.2</w:t>
            </w:r>
          </w:p>
        </w:tc>
        <w:tc>
          <w:tcPr>
            <w:tcW w:w="3260" w:type="dxa"/>
            <w:tcBorders>
              <w:top w:val="single" w:sz="4" w:space="0" w:color="000000"/>
              <w:left w:val="single" w:sz="4" w:space="0" w:color="000000"/>
              <w:bottom w:val="single" w:sz="4" w:space="0" w:color="000000"/>
              <w:right w:val="single" w:sz="4" w:space="0" w:color="000000"/>
            </w:tcBorders>
          </w:tcPr>
          <w:p w:rsidR="005E2A01" w:rsidRPr="00F069C1" w:rsidRDefault="005E2A01" w:rsidP="005E2A01">
            <w:pPr>
              <w:rPr>
                <w:sz w:val="24"/>
                <w:szCs w:val="24"/>
              </w:rPr>
            </w:pPr>
            <w:r w:rsidRPr="00F069C1">
              <w:rPr>
                <w:color w:val="000000"/>
                <w:sz w:val="24"/>
                <w:szCs w:val="24"/>
              </w:rPr>
              <w:t>Водопровод из труб Ø 63 и 32 мм</w:t>
            </w:r>
          </w:p>
        </w:tc>
        <w:tc>
          <w:tcPr>
            <w:tcW w:w="851" w:type="dxa"/>
            <w:tcBorders>
              <w:top w:val="single" w:sz="4" w:space="0" w:color="000000"/>
              <w:left w:val="single" w:sz="4" w:space="0" w:color="000000"/>
              <w:bottom w:val="single" w:sz="4" w:space="0" w:color="000000"/>
            </w:tcBorders>
          </w:tcPr>
          <w:p w:rsidR="005E2A01" w:rsidRPr="00F069C1" w:rsidRDefault="005E2A01" w:rsidP="00F069C1">
            <w:pPr>
              <w:jc w:val="center"/>
              <w:rPr>
                <w:sz w:val="24"/>
                <w:szCs w:val="24"/>
              </w:rPr>
            </w:pPr>
            <w:r w:rsidRPr="00F069C1">
              <w:rPr>
                <w:sz w:val="24"/>
                <w:szCs w:val="24"/>
              </w:rPr>
              <w:t>шт.</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1,15</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359,484</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4293,618</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4653,102</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4.3</w:t>
            </w:r>
          </w:p>
        </w:tc>
        <w:tc>
          <w:tcPr>
            <w:tcW w:w="3260"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Модернизация водозаборного узла (ВЗУ)</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144,35</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1846,334</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1990,684</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p>
        </w:tc>
        <w:tc>
          <w:tcPr>
            <w:tcW w:w="3260"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Итого:</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682,384</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7928,848</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8611,232</w:t>
            </w:r>
          </w:p>
        </w:tc>
      </w:tr>
      <w:tr w:rsidR="005E2A01" w:rsidRPr="007A3069" w:rsidTr="00F069C1">
        <w:tc>
          <w:tcPr>
            <w:tcW w:w="709"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rPr>
            </w:pPr>
            <w:r>
              <w:rPr>
                <w:b/>
                <w:sz w:val="24"/>
              </w:rPr>
              <w:t>5.</w:t>
            </w:r>
          </w:p>
        </w:tc>
        <w:tc>
          <w:tcPr>
            <w:tcW w:w="3260"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rPr>
                <w:b/>
                <w:sz w:val="24"/>
              </w:rPr>
            </w:pPr>
            <w:r>
              <w:rPr>
                <w:b/>
                <w:sz w:val="24"/>
              </w:rPr>
              <w:t xml:space="preserve">д. </w:t>
            </w:r>
            <w:proofErr w:type="spellStart"/>
            <w:r>
              <w:rPr>
                <w:b/>
                <w:sz w:val="24"/>
              </w:rPr>
              <w:t>Кочкорово</w:t>
            </w:r>
            <w:proofErr w:type="spellEnd"/>
            <w:r>
              <w:rPr>
                <w:b/>
                <w:sz w:val="24"/>
              </w:rPr>
              <w:t xml:space="preserve">, д. </w:t>
            </w:r>
            <w:proofErr w:type="spellStart"/>
            <w:r>
              <w:rPr>
                <w:b/>
                <w:sz w:val="24"/>
              </w:rPr>
              <w:t>Лопино</w:t>
            </w:r>
            <w:proofErr w:type="spellEnd"/>
          </w:p>
        </w:tc>
        <w:tc>
          <w:tcPr>
            <w:tcW w:w="851" w:type="dxa"/>
          </w:tcPr>
          <w:p w:rsidR="005E2A01" w:rsidRPr="007A3069" w:rsidRDefault="005E2A01" w:rsidP="005E2A01">
            <w:pPr>
              <w:jc w:val="center"/>
              <w:rPr>
                <w:color w:val="000000"/>
                <w:sz w:val="24"/>
              </w:rPr>
            </w:pPr>
          </w:p>
        </w:tc>
        <w:tc>
          <w:tcPr>
            <w:tcW w:w="992"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tcPr>
          <w:p w:rsidR="005E2A01" w:rsidRPr="007A3069" w:rsidRDefault="005E2A01" w:rsidP="005E2A01">
            <w:pPr>
              <w:jc w:val="center"/>
              <w:rPr>
                <w:sz w:val="24"/>
              </w:rPr>
            </w:pPr>
          </w:p>
        </w:tc>
        <w:tc>
          <w:tcPr>
            <w:tcW w:w="1559"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p>
        </w:tc>
        <w:tc>
          <w:tcPr>
            <w:tcW w:w="1276" w:type="dxa"/>
            <w:tcBorders>
              <w:top w:val="single" w:sz="4" w:space="0" w:color="000000"/>
              <w:left w:val="single" w:sz="4" w:space="0" w:color="000000"/>
              <w:bottom w:val="single" w:sz="4" w:space="0" w:color="000000"/>
              <w:right w:val="single" w:sz="4" w:space="0" w:color="000000"/>
            </w:tcBorders>
          </w:tcPr>
          <w:p w:rsidR="005E2A01" w:rsidRPr="007A3069" w:rsidRDefault="005E2A01" w:rsidP="005E2A01">
            <w:pPr>
              <w:jc w:val="center"/>
              <w:rPr>
                <w:sz w:val="24"/>
              </w:rPr>
            </w:pP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5.1</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Водопровод из труб Ø 63 и 32 мм</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r w:rsidRPr="00F069C1">
              <w:rPr>
                <w:sz w:val="24"/>
                <w:szCs w:val="24"/>
              </w:rPr>
              <w:t>км</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190,4</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2093,642</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2284,042</w:t>
            </w:r>
          </w:p>
        </w:tc>
      </w:tr>
      <w:tr w:rsidR="005E2A01" w:rsidRPr="007A3069" w:rsidTr="00F069C1">
        <w:trPr>
          <w:trHeight w:val="240"/>
        </w:trPr>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lastRenderedPageBreak/>
              <w:t>5.2</w:t>
            </w:r>
          </w:p>
        </w:tc>
        <w:tc>
          <w:tcPr>
            <w:tcW w:w="3260" w:type="dxa"/>
            <w:tcBorders>
              <w:top w:val="single" w:sz="4" w:space="0" w:color="000000"/>
              <w:left w:val="single" w:sz="4" w:space="0" w:color="000000"/>
              <w:bottom w:val="single" w:sz="4" w:space="0" w:color="000000"/>
            </w:tcBorders>
          </w:tcPr>
          <w:p w:rsidR="005E2A01" w:rsidRPr="00F069C1" w:rsidRDefault="005E2A01" w:rsidP="005E2A01">
            <w:pPr>
              <w:rPr>
                <w:sz w:val="24"/>
                <w:szCs w:val="24"/>
              </w:rPr>
            </w:pPr>
            <w:r w:rsidRPr="00F069C1">
              <w:rPr>
                <w:sz w:val="24"/>
                <w:szCs w:val="24"/>
              </w:rPr>
              <w:t>Водонапорная башня V=15м³ H=16 м.</w:t>
            </w:r>
          </w:p>
        </w:tc>
        <w:tc>
          <w:tcPr>
            <w:tcW w:w="851" w:type="dxa"/>
            <w:tcBorders>
              <w:top w:val="single" w:sz="4" w:space="0" w:color="000000"/>
              <w:left w:val="single" w:sz="4" w:space="0" w:color="000000"/>
              <w:bottom w:val="single" w:sz="4" w:space="0" w:color="000000"/>
            </w:tcBorders>
          </w:tcPr>
          <w:p w:rsidR="005E2A01" w:rsidRPr="00F069C1" w:rsidRDefault="005E2A01" w:rsidP="005E2A01">
            <w:pPr>
              <w:rPr>
                <w:sz w:val="24"/>
                <w:szCs w:val="24"/>
              </w:rPr>
            </w:pPr>
            <w:r w:rsidRPr="00F069C1">
              <w:rPr>
                <w:sz w:val="24"/>
                <w:szCs w:val="24"/>
              </w:rPr>
              <w:t>шт.</w:t>
            </w: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3,02</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944,035</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11275,414</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12219,449</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r w:rsidRPr="00F069C1">
              <w:rPr>
                <w:sz w:val="24"/>
                <w:szCs w:val="24"/>
              </w:rPr>
              <w:t>5.3</w:t>
            </w: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w:t>
            </w: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184,36</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1911,117</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2095,477</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color w:val="000000"/>
                <w:sz w:val="24"/>
                <w:szCs w:val="24"/>
              </w:rPr>
            </w:pPr>
            <w:r w:rsidRPr="00F069C1">
              <w:rPr>
                <w:color w:val="000000"/>
                <w:sz w:val="24"/>
                <w:szCs w:val="24"/>
              </w:rPr>
              <w:t>Итого:</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sz w:val="24"/>
                <w:szCs w:val="24"/>
              </w:rPr>
            </w:pPr>
          </w:p>
        </w:tc>
        <w:tc>
          <w:tcPr>
            <w:tcW w:w="992"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1318,795</w:t>
            </w:r>
          </w:p>
        </w:tc>
        <w:tc>
          <w:tcPr>
            <w:tcW w:w="1559"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15280,173</w:t>
            </w:r>
          </w:p>
        </w:tc>
        <w:tc>
          <w:tcPr>
            <w:tcW w:w="1276"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16598,968</w:t>
            </w:r>
          </w:p>
        </w:tc>
      </w:tr>
      <w:tr w:rsidR="005E2A01" w:rsidRPr="007A3069" w:rsidTr="00F069C1">
        <w:tc>
          <w:tcPr>
            <w:tcW w:w="709" w:type="dxa"/>
            <w:tcBorders>
              <w:top w:val="single" w:sz="4" w:space="0" w:color="000000"/>
              <w:left w:val="single" w:sz="4" w:space="0" w:color="000000"/>
              <w:bottom w:val="single" w:sz="4" w:space="0" w:color="000000"/>
            </w:tcBorders>
          </w:tcPr>
          <w:p w:rsidR="005E2A01" w:rsidRPr="00F069C1" w:rsidRDefault="005E2A01" w:rsidP="005E2A01">
            <w:pPr>
              <w:jc w:val="center"/>
              <w:rPr>
                <w:sz w:val="24"/>
                <w:szCs w:val="24"/>
              </w:rPr>
            </w:pPr>
          </w:p>
        </w:tc>
        <w:tc>
          <w:tcPr>
            <w:tcW w:w="3260" w:type="dxa"/>
            <w:tcBorders>
              <w:top w:val="single" w:sz="4" w:space="0" w:color="000000"/>
              <w:left w:val="single" w:sz="4" w:space="0" w:color="000000"/>
              <w:bottom w:val="single" w:sz="4" w:space="0" w:color="000000"/>
            </w:tcBorders>
            <w:vAlign w:val="center"/>
          </w:tcPr>
          <w:p w:rsidR="005E2A01" w:rsidRPr="00F069C1" w:rsidRDefault="005E2A01" w:rsidP="005E2A01">
            <w:pPr>
              <w:rPr>
                <w:sz w:val="24"/>
                <w:szCs w:val="24"/>
              </w:rPr>
            </w:pPr>
            <w:r w:rsidRPr="00F069C1">
              <w:rPr>
                <w:b/>
                <w:sz w:val="24"/>
                <w:szCs w:val="24"/>
              </w:rPr>
              <w:t>ВСЕГО по поселению:</w:t>
            </w:r>
          </w:p>
        </w:tc>
        <w:tc>
          <w:tcPr>
            <w:tcW w:w="85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p>
        </w:tc>
        <w:tc>
          <w:tcPr>
            <w:tcW w:w="1701" w:type="dxa"/>
            <w:tcBorders>
              <w:top w:val="single" w:sz="4" w:space="0" w:color="000000"/>
              <w:left w:val="single" w:sz="4" w:space="0" w:color="000000"/>
              <w:bottom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6627,653</w:t>
            </w:r>
          </w:p>
        </w:tc>
        <w:tc>
          <w:tcPr>
            <w:tcW w:w="1559" w:type="dxa"/>
            <w:tcBorders>
              <w:top w:val="single" w:sz="4" w:space="0" w:color="000000"/>
              <w:left w:val="single" w:sz="4" w:space="0" w:color="000000"/>
              <w:bottom w:val="single" w:sz="4" w:space="0" w:color="000000"/>
              <w:right w:val="single" w:sz="4" w:space="0" w:color="000000"/>
            </w:tcBorders>
            <w:vAlign w:val="center"/>
          </w:tcPr>
          <w:p w:rsidR="005E2A01" w:rsidRPr="00F069C1" w:rsidRDefault="005E2A01" w:rsidP="005E2A01">
            <w:pPr>
              <w:jc w:val="center"/>
              <w:rPr>
                <w:color w:val="000000"/>
                <w:sz w:val="24"/>
                <w:szCs w:val="24"/>
              </w:rPr>
            </w:pPr>
            <w:r w:rsidRPr="00F069C1">
              <w:rPr>
                <w:color w:val="000000"/>
                <w:sz w:val="24"/>
                <w:szCs w:val="24"/>
              </w:rPr>
              <w:t>77102,867</w:t>
            </w:r>
          </w:p>
        </w:tc>
        <w:tc>
          <w:tcPr>
            <w:tcW w:w="1276" w:type="dxa"/>
            <w:tcBorders>
              <w:bottom w:val="single" w:sz="6" w:space="0" w:color="auto"/>
              <w:right w:val="single" w:sz="6" w:space="0" w:color="auto"/>
            </w:tcBorders>
            <w:vAlign w:val="center"/>
          </w:tcPr>
          <w:p w:rsidR="005E2A01" w:rsidRPr="00F069C1" w:rsidRDefault="005E2A01" w:rsidP="005E2A01">
            <w:pPr>
              <w:jc w:val="center"/>
              <w:rPr>
                <w:color w:val="000000"/>
                <w:sz w:val="24"/>
                <w:szCs w:val="24"/>
              </w:rPr>
            </w:pPr>
            <w:r w:rsidRPr="00F069C1">
              <w:rPr>
                <w:color w:val="000000"/>
                <w:sz w:val="24"/>
                <w:szCs w:val="24"/>
              </w:rPr>
              <w:t>83730,52</w:t>
            </w:r>
          </w:p>
        </w:tc>
      </w:tr>
    </w:tbl>
    <w:p w:rsidR="005E2A01" w:rsidRPr="007A3069" w:rsidRDefault="005E2A01" w:rsidP="005E2A01">
      <w:pPr>
        <w:rPr>
          <w:sz w:val="24"/>
          <w:szCs w:val="28"/>
        </w:rPr>
      </w:pPr>
    </w:p>
    <w:p w:rsidR="005E2A01" w:rsidRPr="007A3069" w:rsidRDefault="005E2A01" w:rsidP="005E2A01">
      <w:pPr>
        <w:rPr>
          <w:sz w:val="24"/>
        </w:rPr>
      </w:pPr>
    </w:p>
    <w:p w:rsidR="005E2A01" w:rsidRPr="005E2A01" w:rsidRDefault="005E2A01" w:rsidP="005E2A01">
      <w:pPr>
        <w:keepNext/>
        <w:keepLines/>
        <w:ind w:firstLine="709"/>
        <w:jc w:val="center"/>
        <w:outlineLvl w:val="0"/>
        <w:rPr>
          <w:b/>
          <w:bCs/>
          <w:sz w:val="28"/>
          <w:szCs w:val="28"/>
        </w:rPr>
      </w:pPr>
      <w:bookmarkStart w:id="96" w:name="_Toc360187469"/>
      <w:bookmarkStart w:id="97" w:name="_Toc360540821"/>
      <w:bookmarkStart w:id="98" w:name="_Toc360540879"/>
      <w:bookmarkStart w:id="99" w:name="_Toc360540981"/>
      <w:bookmarkStart w:id="100" w:name="_Toc360541039"/>
      <w:bookmarkStart w:id="101" w:name="_Toc360541449"/>
      <w:bookmarkStart w:id="102" w:name="_Toc360611456"/>
      <w:bookmarkStart w:id="103" w:name="_Toc360611490"/>
      <w:bookmarkStart w:id="104" w:name="_Toc360612765"/>
      <w:bookmarkStart w:id="105" w:name="_Toc360613183"/>
      <w:bookmarkStart w:id="106" w:name="_Toc360633084"/>
      <w:bookmarkStart w:id="107" w:name="_Toc361734863"/>
      <w:r w:rsidRPr="005E2A01">
        <w:rPr>
          <w:b/>
          <w:bCs/>
          <w:sz w:val="28"/>
          <w:szCs w:val="28"/>
        </w:rPr>
        <w:t xml:space="preserve">Глава 2. </w:t>
      </w:r>
      <w:bookmarkEnd w:id="96"/>
      <w:bookmarkEnd w:id="97"/>
      <w:bookmarkEnd w:id="98"/>
      <w:bookmarkEnd w:id="99"/>
      <w:bookmarkEnd w:id="100"/>
      <w:r w:rsidRPr="005E2A01">
        <w:rPr>
          <w:b/>
          <w:bCs/>
          <w:sz w:val="28"/>
          <w:szCs w:val="28"/>
        </w:rPr>
        <w:t>Схема водоотведения</w:t>
      </w:r>
      <w:bookmarkEnd w:id="101"/>
      <w:bookmarkEnd w:id="102"/>
      <w:bookmarkEnd w:id="103"/>
      <w:bookmarkEnd w:id="104"/>
      <w:bookmarkEnd w:id="105"/>
      <w:r w:rsidRPr="005E2A01">
        <w:rPr>
          <w:b/>
          <w:bCs/>
          <w:sz w:val="28"/>
          <w:szCs w:val="28"/>
        </w:rPr>
        <w:t>.</w:t>
      </w:r>
      <w:bookmarkEnd w:id="106"/>
      <w:bookmarkEnd w:id="107"/>
    </w:p>
    <w:p w:rsidR="005E2A01" w:rsidRPr="005E2A01" w:rsidRDefault="005E2A01" w:rsidP="005E2A01">
      <w:pPr>
        <w:keepNext/>
        <w:keepLines/>
        <w:ind w:firstLine="709"/>
        <w:jc w:val="center"/>
        <w:outlineLvl w:val="1"/>
        <w:rPr>
          <w:b/>
          <w:bCs/>
          <w:sz w:val="28"/>
          <w:szCs w:val="28"/>
        </w:rPr>
      </w:pPr>
      <w:bookmarkStart w:id="108" w:name="_Toc360541450"/>
      <w:bookmarkStart w:id="109" w:name="_Toc360611457"/>
      <w:bookmarkStart w:id="110" w:name="_Toc360611491"/>
      <w:bookmarkStart w:id="111" w:name="_Toc360612766"/>
      <w:bookmarkStart w:id="112" w:name="_Toc360613184"/>
      <w:bookmarkStart w:id="113" w:name="_Toc360633085"/>
      <w:bookmarkStart w:id="114" w:name="_Toc361734864"/>
      <w:r w:rsidRPr="005E2A01">
        <w:rPr>
          <w:b/>
          <w:bCs/>
          <w:sz w:val="28"/>
          <w:szCs w:val="28"/>
        </w:rPr>
        <w:t>2.1 Существующее положение в сфере водоотведения муниципального образования</w:t>
      </w:r>
      <w:bookmarkEnd w:id="108"/>
      <w:bookmarkEnd w:id="109"/>
      <w:bookmarkEnd w:id="110"/>
      <w:bookmarkEnd w:id="111"/>
      <w:bookmarkEnd w:id="112"/>
      <w:bookmarkEnd w:id="113"/>
      <w:bookmarkEnd w:id="114"/>
    </w:p>
    <w:p w:rsidR="005E2A01" w:rsidRPr="005E2A01" w:rsidRDefault="005E2A01" w:rsidP="005E2A01">
      <w:pPr>
        <w:keepNext/>
        <w:keepLines/>
        <w:ind w:firstLine="709"/>
        <w:outlineLvl w:val="2"/>
        <w:rPr>
          <w:b/>
          <w:bCs/>
          <w:sz w:val="28"/>
          <w:szCs w:val="28"/>
        </w:rPr>
      </w:pPr>
      <w:bookmarkStart w:id="115" w:name="_Toc360541451"/>
      <w:bookmarkStart w:id="116" w:name="_Toc360611458"/>
      <w:bookmarkStart w:id="117" w:name="_Toc360611492"/>
      <w:bookmarkStart w:id="118" w:name="_Toc360612767"/>
      <w:bookmarkStart w:id="119" w:name="_Toc360613185"/>
      <w:bookmarkStart w:id="120" w:name="_Toc360633086"/>
      <w:bookmarkStart w:id="121" w:name="_Toc361734865"/>
      <w:r w:rsidRPr="005E2A01">
        <w:rPr>
          <w:b/>
          <w:bCs/>
          <w:sz w:val="28"/>
          <w:szCs w:val="28"/>
        </w:rPr>
        <w:t>2.1.1 Описание структуры системы сбора, очистки и отведения сточных вод муниципального образования.</w:t>
      </w:r>
      <w:bookmarkEnd w:id="115"/>
      <w:bookmarkEnd w:id="116"/>
      <w:bookmarkEnd w:id="117"/>
      <w:bookmarkEnd w:id="118"/>
      <w:bookmarkEnd w:id="119"/>
      <w:bookmarkEnd w:id="120"/>
      <w:bookmarkEnd w:id="121"/>
    </w:p>
    <w:p w:rsidR="005E2A01" w:rsidRPr="005E2A01" w:rsidRDefault="005E2A01" w:rsidP="005E2A01">
      <w:pPr>
        <w:tabs>
          <w:tab w:val="left" w:pos="495"/>
          <w:tab w:val="left" w:pos="510"/>
        </w:tabs>
        <w:ind w:firstLine="709"/>
        <w:jc w:val="both"/>
        <w:rPr>
          <w:sz w:val="28"/>
          <w:szCs w:val="28"/>
        </w:rPr>
      </w:pPr>
      <w:r w:rsidRPr="005E2A01">
        <w:rPr>
          <w:sz w:val="28"/>
          <w:szCs w:val="28"/>
        </w:rPr>
        <w:tab/>
        <w:t xml:space="preserve">В настоящее время централизованная система водоотведения в </w:t>
      </w:r>
      <w:proofErr w:type="spellStart"/>
      <w:r w:rsidRPr="005E2A01">
        <w:rPr>
          <w:sz w:val="28"/>
          <w:szCs w:val="28"/>
        </w:rPr>
        <w:t>Тюшинском</w:t>
      </w:r>
      <w:proofErr w:type="spellEnd"/>
      <w:r w:rsidRPr="005E2A01">
        <w:rPr>
          <w:sz w:val="28"/>
          <w:szCs w:val="28"/>
        </w:rPr>
        <w:t xml:space="preserve"> сельском поселении частично функционирует в д. </w:t>
      </w:r>
      <w:proofErr w:type="spellStart"/>
      <w:r w:rsidRPr="005E2A01">
        <w:rPr>
          <w:sz w:val="28"/>
          <w:szCs w:val="28"/>
        </w:rPr>
        <w:t>Тюшино</w:t>
      </w:r>
      <w:proofErr w:type="spellEnd"/>
      <w:r w:rsidRPr="005E2A01">
        <w:rPr>
          <w:sz w:val="28"/>
          <w:szCs w:val="28"/>
        </w:rPr>
        <w:t xml:space="preserve">, не подключенные объекты оборудованы надворными уборными или накопительными ёмкостями с последующим вывозом сточных вод в места, указанные органами санитарно-эпидемиологического надзора. </w:t>
      </w:r>
    </w:p>
    <w:p w:rsidR="005E2A01" w:rsidRPr="005E2A01" w:rsidRDefault="005E2A01" w:rsidP="005E2A01">
      <w:pPr>
        <w:tabs>
          <w:tab w:val="left" w:pos="495"/>
          <w:tab w:val="left" w:pos="510"/>
        </w:tabs>
        <w:ind w:firstLine="709"/>
        <w:jc w:val="both"/>
        <w:rPr>
          <w:sz w:val="28"/>
          <w:szCs w:val="28"/>
        </w:rPr>
      </w:pPr>
      <w:r w:rsidRPr="005E2A01">
        <w:rPr>
          <w:sz w:val="28"/>
          <w:szCs w:val="28"/>
        </w:rPr>
        <w:t xml:space="preserve"> В остальных населённых пунктах поселения жилая застройка, общественные здания и здания коммунального назначения   оборудованы надворными уборными или накопительными ёмкостями с последующим вывозом сточных вод в места, указанные органами санитарно-эпидемиологического надзора. </w:t>
      </w:r>
    </w:p>
    <w:p w:rsidR="005E2A01" w:rsidRPr="005E2A01" w:rsidRDefault="005E2A01" w:rsidP="00F069C1">
      <w:pPr>
        <w:keepNext/>
        <w:keepLines/>
        <w:spacing w:before="200"/>
        <w:ind w:firstLine="708"/>
        <w:jc w:val="both"/>
        <w:outlineLvl w:val="1"/>
        <w:rPr>
          <w:b/>
          <w:bCs/>
          <w:sz w:val="28"/>
          <w:szCs w:val="28"/>
        </w:rPr>
      </w:pPr>
      <w:bookmarkStart w:id="122" w:name="_Toc360187473"/>
      <w:bookmarkStart w:id="123" w:name="_Toc360540824"/>
      <w:bookmarkStart w:id="124" w:name="_Toc360540882"/>
      <w:bookmarkStart w:id="125" w:name="_Toc360540984"/>
      <w:bookmarkStart w:id="126" w:name="_Toc360541042"/>
      <w:bookmarkStart w:id="127" w:name="_Toc360541455"/>
      <w:bookmarkStart w:id="128" w:name="_Toc360611463"/>
      <w:bookmarkStart w:id="129" w:name="_Toc360611497"/>
      <w:bookmarkStart w:id="130" w:name="_Toc360612773"/>
      <w:bookmarkStart w:id="131" w:name="_Toc360613191"/>
      <w:bookmarkStart w:id="132" w:name="_Toc360633091"/>
      <w:bookmarkStart w:id="133" w:name="_Toc361734870"/>
      <w:r w:rsidRPr="005E2A01">
        <w:rPr>
          <w:b/>
          <w:bCs/>
          <w:sz w:val="28"/>
          <w:szCs w:val="28"/>
        </w:rPr>
        <w:t>2.2 Предложения по строительству, реконструкции и модернизации объектов централизованных систем водоотведения.</w:t>
      </w:r>
      <w:bookmarkEnd w:id="128"/>
      <w:bookmarkEnd w:id="129"/>
      <w:bookmarkEnd w:id="130"/>
      <w:bookmarkEnd w:id="131"/>
      <w:bookmarkEnd w:id="132"/>
      <w:bookmarkEnd w:id="133"/>
    </w:p>
    <w:p w:rsidR="005E2A01" w:rsidRPr="005E2A01" w:rsidRDefault="005E2A01" w:rsidP="005E2A01">
      <w:pPr>
        <w:rPr>
          <w:sz w:val="28"/>
          <w:szCs w:val="28"/>
        </w:rPr>
      </w:pPr>
    </w:p>
    <w:bookmarkEnd w:id="122"/>
    <w:bookmarkEnd w:id="123"/>
    <w:bookmarkEnd w:id="124"/>
    <w:bookmarkEnd w:id="125"/>
    <w:bookmarkEnd w:id="126"/>
    <w:bookmarkEnd w:id="127"/>
    <w:p w:rsidR="005E2A01" w:rsidRPr="005E2A01" w:rsidRDefault="005E2A01" w:rsidP="00F069C1">
      <w:pPr>
        <w:ind w:firstLine="709"/>
        <w:jc w:val="both"/>
        <w:rPr>
          <w:sz w:val="28"/>
          <w:szCs w:val="28"/>
        </w:rPr>
      </w:pPr>
      <w:r w:rsidRPr="005E2A01">
        <w:rPr>
          <w:sz w:val="28"/>
          <w:szCs w:val="28"/>
        </w:rPr>
        <w:t xml:space="preserve"> На территории сельского поселения предполагается строительство малых очистных сооружений в д. </w:t>
      </w:r>
      <w:proofErr w:type="spellStart"/>
      <w:r w:rsidRPr="005E2A01">
        <w:rPr>
          <w:sz w:val="28"/>
          <w:szCs w:val="28"/>
        </w:rPr>
        <w:t>Тюшино</w:t>
      </w:r>
      <w:proofErr w:type="spellEnd"/>
      <w:r w:rsidRPr="005E2A01">
        <w:rPr>
          <w:sz w:val="28"/>
          <w:szCs w:val="28"/>
        </w:rPr>
        <w:t xml:space="preserve">, мощностью переработки стоков до 150 м³/ </w:t>
      </w:r>
      <w:proofErr w:type="spellStart"/>
      <w:r w:rsidRPr="005E2A01">
        <w:rPr>
          <w:sz w:val="28"/>
          <w:szCs w:val="28"/>
        </w:rPr>
        <w:t>сут</w:t>
      </w:r>
      <w:proofErr w:type="spellEnd"/>
      <w:r w:rsidRPr="005E2A01">
        <w:rPr>
          <w:sz w:val="28"/>
          <w:szCs w:val="28"/>
        </w:rPr>
        <w:t xml:space="preserve">.  </w:t>
      </w:r>
    </w:p>
    <w:p w:rsidR="005E2A01" w:rsidRPr="005E2A01" w:rsidRDefault="005E2A01" w:rsidP="00F069C1">
      <w:pPr>
        <w:ind w:firstLine="709"/>
        <w:contextualSpacing/>
        <w:jc w:val="both"/>
        <w:rPr>
          <w:sz w:val="28"/>
          <w:szCs w:val="28"/>
        </w:rPr>
      </w:pPr>
      <w:r w:rsidRPr="005E2A01">
        <w:rPr>
          <w:sz w:val="28"/>
          <w:szCs w:val="28"/>
        </w:rPr>
        <w:t>Учитывая специфику сельских населённых пунктов, неравномерность сбросов канализационной жидкости, отсутствие квалифицированных кадров по обслуживанию, малые очистные сооружения должны быть максимально автоматизированы.</w:t>
      </w:r>
    </w:p>
    <w:p w:rsidR="00F069C1" w:rsidRDefault="00F069C1" w:rsidP="005E2A01">
      <w:pPr>
        <w:keepNext/>
        <w:keepLines/>
        <w:ind w:firstLine="709"/>
        <w:jc w:val="both"/>
        <w:outlineLvl w:val="1"/>
        <w:rPr>
          <w:b/>
          <w:bCs/>
          <w:sz w:val="28"/>
          <w:szCs w:val="28"/>
        </w:rPr>
      </w:pPr>
      <w:bookmarkStart w:id="134" w:name="_Toc361734871"/>
    </w:p>
    <w:p w:rsidR="005E2A01" w:rsidRPr="005E2A01" w:rsidRDefault="005E2A01" w:rsidP="005E2A01">
      <w:pPr>
        <w:keepNext/>
        <w:keepLines/>
        <w:ind w:firstLine="709"/>
        <w:jc w:val="both"/>
        <w:outlineLvl w:val="1"/>
        <w:rPr>
          <w:b/>
          <w:bCs/>
          <w:sz w:val="28"/>
          <w:szCs w:val="28"/>
        </w:rPr>
      </w:pPr>
      <w:r w:rsidRPr="005E2A01">
        <w:rPr>
          <w:b/>
          <w:bCs/>
          <w:sz w:val="28"/>
          <w:szCs w:val="28"/>
        </w:rPr>
        <w:t>2.</w:t>
      </w:r>
      <w:r w:rsidR="00F069C1">
        <w:rPr>
          <w:b/>
          <w:bCs/>
          <w:sz w:val="28"/>
          <w:szCs w:val="28"/>
        </w:rPr>
        <w:t>3</w:t>
      </w:r>
      <w:r w:rsidRPr="005E2A01">
        <w:rPr>
          <w:b/>
          <w:bCs/>
          <w:sz w:val="28"/>
          <w:szCs w:val="28"/>
        </w:rPr>
        <w:t>. Оценка капитальных вложений в новое строительство, реконструкцию и модернизацию объектов централизованных систем водоотведения</w:t>
      </w:r>
      <w:bookmarkEnd w:id="134"/>
    </w:p>
    <w:p w:rsidR="00F069C1" w:rsidRDefault="00F069C1" w:rsidP="005E2A01">
      <w:pPr>
        <w:jc w:val="center"/>
        <w:rPr>
          <w:b/>
          <w:sz w:val="28"/>
          <w:szCs w:val="28"/>
          <w:lang w:eastAsia="ar-SA"/>
        </w:rPr>
      </w:pPr>
    </w:p>
    <w:p w:rsidR="005E2A01" w:rsidRPr="005E2A01" w:rsidRDefault="005E2A01" w:rsidP="005E2A01">
      <w:pPr>
        <w:jc w:val="center"/>
        <w:rPr>
          <w:b/>
          <w:sz w:val="28"/>
          <w:szCs w:val="28"/>
          <w:lang w:eastAsia="ar-SA"/>
        </w:rPr>
      </w:pPr>
      <w:r w:rsidRPr="005E2A01">
        <w:rPr>
          <w:b/>
          <w:sz w:val="28"/>
          <w:szCs w:val="28"/>
          <w:lang w:eastAsia="ar-SA"/>
        </w:rPr>
        <w:t>Предварительный расчет стоимости выполнения работ.</w:t>
      </w:r>
    </w:p>
    <w:p w:rsidR="005E2A01" w:rsidRPr="005E2A01" w:rsidRDefault="005E2A01" w:rsidP="005E2A01">
      <w:pPr>
        <w:numPr>
          <w:ilvl w:val="0"/>
          <w:numId w:val="29"/>
        </w:numPr>
        <w:jc w:val="both"/>
        <w:rPr>
          <w:sz w:val="28"/>
          <w:szCs w:val="28"/>
        </w:rPr>
      </w:pPr>
      <w:r w:rsidRPr="005E2A01">
        <w:rPr>
          <w:sz w:val="28"/>
          <w:szCs w:val="28"/>
        </w:rPr>
        <w:t>Общие положения.</w:t>
      </w:r>
    </w:p>
    <w:p w:rsidR="005E2A01" w:rsidRPr="005E2A01" w:rsidRDefault="005E2A01" w:rsidP="005E2A01">
      <w:pPr>
        <w:ind w:firstLine="709"/>
        <w:jc w:val="both"/>
        <w:rPr>
          <w:sz w:val="28"/>
          <w:szCs w:val="28"/>
        </w:rPr>
      </w:pPr>
      <w:r w:rsidRPr="005E2A01">
        <w:rPr>
          <w:sz w:val="28"/>
          <w:szCs w:val="28"/>
        </w:rPr>
        <w:t xml:space="preserve">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5E2A01" w:rsidRPr="005E2A01" w:rsidRDefault="005E2A01" w:rsidP="005E2A01">
      <w:pPr>
        <w:ind w:firstLine="709"/>
        <w:jc w:val="both"/>
        <w:rPr>
          <w:sz w:val="28"/>
          <w:szCs w:val="28"/>
        </w:rPr>
      </w:pPr>
      <w:r w:rsidRPr="005E2A01">
        <w:rPr>
          <w:sz w:val="28"/>
          <w:szCs w:val="28"/>
        </w:rPr>
        <w:lastRenderedPageBreak/>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5E2A01" w:rsidRPr="005E2A01" w:rsidRDefault="005E2A01" w:rsidP="005E2A01">
      <w:pPr>
        <w:ind w:firstLine="709"/>
        <w:jc w:val="both"/>
        <w:rPr>
          <w:sz w:val="28"/>
          <w:szCs w:val="28"/>
        </w:rPr>
      </w:pPr>
      <w:r w:rsidRPr="005E2A01">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5E2A01" w:rsidRPr="005E2A01" w:rsidRDefault="005E2A01" w:rsidP="005E2A01">
      <w:pPr>
        <w:ind w:firstLine="709"/>
        <w:jc w:val="both"/>
        <w:rPr>
          <w:sz w:val="28"/>
          <w:szCs w:val="28"/>
        </w:rPr>
      </w:pPr>
      <w:r w:rsidRPr="005E2A01">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Федерации.</w:t>
      </w:r>
    </w:p>
    <w:p w:rsidR="005E2A01" w:rsidRPr="005E2A01" w:rsidRDefault="005E2A01" w:rsidP="005E2A01">
      <w:pPr>
        <w:ind w:firstLine="709"/>
        <w:jc w:val="both"/>
        <w:rPr>
          <w:sz w:val="28"/>
          <w:szCs w:val="28"/>
        </w:rPr>
      </w:pPr>
      <w:r w:rsidRPr="005E2A01">
        <w:rPr>
          <w:sz w:val="28"/>
          <w:szCs w:val="28"/>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коэффициентами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Федерации.</w:t>
      </w:r>
    </w:p>
    <w:p w:rsidR="005E2A01" w:rsidRPr="005E2A01" w:rsidRDefault="005E2A01" w:rsidP="005E2A01">
      <w:pPr>
        <w:ind w:firstLine="709"/>
        <w:jc w:val="both"/>
        <w:rPr>
          <w:sz w:val="28"/>
          <w:szCs w:val="28"/>
        </w:rPr>
      </w:pPr>
      <w:r w:rsidRPr="005E2A01">
        <w:rPr>
          <w:sz w:val="28"/>
          <w:szCs w:val="28"/>
        </w:rPr>
        <w:t>Расчетная стоимость мероприятий приводится по этапам реализации, приведенным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5E2A01" w:rsidRPr="005E2A01" w:rsidRDefault="005E2A01" w:rsidP="005E2A01">
      <w:pPr>
        <w:ind w:firstLine="709"/>
        <w:jc w:val="both"/>
        <w:rPr>
          <w:sz w:val="28"/>
          <w:szCs w:val="28"/>
        </w:rPr>
      </w:pPr>
      <w:r w:rsidRPr="005E2A01">
        <w:rPr>
          <w:sz w:val="28"/>
          <w:szCs w:val="28"/>
        </w:rPr>
        <w:t>Определение стоимости на разных этапах проектирования должно осуществляться различными методиками. На предпроектной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договорных цен на разработку проектной документации и строительства.</w:t>
      </w:r>
    </w:p>
    <w:p w:rsidR="005E2A01" w:rsidRPr="005E2A01" w:rsidRDefault="005E2A01" w:rsidP="005E2A01">
      <w:pPr>
        <w:ind w:firstLine="709"/>
        <w:jc w:val="both"/>
        <w:rPr>
          <w:sz w:val="28"/>
          <w:szCs w:val="28"/>
        </w:rPr>
      </w:pPr>
      <w:r w:rsidRPr="005E2A01">
        <w:rPr>
          <w:sz w:val="28"/>
          <w:szCs w:val="28"/>
        </w:rPr>
        <w:t>В расчетах не учитывались:</w:t>
      </w:r>
    </w:p>
    <w:p w:rsidR="005E2A01" w:rsidRPr="005E2A01" w:rsidRDefault="005E2A01" w:rsidP="00F069C1">
      <w:pPr>
        <w:numPr>
          <w:ilvl w:val="0"/>
          <w:numId w:val="26"/>
        </w:numPr>
        <w:ind w:left="0" w:firstLine="709"/>
        <w:jc w:val="both"/>
        <w:rPr>
          <w:sz w:val="28"/>
          <w:szCs w:val="28"/>
        </w:rPr>
      </w:pPr>
      <w:r w:rsidRPr="005E2A01">
        <w:rPr>
          <w:sz w:val="28"/>
          <w:szCs w:val="28"/>
        </w:rPr>
        <w:lastRenderedPageBreak/>
        <w:t>стоимость резервирования и выкупа земельных участков и недвижимости для государственных и муниципальных нужд;</w:t>
      </w:r>
    </w:p>
    <w:p w:rsidR="005E2A01" w:rsidRPr="005E2A01" w:rsidRDefault="005E2A01" w:rsidP="00F069C1">
      <w:pPr>
        <w:numPr>
          <w:ilvl w:val="0"/>
          <w:numId w:val="26"/>
        </w:numPr>
        <w:ind w:left="0" w:firstLine="709"/>
        <w:jc w:val="both"/>
        <w:rPr>
          <w:sz w:val="28"/>
          <w:szCs w:val="28"/>
        </w:rPr>
      </w:pPr>
      <w:r w:rsidRPr="005E2A01">
        <w:rPr>
          <w:sz w:val="28"/>
          <w:szCs w:val="28"/>
        </w:rPr>
        <w:t>стоимость проведения топографо-геодезических и геологических изысканий на территориях строительства;</w:t>
      </w:r>
    </w:p>
    <w:p w:rsidR="005E2A01" w:rsidRPr="005E2A01" w:rsidRDefault="005E2A01" w:rsidP="00F069C1">
      <w:pPr>
        <w:numPr>
          <w:ilvl w:val="0"/>
          <w:numId w:val="26"/>
        </w:numPr>
        <w:ind w:left="0" w:firstLine="709"/>
        <w:jc w:val="both"/>
        <w:rPr>
          <w:sz w:val="28"/>
          <w:szCs w:val="28"/>
        </w:rPr>
      </w:pPr>
      <w:r w:rsidRPr="005E2A01">
        <w:rPr>
          <w:sz w:val="28"/>
          <w:szCs w:val="28"/>
        </w:rPr>
        <w:t>стоимость мероприятий по сносу и демонтажу зданий и сооружений на территориях строительства;</w:t>
      </w:r>
    </w:p>
    <w:p w:rsidR="005E2A01" w:rsidRPr="005E2A01" w:rsidRDefault="005E2A01" w:rsidP="00F069C1">
      <w:pPr>
        <w:numPr>
          <w:ilvl w:val="0"/>
          <w:numId w:val="26"/>
        </w:numPr>
        <w:ind w:left="0" w:firstLine="709"/>
        <w:jc w:val="both"/>
        <w:rPr>
          <w:sz w:val="28"/>
          <w:szCs w:val="28"/>
        </w:rPr>
      </w:pPr>
      <w:r w:rsidRPr="005E2A01">
        <w:rPr>
          <w:sz w:val="28"/>
          <w:szCs w:val="28"/>
        </w:rPr>
        <w:t>стоимость мероприятий по реконструкции существующих объектов;</w:t>
      </w:r>
    </w:p>
    <w:p w:rsidR="005E2A01" w:rsidRPr="005E2A01" w:rsidRDefault="005E2A01" w:rsidP="00F069C1">
      <w:pPr>
        <w:numPr>
          <w:ilvl w:val="0"/>
          <w:numId w:val="26"/>
        </w:numPr>
        <w:ind w:left="0" w:firstLine="709"/>
        <w:jc w:val="both"/>
        <w:rPr>
          <w:sz w:val="28"/>
          <w:szCs w:val="28"/>
        </w:rPr>
      </w:pPr>
      <w:r w:rsidRPr="005E2A01">
        <w:rPr>
          <w:sz w:val="28"/>
          <w:szCs w:val="28"/>
        </w:rPr>
        <w:t xml:space="preserve">оснащение необходимым оборудованием и благоустройство прилегающей территории; </w:t>
      </w:r>
    </w:p>
    <w:p w:rsidR="005E2A01" w:rsidRPr="005E2A01" w:rsidRDefault="005E2A01" w:rsidP="00F069C1">
      <w:pPr>
        <w:numPr>
          <w:ilvl w:val="0"/>
          <w:numId w:val="26"/>
        </w:numPr>
        <w:ind w:left="0" w:firstLine="709"/>
        <w:jc w:val="both"/>
        <w:rPr>
          <w:sz w:val="28"/>
          <w:szCs w:val="28"/>
        </w:rPr>
      </w:pPr>
      <w:r w:rsidRPr="005E2A01">
        <w:rPr>
          <w:sz w:val="28"/>
          <w:szCs w:val="28"/>
        </w:rPr>
        <w:t>особенности территории строительства.</w:t>
      </w:r>
    </w:p>
    <w:p w:rsidR="005E2A01" w:rsidRPr="005E2A01" w:rsidRDefault="005E2A01" w:rsidP="00F069C1">
      <w:pPr>
        <w:ind w:firstLine="709"/>
        <w:rPr>
          <w:sz w:val="28"/>
          <w:szCs w:val="28"/>
        </w:rPr>
      </w:pPr>
      <w:r w:rsidRPr="005E2A01">
        <w:rPr>
          <w:sz w:val="28"/>
          <w:szCs w:val="28"/>
        </w:rPr>
        <w:t>Результаты расчетов (сводная ведомость стоимости работ) приведены в таблице 8.</w:t>
      </w:r>
    </w:p>
    <w:p w:rsidR="005E2A01" w:rsidRPr="005E2A01" w:rsidRDefault="005E2A01" w:rsidP="00F069C1">
      <w:pPr>
        <w:numPr>
          <w:ilvl w:val="0"/>
          <w:numId w:val="29"/>
        </w:numPr>
        <w:spacing w:after="200"/>
        <w:ind w:left="0" w:firstLine="709"/>
        <w:jc w:val="both"/>
        <w:rPr>
          <w:sz w:val="28"/>
          <w:szCs w:val="28"/>
        </w:rPr>
      </w:pPr>
      <w:r w:rsidRPr="005E2A01">
        <w:rPr>
          <w:sz w:val="28"/>
          <w:szCs w:val="28"/>
        </w:rPr>
        <w:t>Ориентировочная стоимость зданий, сооружений и инженерных коммуникаций.</w:t>
      </w:r>
    </w:p>
    <w:p w:rsidR="005E2A01" w:rsidRPr="005E2A01" w:rsidRDefault="005E2A01" w:rsidP="005E2A01">
      <w:pPr>
        <w:jc w:val="center"/>
        <w:rPr>
          <w:sz w:val="28"/>
          <w:szCs w:val="28"/>
        </w:rPr>
      </w:pPr>
      <w:r w:rsidRPr="005E2A01">
        <w:rPr>
          <w:sz w:val="28"/>
          <w:szCs w:val="28"/>
        </w:rPr>
        <w:t>ВЕДОМОСТЬ ОБЪЕМОВ И СТОИМОСТИ РАБОТ</w:t>
      </w:r>
    </w:p>
    <w:p w:rsidR="005E2A01" w:rsidRPr="005E2A01" w:rsidRDefault="005E2A01" w:rsidP="005E2A01">
      <w:pPr>
        <w:jc w:val="right"/>
        <w:rPr>
          <w:sz w:val="28"/>
          <w:szCs w:val="28"/>
        </w:rPr>
      </w:pPr>
      <w:r w:rsidRPr="005E2A01">
        <w:rPr>
          <w:sz w:val="28"/>
          <w:szCs w:val="28"/>
        </w:rPr>
        <w:t>Таблица 8</w:t>
      </w:r>
    </w:p>
    <w:tbl>
      <w:tblPr>
        <w:tblW w:w="9894" w:type="dxa"/>
        <w:tblInd w:w="-5" w:type="dxa"/>
        <w:tblLayout w:type="fixed"/>
        <w:tblLook w:val="0000" w:firstRow="0" w:lastRow="0" w:firstColumn="0" w:lastColumn="0" w:noHBand="0" w:noVBand="0"/>
      </w:tblPr>
      <w:tblGrid>
        <w:gridCol w:w="709"/>
        <w:gridCol w:w="2805"/>
        <w:gridCol w:w="851"/>
        <w:gridCol w:w="992"/>
        <w:gridCol w:w="1417"/>
        <w:gridCol w:w="1418"/>
        <w:gridCol w:w="1702"/>
      </w:tblGrid>
      <w:tr w:rsidR="005E2A01" w:rsidRPr="007A3069" w:rsidTr="00F10684">
        <w:trPr>
          <w:cantSplit/>
          <w:trHeight w:val="295"/>
          <w:tblHeader/>
        </w:trPr>
        <w:tc>
          <w:tcPr>
            <w:tcW w:w="709" w:type="dxa"/>
            <w:vMerge w:val="restart"/>
            <w:tcBorders>
              <w:top w:val="single" w:sz="4" w:space="0" w:color="000000"/>
              <w:left w:val="single" w:sz="4" w:space="0" w:color="000000"/>
            </w:tcBorders>
            <w:vAlign w:val="center"/>
          </w:tcPr>
          <w:p w:rsidR="005E2A01" w:rsidRPr="007A3069" w:rsidRDefault="005E2A01" w:rsidP="005E2A01">
            <w:pPr>
              <w:snapToGrid w:val="0"/>
              <w:ind w:left="-108" w:right="-108"/>
              <w:jc w:val="center"/>
              <w:rPr>
                <w:b/>
                <w:spacing w:val="-10"/>
                <w:sz w:val="24"/>
                <w:szCs w:val="24"/>
              </w:rPr>
            </w:pPr>
            <w:r w:rsidRPr="007A3069">
              <w:rPr>
                <w:b/>
                <w:spacing w:val="-10"/>
                <w:sz w:val="24"/>
                <w:szCs w:val="24"/>
              </w:rPr>
              <w:t>№</w:t>
            </w:r>
          </w:p>
          <w:p w:rsidR="005E2A01" w:rsidRPr="007A3069" w:rsidRDefault="005E2A01" w:rsidP="005E2A01">
            <w:pPr>
              <w:snapToGrid w:val="0"/>
              <w:ind w:left="-108" w:right="-108"/>
              <w:jc w:val="center"/>
              <w:rPr>
                <w:b/>
                <w:bCs/>
                <w:spacing w:val="-10"/>
                <w:sz w:val="24"/>
              </w:rPr>
            </w:pPr>
            <w:r w:rsidRPr="007A3069">
              <w:rPr>
                <w:b/>
                <w:spacing w:val="-10"/>
                <w:sz w:val="24"/>
                <w:szCs w:val="24"/>
              </w:rPr>
              <w:t>п/п</w:t>
            </w:r>
          </w:p>
        </w:tc>
        <w:tc>
          <w:tcPr>
            <w:tcW w:w="2805" w:type="dxa"/>
            <w:vMerge w:val="restart"/>
            <w:tcBorders>
              <w:top w:val="single" w:sz="4" w:space="0" w:color="000000"/>
              <w:left w:val="single" w:sz="4" w:space="0" w:color="000000"/>
            </w:tcBorders>
            <w:vAlign w:val="center"/>
          </w:tcPr>
          <w:p w:rsidR="005E2A01" w:rsidRPr="007A3069" w:rsidRDefault="005E2A01" w:rsidP="005E2A01">
            <w:pPr>
              <w:snapToGrid w:val="0"/>
              <w:jc w:val="center"/>
              <w:rPr>
                <w:b/>
                <w:bCs/>
                <w:sz w:val="24"/>
              </w:rPr>
            </w:pPr>
            <w:r w:rsidRPr="007A3069">
              <w:rPr>
                <w:b/>
                <w:bCs/>
                <w:sz w:val="24"/>
              </w:rPr>
              <w:t>Наименование работ и затрат</w:t>
            </w:r>
          </w:p>
        </w:tc>
        <w:tc>
          <w:tcPr>
            <w:tcW w:w="851" w:type="dxa"/>
            <w:vMerge w:val="restart"/>
            <w:tcBorders>
              <w:top w:val="single" w:sz="4" w:space="0" w:color="000000"/>
              <w:left w:val="single" w:sz="4" w:space="0" w:color="000000"/>
            </w:tcBorders>
            <w:vAlign w:val="center"/>
          </w:tcPr>
          <w:p w:rsidR="005E2A01" w:rsidRPr="007A3069" w:rsidRDefault="005E2A01" w:rsidP="005E2A01">
            <w:pPr>
              <w:snapToGrid w:val="0"/>
              <w:jc w:val="center"/>
              <w:rPr>
                <w:b/>
                <w:spacing w:val="-8"/>
                <w:sz w:val="24"/>
                <w:szCs w:val="24"/>
              </w:rPr>
            </w:pPr>
            <w:r w:rsidRPr="007A3069">
              <w:rPr>
                <w:b/>
                <w:spacing w:val="-8"/>
                <w:sz w:val="24"/>
                <w:szCs w:val="24"/>
              </w:rPr>
              <w:t>Ед.</w:t>
            </w:r>
          </w:p>
          <w:p w:rsidR="005E2A01" w:rsidRPr="007A3069" w:rsidRDefault="005E2A01" w:rsidP="005E2A01">
            <w:pPr>
              <w:snapToGrid w:val="0"/>
              <w:jc w:val="center"/>
              <w:rPr>
                <w:b/>
                <w:bCs/>
                <w:sz w:val="24"/>
              </w:rPr>
            </w:pPr>
            <w:r w:rsidRPr="007A3069">
              <w:rPr>
                <w:b/>
                <w:spacing w:val="-8"/>
                <w:sz w:val="24"/>
                <w:szCs w:val="24"/>
              </w:rPr>
              <w:t>изм.</w:t>
            </w:r>
          </w:p>
        </w:tc>
        <w:tc>
          <w:tcPr>
            <w:tcW w:w="992" w:type="dxa"/>
            <w:vMerge w:val="restart"/>
            <w:tcBorders>
              <w:top w:val="single" w:sz="4" w:space="0" w:color="000000"/>
              <w:left w:val="single" w:sz="4" w:space="0" w:color="000000"/>
            </w:tcBorders>
            <w:vAlign w:val="center"/>
          </w:tcPr>
          <w:p w:rsidR="005E2A01" w:rsidRPr="007A3069" w:rsidRDefault="005E2A01" w:rsidP="005E2A01">
            <w:pPr>
              <w:snapToGrid w:val="0"/>
              <w:ind w:left="-108" w:right="-108"/>
              <w:jc w:val="center"/>
              <w:rPr>
                <w:b/>
                <w:color w:val="000000"/>
                <w:sz w:val="24"/>
                <w:szCs w:val="24"/>
              </w:rPr>
            </w:pPr>
            <w:r w:rsidRPr="007A3069">
              <w:rPr>
                <w:b/>
                <w:color w:val="000000"/>
                <w:sz w:val="24"/>
                <w:szCs w:val="24"/>
              </w:rPr>
              <w:t>Объем работ</w:t>
            </w:r>
          </w:p>
        </w:tc>
        <w:tc>
          <w:tcPr>
            <w:tcW w:w="4537" w:type="dxa"/>
            <w:gridSpan w:val="3"/>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ind w:left="-108" w:right="-108"/>
              <w:jc w:val="center"/>
              <w:rPr>
                <w:b/>
                <w:bCs/>
                <w:spacing w:val="-10"/>
                <w:sz w:val="24"/>
                <w:szCs w:val="24"/>
              </w:rPr>
            </w:pPr>
            <w:r w:rsidRPr="007A3069">
              <w:rPr>
                <w:b/>
                <w:color w:val="000000"/>
                <w:sz w:val="24"/>
                <w:szCs w:val="24"/>
              </w:rPr>
              <w:t>Общая стоимость, тыс. руб.</w:t>
            </w:r>
          </w:p>
        </w:tc>
      </w:tr>
      <w:tr w:rsidR="005E2A01" w:rsidRPr="007A3069" w:rsidTr="00F10684">
        <w:trPr>
          <w:cantSplit/>
          <w:trHeight w:val="652"/>
          <w:tblHeader/>
        </w:trPr>
        <w:tc>
          <w:tcPr>
            <w:tcW w:w="709" w:type="dxa"/>
            <w:vMerge/>
            <w:tcBorders>
              <w:left w:val="single" w:sz="4" w:space="0" w:color="000000"/>
              <w:bottom w:val="single" w:sz="4" w:space="0" w:color="000000"/>
            </w:tcBorders>
            <w:vAlign w:val="center"/>
          </w:tcPr>
          <w:p w:rsidR="005E2A01" w:rsidRPr="007A3069" w:rsidRDefault="005E2A01" w:rsidP="005E2A01">
            <w:pPr>
              <w:snapToGrid w:val="0"/>
              <w:ind w:left="-108" w:right="-108"/>
              <w:jc w:val="center"/>
              <w:rPr>
                <w:b/>
                <w:spacing w:val="-10"/>
                <w:sz w:val="24"/>
                <w:szCs w:val="24"/>
              </w:rPr>
            </w:pPr>
          </w:p>
        </w:tc>
        <w:tc>
          <w:tcPr>
            <w:tcW w:w="2805" w:type="dxa"/>
            <w:vMerge/>
            <w:tcBorders>
              <w:left w:val="single" w:sz="4" w:space="0" w:color="000000"/>
              <w:bottom w:val="single" w:sz="4" w:space="0" w:color="000000"/>
            </w:tcBorders>
            <w:vAlign w:val="center"/>
          </w:tcPr>
          <w:p w:rsidR="005E2A01" w:rsidRPr="007A3069" w:rsidRDefault="005E2A01" w:rsidP="005E2A01">
            <w:pPr>
              <w:snapToGrid w:val="0"/>
              <w:jc w:val="center"/>
              <w:rPr>
                <w:b/>
                <w:bCs/>
                <w:sz w:val="24"/>
              </w:rPr>
            </w:pPr>
          </w:p>
        </w:tc>
        <w:tc>
          <w:tcPr>
            <w:tcW w:w="851" w:type="dxa"/>
            <w:vMerge/>
            <w:tcBorders>
              <w:left w:val="single" w:sz="4" w:space="0" w:color="000000"/>
              <w:bottom w:val="single" w:sz="4" w:space="0" w:color="000000"/>
            </w:tcBorders>
            <w:vAlign w:val="center"/>
          </w:tcPr>
          <w:p w:rsidR="005E2A01" w:rsidRPr="007A3069" w:rsidRDefault="005E2A01" w:rsidP="005E2A01">
            <w:pPr>
              <w:snapToGrid w:val="0"/>
              <w:jc w:val="center"/>
              <w:rPr>
                <w:b/>
                <w:spacing w:val="-8"/>
                <w:sz w:val="24"/>
                <w:szCs w:val="24"/>
              </w:rPr>
            </w:pPr>
          </w:p>
        </w:tc>
        <w:tc>
          <w:tcPr>
            <w:tcW w:w="992" w:type="dxa"/>
            <w:vMerge/>
            <w:tcBorders>
              <w:left w:val="single" w:sz="4" w:space="0" w:color="000000"/>
              <w:bottom w:val="single" w:sz="4" w:space="0" w:color="000000"/>
            </w:tcBorders>
            <w:vAlign w:val="center"/>
          </w:tcPr>
          <w:p w:rsidR="005E2A01" w:rsidRPr="007A3069" w:rsidRDefault="005E2A01" w:rsidP="005E2A01">
            <w:pPr>
              <w:jc w:val="center"/>
              <w:rPr>
                <w:b/>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tcPr>
          <w:p w:rsidR="005E2A01" w:rsidRPr="007A3069" w:rsidRDefault="005E2A01" w:rsidP="005E2A01">
            <w:pPr>
              <w:jc w:val="center"/>
              <w:rPr>
                <w:sz w:val="24"/>
              </w:rPr>
            </w:pPr>
            <w:r w:rsidRPr="007A3069">
              <w:rPr>
                <w:sz w:val="24"/>
              </w:rPr>
              <w:t>1 этап разработка ПСД 2016-2017 гг.</w:t>
            </w:r>
          </w:p>
        </w:tc>
        <w:tc>
          <w:tcPr>
            <w:tcW w:w="1418"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r w:rsidRPr="007A3069">
              <w:rPr>
                <w:sz w:val="24"/>
              </w:rPr>
              <w:t>2 этап возведение 2018-2019гг.</w:t>
            </w:r>
          </w:p>
        </w:tc>
        <w:tc>
          <w:tcPr>
            <w:tcW w:w="1702"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ind w:left="-108" w:right="-108"/>
              <w:jc w:val="center"/>
              <w:rPr>
                <w:b/>
                <w:spacing w:val="-10"/>
                <w:sz w:val="24"/>
                <w:szCs w:val="24"/>
              </w:rPr>
            </w:pPr>
            <w:r w:rsidRPr="007A3069">
              <w:rPr>
                <w:b/>
                <w:spacing w:val="-10"/>
                <w:sz w:val="24"/>
                <w:szCs w:val="24"/>
              </w:rPr>
              <w:t>всего</w:t>
            </w:r>
          </w:p>
        </w:tc>
      </w:tr>
      <w:tr w:rsidR="005E2A01" w:rsidRPr="007A3069" w:rsidTr="00F10684">
        <w:trPr>
          <w:tblHeader/>
        </w:trPr>
        <w:tc>
          <w:tcPr>
            <w:tcW w:w="709"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szCs w:val="24"/>
              </w:rPr>
            </w:pPr>
            <w:r w:rsidRPr="007A3069">
              <w:rPr>
                <w:b/>
                <w:sz w:val="24"/>
                <w:szCs w:val="24"/>
              </w:rPr>
              <w:t>1</w:t>
            </w:r>
          </w:p>
        </w:tc>
        <w:tc>
          <w:tcPr>
            <w:tcW w:w="2805"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szCs w:val="24"/>
              </w:rPr>
            </w:pPr>
            <w:r w:rsidRPr="007A3069">
              <w:rPr>
                <w:b/>
                <w:sz w:val="24"/>
                <w:szCs w:val="24"/>
              </w:rPr>
              <w:t>2</w:t>
            </w:r>
          </w:p>
        </w:tc>
        <w:tc>
          <w:tcPr>
            <w:tcW w:w="851"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szCs w:val="24"/>
              </w:rPr>
            </w:pPr>
            <w:r w:rsidRPr="007A3069">
              <w:rPr>
                <w:b/>
                <w:sz w:val="24"/>
                <w:szCs w:val="24"/>
              </w:rPr>
              <w:t>3</w:t>
            </w:r>
          </w:p>
        </w:tc>
        <w:tc>
          <w:tcPr>
            <w:tcW w:w="992" w:type="dxa"/>
            <w:tcBorders>
              <w:top w:val="single" w:sz="4" w:space="0" w:color="000000"/>
              <w:left w:val="single" w:sz="4" w:space="0" w:color="000000"/>
              <w:bottom w:val="single" w:sz="4" w:space="0" w:color="000000"/>
            </w:tcBorders>
            <w:vAlign w:val="center"/>
          </w:tcPr>
          <w:p w:rsidR="005E2A01" w:rsidRPr="007A3069" w:rsidRDefault="005E2A01" w:rsidP="005E2A01">
            <w:pPr>
              <w:snapToGrid w:val="0"/>
              <w:jc w:val="center"/>
              <w:rPr>
                <w:b/>
                <w:sz w:val="24"/>
              </w:rPr>
            </w:pPr>
            <w:r w:rsidRPr="007A3069">
              <w:rPr>
                <w:b/>
                <w:sz w:val="24"/>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jc w:val="center"/>
              <w:rPr>
                <w:b/>
                <w:sz w:val="24"/>
              </w:rPr>
            </w:pPr>
            <w:r w:rsidRPr="007A3069">
              <w:rPr>
                <w:b/>
                <w:sz w:val="24"/>
              </w:rPr>
              <w:t>5</w:t>
            </w:r>
          </w:p>
        </w:tc>
        <w:tc>
          <w:tcPr>
            <w:tcW w:w="1418" w:type="dxa"/>
            <w:tcBorders>
              <w:top w:val="single" w:sz="4" w:space="0" w:color="000000"/>
              <w:left w:val="single" w:sz="4" w:space="0" w:color="000000"/>
              <w:bottom w:val="single" w:sz="4" w:space="0" w:color="000000"/>
            </w:tcBorders>
            <w:vAlign w:val="center"/>
          </w:tcPr>
          <w:p w:rsidR="005E2A01" w:rsidRPr="007A3069" w:rsidRDefault="005E2A01" w:rsidP="005E2A01">
            <w:pPr>
              <w:snapToGrid w:val="0"/>
              <w:jc w:val="center"/>
              <w:rPr>
                <w:b/>
                <w:sz w:val="24"/>
              </w:rPr>
            </w:pPr>
            <w:r w:rsidRPr="007A3069">
              <w:rPr>
                <w:b/>
                <w:sz w:val="24"/>
              </w:rPr>
              <w:t>6</w:t>
            </w:r>
          </w:p>
        </w:tc>
        <w:tc>
          <w:tcPr>
            <w:tcW w:w="1702"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jc w:val="center"/>
              <w:rPr>
                <w:b/>
                <w:sz w:val="24"/>
              </w:rPr>
            </w:pPr>
            <w:r w:rsidRPr="007A3069">
              <w:rPr>
                <w:b/>
                <w:sz w:val="24"/>
              </w:rPr>
              <w:t>7</w:t>
            </w:r>
          </w:p>
        </w:tc>
      </w:tr>
      <w:tr w:rsidR="005E2A01" w:rsidRPr="007A3069" w:rsidTr="00F10684">
        <w:trPr>
          <w:trHeight w:val="291"/>
        </w:trPr>
        <w:tc>
          <w:tcPr>
            <w:tcW w:w="9894" w:type="dxa"/>
            <w:gridSpan w:val="7"/>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snapToGrid w:val="0"/>
              <w:jc w:val="center"/>
              <w:rPr>
                <w:b/>
                <w:sz w:val="24"/>
                <w:u w:val="single"/>
              </w:rPr>
            </w:pPr>
            <w:r w:rsidRPr="007A3069">
              <w:rPr>
                <w:b/>
                <w:sz w:val="24"/>
                <w:u w:val="single"/>
              </w:rPr>
              <w:t>Водоотведение</w:t>
            </w:r>
          </w:p>
        </w:tc>
      </w:tr>
      <w:tr w:rsidR="005E2A01" w:rsidRPr="007A3069" w:rsidTr="00F10684">
        <w:tc>
          <w:tcPr>
            <w:tcW w:w="709"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b/>
                <w:sz w:val="24"/>
              </w:rPr>
            </w:pPr>
            <w:r w:rsidRPr="007A3069">
              <w:rPr>
                <w:b/>
                <w:sz w:val="24"/>
              </w:rPr>
              <w:t>1.</w:t>
            </w:r>
          </w:p>
        </w:tc>
        <w:tc>
          <w:tcPr>
            <w:tcW w:w="9185" w:type="dxa"/>
            <w:gridSpan w:val="6"/>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b/>
                <w:sz w:val="24"/>
              </w:rPr>
            </w:pPr>
            <w:r w:rsidRPr="007A3069">
              <w:rPr>
                <w:b/>
                <w:sz w:val="24"/>
              </w:rPr>
              <w:t>д.</w:t>
            </w:r>
            <w:r>
              <w:rPr>
                <w:b/>
                <w:sz w:val="24"/>
              </w:rPr>
              <w:t xml:space="preserve"> </w:t>
            </w:r>
            <w:proofErr w:type="spellStart"/>
            <w:r>
              <w:rPr>
                <w:b/>
                <w:sz w:val="24"/>
              </w:rPr>
              <w:t>Тюшино</w:t>
            </w:r>
            <w:proofErr w:type="spellEnd"/>
          </w:p>
        </w:tc>
      </w:tr>
      <w:tr w:rsidR="005E2A01" w:rsidRPr="007A3069" w:rsidTr="00F10684">
        <w:tc>
          <w:tcPr>
            <w:tcW w:w="709"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r w:rsidRPr="007A3069">
              <w:rPr>
                <w:sz w:val="24"/>
              </w:rPr>
              <w:t>1.1</w:t>
            </w:r>
          </w:p>
        </w:tc>
        <w:tc>
          <w:tcPr>
            <w:tcW w:w="2805" w:type="dxa"/>
            <w:tcBorders>
              <w:top w:val="single" w:sz="4" w:space="0" w:color="000000"/>
              <w:left w:val="single" w:sz="4" w:space="0" w:color="000000"/>
              <w:bottom w:val="single" w:sz="4" w:space="0" w:color="000000"/>
            </w:tcBorders>
            <w:vAlign w:val="bottom"/>
          </w:tcPr>
          <w:p w:rsidR="005E2A01" w:rsidRPr="007A3069" w:rsidRDefault="005E2A01" w:rsidP="005E2A01">
            <w:pPr>
              <w:jc w:val="center"/>
              <w:rPr>
                <w:color w:val="000000"/>
                <w:sz w:val="24"/>
              </w:rPr>
            </w:pPr>
            <w:r w:rsidRPr="007A3069">
              <w:rPr>
                <w:color w:val="000000"/>
                <w:sz w:val="24"/>
              </w:rPr>
              <w:t>Канализация самотечная из труб ПЭ100: Ø225</w:t>
            </w:r>
          </w:p>
        </w:tc>
        <w:tc>
          <w:tcPr>
            <w:tcW w:w="851"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sz w:val="24"/>
                <w:szCs w:val="24"/>
              </w:rPr>
            </w:pPr>
            <w:r w:rsidRPr="007A3069">
              <w:rPr>
                <w:color w:val="000000"/>
                <w:sz w:val="24"/>
              </w:rPr>
              <w:t>км</w:t>
            </w:r>
          </w:p>
        </w:tc>
        <w:tc>
          <w:tcPr>
            <w:tcW w:w="992"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r>
              <w:rPr>
                <w:sz w:val="24"/>
              </w:rPr>
              <w:t>0,6</w:t>
            </w:r>
          </w:p>
        </w:tc>
        <w:tc>
          <w:tcPr>
            <w:tcW w:w="1417" w:type="dxa"/>
            <w:tcBorders>
              <w:top w:val="single" w:sz="4" w:space="0" w:color="000000"/>
              <w:left w:val="single" w:sz="4" w:space="0" w:color="000000"/>
              <w:bottom w:val="single" w:sz="4" w:space="0" w:color="000000"/>
              <w:right w:val="single" w:sz="4" w:space="0" w:color="000000"/>
            </w:tcBorders>
          </w:tcPr>
          <w:p w:rsidR="005E2A01" w:rsidRPr="007A3069" w:rsidRDefault="005E2A01" w:rsidP="005E2A01">
            <w:pPr>
              <w:jc w:val="center"/>
              <w:rPr>
                <w:sz w:val="24"/>
              </w:rPr>
            </w:pPr>
            <w:r>
              <w:rPr>
                <w:sz w:val="24"/>
              </w:rPr>
              <w:t>553,600</w:t>
            </w:r>
          </w:p>
        </w:tc>
        <w:tc>
          <w:tcPr>
            <w:tcW w:w="1418"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r>
              <w:rPr>
                <w:sz w:val="24"/>
              </w:rPr>
              <w:t>5128,752</w:t>
            </w:r>
          </w:p>
        </w:tc>
        <w:tc>
          <w:tcPr>
            <w:tcW w:w="1702" w:type="dxa"/>
            <w:tcBorders>
              <w:top w:val="single" w:sz="4" w:space="0" w:color="000000"/>
              <w:left w:val="single" w:sz="4" w:space="0" w:color="000000"/>
              <w:bottom w:val="single" w:sz="4" w:space="0" w:color="000000"/>
              <w:right w:val="single" w:sz="4" w:space="0" w:color="000000"/>
            </w:tcBorders>
          </w:tcPr>
          <w:p w:rsidR="005E2A01" w:rsidRPr="007A3069" w:rsidRDefault="005E2A01" w:rsidP="005E2A01">
            <w:pPr>
              <w:jc w:val="center"/>
              <w:rPr>
                <w:sz w:val="24"/>
              </w:rPr>
            </w:pPr>
            <w:r>
              <w:rPr>
                <w:sz w:val="24"/>
              </w:rPr>
              <w:t>5682,352</w:t>
            </w:r>
          </w:p>
        </w:tc>
      </w:tr>
      <w:tr w:rsidR="005E2A01" w:rsidRPr="007A3069" w:rsidTr="00F10684">
        <w:tc>
          <w:tcPr>
            <w:tcW w:w="709"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r w:rsidRPr="007A3069">
              <w:rPr>
                <w:sz w:val="24"/>
              </w:rPr>
              <w:t>1.2</w:t>
            </w:r>
          </w:p>
        </w:tc>
        <w:tc>
          <w:tcPr>
            <w:tcW w:w="2805" w:type="dxa"/>
            <w:tcBorders>
              <w:top w:val="single" w:sz="4" w:space="0" w:color="000000"/>
              <w:left w:val="single" w:sz="4" w:space="0" w:color="000000"/>
              <w:bottom w:val="single" w:sz="4" w:space="0" w:color="000000"/>
            </w:tcBorders>
            <w:vAlign w:val="bottom"/>
          </w:tcPr>
          <w:p w:rsidR="005E2A01" w:rsidRPr="007A3069" w:rsidRDefault="005E2A01" w:rsidP="005E2A01">
            <w:pPr>
              <w:jc w:val="center"/>
              <w:rPr>
                <w:color w:val="000000"/>
                <w:sz w:val="24"/>
              </w:rPr>
            </w:pPr>
            <w:r w:rsidRPr="007A3069">
              <w:rPr>
                <w:color w:val="000000"/>
                <w:sz w:val="24"/>
              </w:rPr>
              <w:t>Канализация самотечная из труб ПЭ100 Ø110</w:t>
            </w:r>
          </w:p>
        </w:tc>
        <w:tc>
          <w:tcPr>
            <w:tcW w:w="851"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sz w:val="24"/>
                <w:szCs w:val="24"/>
              </w:rPr>
            </w:pPr>
            <w:r w:rsidRPr="007A3069">
              <w:rPr>
                <w:color w:val="000000"/>
                <w:sz w:val="24"/>
              </w:rPr>
              <w:t>км</w:t>
            </w:r>
          </w:p>
        </w:tc>
        <w:tc>
          <w:tcPr>
            <w:tcW w:w="992"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szCs w:val="24"/>
              </w:rPr>
            </w:pPr>
            <w:r>
              <w:rPr>
                <w:color w:val="000000"/>
                <w:sz w:val="24"/>
                <w:szCs w:val="24"/>
              </w:rPr>
              <w:t>4,4</w:t>
            </w:r>
          </w:p>
        </w:tc>
        <w:tc>
          <w:tcPr>
            <w:tcW w:w="1417"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color w:val="000000"/>
                <w:sz w:val="24"/>
                <w:szCs w:val="24"/>
              </w:rPr>
            </w:pPr>
            <w:r>
              <w:rPr>
                <w:color w:val="000000"/>
                <w:sz w:val="24"/>
                <w:szCs w:val="24"/>
              </w:rPr>
              <w:t>1848,300</w:t>
            </w:r>
          </w:p>
        </w:tc>
        <w:tc>
          <w:tcPr>
            <w:tcW w:w="1418"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rPr>
            </w:pPr>
            <w:r>
              <w:rPr>
                <w:color w:val="000000"/>
                <w:sz w:val="24"/>
              </w:rPr>
              <w:t>17819,238</w:t>
            </w:r>
          </w:p>
        </w:tc>
        <w:tc>
          <w:tcPr>
            <w:tcW w:w="1702"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color w:val="000000"/>
                <w:sz w:val="24"/>
              </w:rPr>
            </w:pPr>
            <w:r>
              <w:rPr>
                <w:color w:val="000000"/>
                <w:sz w:val="24"/>
              </w:rPr>
              <w:t>19667,538</w:t>
            </w:r>
          </w:p>
        </w:tc>
      </w:tr>
      <w:tr w:rsidR="005E2A01" w:rsidRPr="007A3069" w:rsidTr="00F10684">
        <w:trPr>
          <w:trHeight w:val="293"/>
        </w:trPr>
        <w:tc>
          <w:tcPr>
            <w:tcW w:w="709"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r w:rsidRPr="007A3069">
              <w:rPr>
                <w:sz w:val="24"/>
              </w:rPr>
              <w:t>1.3.</w:t>
            </w:r>
          </w:p>
        </w:tc>
        <w:tc>
          <w:tcPr>
            <w:tcW w:w="2805"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rPr>
            </w:pPr>
            <w:r w:rsidRPr="007A3069">
              <w:rPr>
                <w:color w:val="000000"/>
                <w:sz w:val="24"/>
              </w:rPr>
              <w:t>Строительство малых очистных сооружений</w:t>
            </w:r>
          </w:p>
        </w:tc>
        <w:tc>
          <w:tcPr>
            <w:tcW w:w="851"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sz w:val="24"/>
                <w:szCs w:val="24"/>
              </w:rPr>
            </w:pPr>
            <w:r w:rsidRPr="007A3069">
              <w:rPr>
                <w:sz w:val="24"/>
                <w:szCs w:val="24"/>
              </w:rPr>
              <w:t>1 комплект</w:t>
            </w:r>
          </w:p>
        </w:tc>
        <w:tc>
          <w:tcPr>
            <w:tcW w:w="992"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szCs w:val="24"/>
              </w:rPr>
            </w:pPr>
            <w:r w:rsidRPr="007A3069">
              <w:rPr>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color w:val="000000"/>
                <w:sz w:val="24"/>
                <w:szCs w:val="24"/>
              </w:rPr>
            </w:pPr>
            <w:r>
              <w:rPr>
                <w:color w:val="000000"/>
                <w:sz w:val="24"/>
                <w:szCs w:val="24"/>
              </w:rPr>
              <w:t>1854,400</w:t>
            </w:r>
          </w:p>
        </w:tc>
        <w:tc>
          <w:tcPr>
            <w:tcW w:w="1418"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rPr>
            </w:pPr>
            <w:r>
              <w:rPr>
                <w:color w:val="000000"/>
                <w:sz w:val="24"/>
              </w:rPr>
              <w:t>18611,771</w:t>
            </w:r>
          </w:p>
        </w:tc>
        <w:tc>
          <w:tcPr>
            <w:tcW w:w="1702"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color w:val="000000"/>
                <w:sz w:val="24"/>
              </w:rPr>
            </w:pPr>
            <w:r>
              <w:rPr>
                <w:color w:val="000000"/>
                <w:sz w:val="24"/>
              </w:rPr>
              <w:t>20466,171</w:t>
            </w:r>
          </w:p>
        </w:tc>
      </w:tr>
      <w:tr w:rsidR="005E2A01" w:rsidRPr="007A3069" w:rsidTr="00F10684">
        <w:tc>
          <w:tcPr>
            <w:tcW w:w="709"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p>
        </w:tc>
        <w:tc>
          <w:tcPr>
            <w:tcW w:w="2805" w:type="dxa"/>
            <w:tcBorders>
              <w:top w:val="single" w:sz="4" w:space="0" w:color="000000"/>
              <w:left w:val="single" w:sz="4" w:space="0" w:color="000000"/>
              <w:bottom w:val="single" w:sz="4" w:space="0" w:color="000000"/>
            </w:tcBorders>
            <w:vAlign w:val="center"/>
          </w:tcPr>
          <w:p w:rsidR="005E2A01" w:rsidRPr="007A3069" w:rsidRDefault="005E2A01" w:rsidP="005E2A01">
            <w:pPr>
              <w:jc w:val="right"/>
              <w:rPr>
                <w:color w:val="000000"/>
                <w:sz w:val="24"/>
              </w:rPr>
            </w:pPr>
            <w:r w:rsidRPr="007A3069">
              <w:rPr>
                <w:color w:val="000000"/>
                <w:sz w:val="24"/>
              </w:rPr>
              <w:t>Итого:</w:t>
            </w:r>
          </w:p>
        </w:tc>
        <w:tc>
          <w:tcPr>
            <w:tcW w:w="851"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sz w:val="24"/>
                <w:szCs w:val="24"/>
              </w:rPr>
            </w:pPr>
          </w:p>
        </w:tc>
        <w:tc>
          <w:tcPr>
            <w:tcW w:w="992"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color w:val="000000"/>
                <w:sz w:val="24"/>
                <w:szCs w:val="24"/>
              </w:rPr>
            </w:pPr>
            <w:r>
              <w:rPr>
                <w:color w:val="000000"/>
                <w:sz w:val="24"/>
                <w:szCs w:val="24"/>
              </w:rPr>
              <w:t>4256,300</w:t>
            </w:r>
          </w:p>
        </w:tc>
        <w:tc>
          <w:tcPr>
            <w:tcW w:w="1418"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rPr>
            </w:pPr>
            <w:r>
              <w:rPr>
                <w:color w:val="000000"/>
                <w:sz w:val="24"/>
              </w:rPr>
              <w:t>41559,761</w:t>
            </w:r>
          </w:p>
        </w:tc>
        <w:tc>
          <w:tcPr>
            <w:tcW w:w="1702"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color w:val="000000"/>
                <w:sz w:val="24"/>
              </w:rPr>
            </w:pPr>
            <w:r>
              <w:rPr>
                <w:color w:val="000000"/>
                <w:sz w:val="24"/>
              </w:rPr>
              <w:t>45816,061</w:t>
            </w:r>
          </w:p>
        </w:tc>
      </w:tr>
      <w:tr w:rsidR="005E2A01" w:rsidRPr="007A3069" w:rsidTr="00F10684">
        <w:tc>
          <w:tcPr>
            <w:tcW w:w="709" w:type="dxa"/>
            <w:tcBorders>
              <w:top w:val="single" w:sz="4" w:space="0" w:color="000000"/>
              <w:left w:val="single" w:sz="4" w:space="0" w:color="000000"/>
              <w:bottom w:val="single" w:sz="4" w:space="0" w:color="000000"/>
            </w:tcBorders>
          </w:tcPr>
          <w:p w:rsidR="005E2A01" w:rsidRPr="007A3069" w:rsidRDefault="005E2A01" w:rsidP="005E2A01">
            <w:pPr>
              <w:jc w:val="center"/>
              <w:rPr>
                <w:sz w:val="24"/>
              </w:rPr>
            </w:pPr>
          </w:p>
        </w:tc>
        <w:tc>
          <w:tcPr>
            <w:tcW w:w="2805" w:type="dxa"/>
            <w:tcBorders>
              <w:top w:val="single" w:sz="4" w:space="0" w:color="000000"/>
              <w:left w:val="single" w:sz="4" w:space="0" w:color="000000"/>
              <w:bottom w:val="single" w:sz="4" w:space="0" w:color="000000"/>
            </w:tcBorders>
            <w:vAlign w:val="center"/>
          </w:tcPr>
          <w:p w:rsidR="005E2A01" w:rsidRPr="007A3069" w:rsidRDefault="005E2A01" w:rsidP="005E2A01">
            <w:pPr>
              <w:jc w:val="right"/>
              <w:rPr>
                <w:sz w:val="24"/>
              </w:rPr>
            </w:pPr>
            <w:r w:rsidRPr="007A3069">
              <w:rPr>
                <w:b/>
                <w:sz w:val="24"/>
              </w:rPr>
              <w:t>ВСЕГО по поселению:</w:t>
            </w:r>
          </w:p>
        </w:tc>
        <w:tc>
          <w:tcPr>
            <w:tcW w:w="851"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sz w:val="24"/>
                <w:szCs w:val="24"/>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color w:val="000000"/>
                <w:sz w:val="24"/>
                <w:szCs w:val="24"/>
              </w:rPr>
            </w:pPr>
          </w:p>
        </w:tc>
        <w:tc>
          <w:tcPr>
            <w:tcW w:w="1417" w:type="dxa"/>
            <w:tcBorders>
              <w:top w:val="single" w:sz="4" w:space="0" w:color="000000"/>
              <w:left w:val="single" w:sz="4" w:space="0" w:color="000000"/>
              <w:bottom w:val="single" w:sz="4" w:space="0" w:color="000000"/>
            </w:tcBorders>
            <w:vAlign w:val="center"/>
          </w:tcPr>
          <w:p w:rsidR="005E2A01" w:rsidRPr="007A3069" w:rsidRDefault="005E2A01" w:rsidP="005E2A01">
            <w:pPr>
              <w:jc w:val="center"/>
              <w:rPr>
                <w:color w:val="000000"/>
                <w:sz w:val="24"/>
                <w:szCs w:val="24"/>
              </w:rPr>
            </w:pPr>
            <w:r>
              <w:rPr>
                <w:color w:val="000000"/>
                <w:sz w:val="24"/>
                <w:szCs w:val="24"/>
              </w:rPr>
              <w:t>4256,300</w:t>
            </w:r>
          </w:p>
        </w:tc>
        <w:tc>
          <w:tcPr>
            <w:tcW w:w="1418" w:type="dxa"/>
            <w:tcBorders>
              <w:top w:val="single" w:sz="4" w:space="0" w:color="000000"/>
              <w:left w:val="single" w:sz="4" w:space="0" w:color="000000"/>
              <w:bottom w:val="single" w:sz="4" w:space="0" w:color="000000"/>
              <w:right w:val="single" w:sz="4" w:space="0" w:color="000000"/>
            </w:tcBorders>
            <w:vAlign w:val="center"/>
          </w:tcPr>
          <w:p w:rsidR="005E2A01" w:rsidRPr="007A3069" w:rsidRDefault="005E2A01" w:rsidP="005E2A01">
            <w:pPr>
              <w:jc w:val="center"/>
              <w:rPr>
                <w:color w:val="000000"/>
                <w:sz w:val="24"/>
              </w:rPr>
            </w:pPr>
            <w:r>
              <w:rPr>
                <w:color w:val="000000"/>
                <w:sz w:val="24"/>
              </w:rPr>
              <w:t>41559,761</w:t>
            </w:r>
          </w:p>
        </w:tc>
        <w:tc>
          <w:tcPr>
            <w:tcW w:w="1702" w:type="dxa"/>
            <w:tcBorders>
              <w:bottom w:val="single" w:sz="6" w:space="0" w:color="auto"/>
              <w:right w:val="single" w:sz="6" w:space="0" w:color="auto"/>
            </w:tcBorders>
            <w:vAlign w:val="center"/>
          </w:tcPr>
          <w:p w:rsidR="005E2A01" w:rsidRPr="007A3069" w:rsidRDefault="005E2A01" w:rsidP="005E2A01">
            <w:pPr>
              <w:jc w:val="center"/>
              <w:rPr>
                <w:color w:val="000000"/>
                <w:sz w:val="24"/>
              </w:rPr>
            </w:pPr>
            <w:r>
              <w:rPr>
                <w:color w:val="000000"/>
                <w:sz w:val="24"/>
              </w:rPr>
              <w:t>45816,061</w:t>
            </w:r>
          </w:p>
        </w:tc>
      </w:tr>
    </w:tbl>
    <w:p w:rsidR="005E2A01" w:rsidRPr="007A3069" w:rsidRDefault="005E2A01" w:rsidP="005E2A01">
      <w:pPr>
        <w:rPr>
          <w:sz w:val="24"/>
          <w:lang w:val="en-US"/>
        </w:rPr>
      </w:pPr>
    </w:p>
    <w:p w:rsidR="005E2A01" w:rsidRPr="005E2A01" w:rsidRDefault="005E2A01" w:rsidP="005E2A01">
      <w:pPr>
        <w:keepNext/>
        <w:keepLines/>
        <w:ind w:firstLine="709"/>
        <w:jc w:val="center"/>
        <w:outlineLvl w:val="0"/>
        <w:rPr>
          <w:b/>
          <w:bCs/>
          <w:sz w:val="28"/>
          <w:szCs w:val="28"/>
        </w:rPr>
      </w:pPr>
      <w:bookmarkStart w:id="135" w:name="_Toc361734872"/>
      <w:r w:rsidRPr="005E2A01">
        <w:rPr>
          <w:b/>
          <w:bCs/>
          <w:sz w:val="28"/>
          <w:szCs w:val="28"/>
        </w:rPr>
        <w:t>Глава 3. Сроки и этапы реализации схемы водоснабжения и водоотведения</w:t>
      </w:r>
      <w:bookmarkEnd w:id="135"/>
    </w:p>
    <w:p w:rsidR="005E2A01" w:rsidRPr="005E2A01" w:rsidRDefault="005E2A01" w:rsidP="005E2A01">
      <w:pPr>
        <w:ind w:firstLine="709"/>
        <w:jc w:val="both"/>
        <w:rPr>
          <w:sz w:val="28"/>
          <w:szCs w:val="28"/>
        </w:rPr>
      </w:pPr>
      <w:r w:rsidRPr="005E2A01">
        <w:rPr>
          <w:sz w:val="28"/>
          <w:szCs w:val="28"/>
        </w:rPr>
        <w:t>Схема будет реализована в период с 2013</w:t>
      </w:r>
      <w:r w:rsidR="00F10684">
        <w:rPr>
          <w:sz w:val="28"/>
          <w:szCs w:val="28"/>
        </w:rPr>
        <w:t xml:space="preserve"> </w:t>
      </w:r>
      <w:r w:rsidRPr="005E2A01">
        <w:rPr>
          <w:sz w:val="28"/>
          <w:szCs w:val="28"/>
        </w:rPr>
        <w:t>г. по 2028 г. Проект разбивается на два этапа, на каждом из которых планируется реализация намеченных целей:</w:t>
      </w:r>
    </w:p>
    <w:p w:rsidR="005E2A01" w:rsidRPr="005E2A01" w:rsidRDefault="005E2A01" w:rsidP="005E2A01">
      <w:pPr>
        <w:ind w:firstLine="709"/>
        <w:jc w:val="both"/>
        <w:rPr>
          <w:sz w:val="28"/>
          <w:szCs w:val="28"/>
        </w:rPr>
      </w:pPr>
      <w:r w:rsidRPr="005E2A01">
        <w:rPr>
          <w:sz w:val="28"/>
          <w:szCs w:val="28"/>
        </w:rPr>
        <w:t>Первый этап 2014-2018 гг. и второй этап 2016-2028 гг., которые между собой неразрывно связаны.</w:t>
      </w:r>
    </w:p>
    <w:p w:rsidR="005E2A01" w:rsidRPr="005E2A01" w:rsidRDefault="005E2A01" w:rsidP="005E2A01">
      <w:pPr>
        <w:numPr>
          <w:ilvl w:val="0"/>
          <w:numId w:val="30"/>
        </w:numPr>
        <w:jc w:val="both"/>
        <w:rPr>
          <w:sz w:val="28"/>
          <w:szCs w:val="28"/>
        </w:rPr>
      </w:pPr>
      <w:r w:rsidRPr="005E2A01">
        <w:rPr>
          <w:sz w:val="28"/>
          <w:szCs w:val="28"/>
        </w:rPr>
        <w:t>Изготовление и экспертиза проектно</w:t>
      </w:r>
      <w:r w:rsidR="00F10684">
        <w:rPr>
          <w:sz w:val="28"/>
          <w:szCs w:val="28"/>
        </w:rPr>
        <w:t>-</w:t>
      </w:r>
      <w:r w:rsidRPr="005E2A01">
        <w:rPr>
          <w:sz w:val="28"/>
          <w:szCs w:val="28"/>
        </w:rPr>
        <w:t>сметной документации;</w:t>
      </w:r>
    </w:p>
    <w:p w:rsidR="005E2A01" w:rsidRPr="005E2A01" w:rsidRDefault="005E2A01" w:rsidP="00626B8D">
      <w:pPr>
        <w:numPr>
          <w:ilvl w:val="0"/>
          <w:numId w:val="30"/>
        </w:numPr>
        <w:ind w:left="0" w:firstLine="709"/>
        <w:jc w:val="both"/>
        <w:rPr>
          <w:sz w:val="28"/>
          <w:szCs w:val="28"/>
        </w:rPr>
      </w:pPr>
      <w:r w:rsidRPr="005E2A01">
        <w:rPr>
          <w:sz w:val="28"/>
          <w:szCs w:val="28"/>
        </w:rPr>
        <w:t xml:space="preserve">Поэтапная последовательная замена морально и физически устаревшего затратного оборудования, реконструкция водопроводов, модернизация водозаборных узлов, строительство очистных сооружений и канализации.  </w:t>
      </w:r>
    </w:p>
    <w:p w:rsidR="005E2A01" w:rsidRDefault="005E2A01" w:rsidP="005E2A01">
      <w:pPr>
        <w:ind w:left="720"/>
        <w:jc w:val="center"/>
        <w:rPr>
          <w:b/>
          <w:bCs/>
          <w:sz w:val="28"/>
          <w:szCs w:val="28"/>
        </w:rPr>
      </w:pPr>
      <w:bookmarkStart w:id="136" w:name="_GoBack"/>
      <w:bookmarkEnd w:id="136"/>
    </w:p>
    <w:p w:rsidR="00F10684" w:rsidRDefault="00F10684" w:rsidP="005E2A01">
      <w:pPr>
        <w:ind w:left="720"/>
        <w:jc w:val="center"/>
        <w:rPr>
          <w:b/>
          <w:bCs/>
          <w:sz w:val="28"/>
          <w:szCs w:val="28"/>
        </w:rPr>
      </w:pPr>
    </w:p>
    <w:p w:rsidR="00F10684" w:rsidRDefault="00F10684" w:rsidP="005E2A01">
      <w:pPr>
        <w:ind w:left="720"/>
        <w:jc w:val="center"/>
        <w:rPr>
          <w:b/>
          <w:bCs/>
          <w:sz w:val="28"/>
          <w:szCs w:val="28"/>
        </w:rPr>
      </w:pPr>
    </w:p>
    <w:p w:rsidR="00F10684" w:rsidRPr="005E2A01" w:rsidRDefault="00F10684" w:rsidP="005E2A01">
      <w:pPr>
        <w:ind w:left="720"/>
        <w:jc w:val="center"/>
        <w:rPr>
          <w:b/>
          <w:bCs/>
          <w:sz w:val="28"/>
          <w:szCs w:val="28"/>
        </w:rPr>
      </w:pPr>
    </w:p>
    <w:p w:rsidR="005E2A01" w:rsidRPr="005E2A01" w:rsidRDefault="005E2A01" w:rsidP="005E2A01">
      <w:pPr>
        <w:ind w:left="720"/>
        <w:jc w:val="center"/>
        <w:rPr>
          <w:b/>
          <w:bCs/>
          <w:sz w:val="28"/>
          <w:szCs w:val="28"/>
        </w:rPr>
      </w:pPr>
      <w:r w:rsidRPr="005E2A01">
        <w:rPr>
          <w:b/>
          <w:bCs/>
          <w:sz w:val="28"/>
          <w:szCs w:val="28"/>
        </w:rPr>
        <w:lastRenderedPageBreak/>
        <w:t>СВОДНАЯ ВЕДОМОСТЬ СТОИМОСТИ РАБОТ</w:t>
      </w:r>
    </w:p>
    <w:p w:rsidR="005E2A01" w:rsidRPr="005E2A01" w:rsidRDefault="005E2A01" w:rsidP="005E2A01">
      <w:pPr>
        <w:ind w:left="720"/>
        <w:jc w:val="center"/>
        <w:rPr>
          <w:sz w:val="28"/>
          <w:szCs w:val="28"/>
        </w:rPr>
      </w:pPr>
      <w:r w:rsidRPr="005E2A01">
        <w:rPr>
          <w:sz w:val="28"/>
          <w:szCs w:val="28"/>
        </w:rPr>
        <w:t>по прокладке инженерных сетей водоснабжения и водоотведения</w:t>
      </w:r>
    </w:p>
    <w:p w:rsidR="0049337F" w:rsidRDefault="0049337F" w:rsidP="005E2A01">
      <w:pPr>
        <w:ind w:left="720"/>
        <w:jc w:val="right"/>
        <w:rPr>
          <w:sz w:val="28"/>
          <w:szCs w:val="28"/>
        </w:rPr>
      </w:pPr>
    </w:p>
    <w:p w:rsidR="005E2A01" w:rsidRPr="005E2A01" w:rsidRDefault="005E2A01" w:rsidP="005E2A01">
      <w:pPr>
        <w:ind w:left="720"/>
        <w:jc w:val="right"/>
        <w:rPr>
          <w:sz w:val="28"/>
          <w:szCs w:val="28"/>
        </w:rPr>
      </w:pPr>
      <w:r w:rsidRPr="005E2A01">
        <w:rPr>
          <w:sz w:val="28"/>
          <w:szCs w:val="28"/>
        </w:rPr>
        <w:t>Таблица 13</w:t>
      </w:r>
    </w:p>
    <w:tbl>
      <w:tblPr>
        <w:tblW w:w="10342" w:type="dxa"/>
        <w:tblInd w:w="-141" w:type="dxa"/>
        <w:tblLook w:val="0000" w:firstRow="0" w:lastRow="0" w:firstColumn="0" w:lastColumn="0" w:noHBand="0" w:noVBand="0"/>
      </w:tblPr>
      <w:tblGrid>
        <w:gridCol w:w="560"/>
        <w:gridCol w:w="4538"/>
        <w:gridCol w:w="2126"/>
        <w:gridCol w:w="1762"/>
        <w:gridCol w:w="1356"/>
      </w:tblGrid>
      <w:tr w:rsidR="005E2A01" w:rsidRPr="007A3069" w:rsidTr="00F10684">
        <w:trPr>
          <w:cantSplit/>
        </w:trPr>
        <w:tc>
          <w:tcPr>
            <w:tcW w:w="0" w:type="auto"/>
            <w:vMerge w:val="restart"/>
            <w:tcBorders>
              <w:top w:val="single" w:sz="4" w:space="0" w:color="000000"/>
              <w:left w:val="single" w:sz="4" w:space="0" w:color="000000"/>
            </w:tcBorders>
            <w:vAlign w:val="center"/>
          </w:tcPr>
          <w:p w:rsidR="005E2A01" w:rsidRPr="007A3069" w:rsidRDefault="005E2A01" w:rsidP="005E2A01">
            <w:pPr>
              <w:jc w:val="center"/>
              <w:rPr>
                <w:b/>
                <w:bCs/>
                <w:sz w:val="24"/>
                <w:szCs w:val="24"/>
              </w:rPr>
            </w:pPr>
            <w:r w:rsidRPr="007A3069">
              <w:rPr>
                <w:b/>
                <w:bCs/>
                <w:sz w:val="24"/>
                <w:szCs w:val="24"/>
              </w:rPr>
              <w:t>№</w:t>
            </w:r>
          </w:p>
          <w:p w:rsidR="005E2A01" w:rsidRPr="007A3069" w:rsidRDefault="005E2A01" w:rsidP="005E2A01">
            <w:pPr>
              <w:jc w:val="center"/>
              <w:rPr>
                <w:b/>
                <w:bCs/>
                <w:sz w:val="24"/>
                <w:szCs w:val="24"/>
              </w:rPr>
            </w:pPr>
            <w:r w:rsidRPr="007A3069">
              <w:rPr>
                <w:b/>
                <w:bCs/>
                <w:sz w:val="24"/>
                <w:szCs w:val="24"/>
              </w:rPr>
              <w:t>п/п</w:t>
            </w:r>
          </w:p>
        </w:tc>
        <w:tc>
          <w:tcPr>
            <w:tcW w:w="4538" w:type="dxa"/>
            <w:vMerge w:val="restart"/>
            <w:tcBorders>
              <w:top w:val="single" w:sz="4" w:space="0" w:color="000000"/>
              <w:left w:val="single" w:sz="4" w:space="0" w:color="000000"/>
            </w:tcBorders>
            <w:vAlign w:val="center"/>
          </w:tcPr>
          <w:p w:rsidR="005E2A01" w:rsidRPr="007A3069" w:rsidRDefault="005E2A01" w:rsidP="005E2A01">
            <w:pPr>
              <w:jc w:val="center"/>
              <w:rPr>
                <w:b/>
                <w:bCs/>
                <w:sz w:val="24"/>
                <w:szCs w:val="24"/>
              </w:rPr>
            </w:pPr>
            <w:r w:rsidRPr="007A3069">
              <w:rPr>
                <w:b/>
                <w:bCs/>
                <w:sz w:val="24"/>
                <w:szCs w:val="24"/>
              </w:rPr>
              <w:t>Наименование работ и затрат</w:t>
            </w:r>
          </w:p>
        </w:tc>
        <w:tc>
          <w:tcPr>
            <w:tcW w:w="5244" w:type="dxa"/>
            <w:gridSpan w:val="3"/>
            <w:tcBorders>
              <w:top w:val="single" w:sz="4" w:space="0" w:color="000000"/>
              <w:left w:val="single" w:sz="4" w:space="0" w:color="000000"/>
              <w:bottom w:val="single" w:sz="4" w:space="0" w:color="000000"/>
              <w:right w:val="single" w:sz="4" w:space="0" w:color="000000"/>
            </w:tcBorders>
          </w:tcPr>
          <w:p w:rsidR="005E2A01" w:rsidRPr="007A3069" w:rsidRDefault="005E2A01" w:rsidP="005E2A01">
            <w:pPr>
              <w:jc w:val="center"/>
              <w:rPr>
                <w:b/>
                <w:bCs/>
                <w:sz w:val="24"/>
                <w:szCs w:val="24"/>
              </w:rPr>
            </w:pPr>
            <w:r w:rsidRPr="007A3069">
              <w:rPr>
                <w:b/>
                <w:bCs/>
                <w:sz w:val="24"/>
                <w:szCs w:val="24"/>
              </w:rPr>
              <w:t xml:space="preserve">Общая стоимость, </w:t>
            </w:r>
            <w:proofErr w:type="spellStart"/>
            <w:r w:rsidRPr="007A3069">
              <w:rPr>
                <w:b/>
                <w:bCs/>
                <w:sz w:val="24"/>
                <w:szCs w:val="24"/>
              </w:rPr>
              <w:t>тыс.руб</w:t>
            </w:r>
            <w:proofErr w:type="spellEnd"/>
            <w:r w:rsidRPr="007A3069">
              <w:rPr>
                <w:b/>
                <w:bCs/>
                <w:sz w:val="24"/>
                <w:szCs w:val="24"/>
              </w:rPr>
              <w:t>.</w:t>
            </w:r>
          </w:p>
        </w:tc>
      </w:tr>
      <w:tr w:rsidR="005E2A01" w:rsidRPr="007A3069" w:rsidTr="00F10684">
        <w:trPr>
          <w:cantSplit/>
          <w:trHeight w:val="211"/>
        </w:trPr>
        <w:tc>
          <w:tcPr>
            <w:tcW w:w="0" w:type="auto"/>
            <w:vMerge/>
            <w:tcBorders>
              <w:left w:val="single" w:sz="4" w:space="0" w:color="000000"/>
              <w:bottom w:val="single" w:sz="4" w:space="0" w:color="000000"/>
            </w:tcBorders>
            <w:vAlign w:val="center"/>
          </w:tcPr>
          <w:p w:rsidR="005E2A01" w:rsidRPr="007A3069" w:rsidRDefault="005E2A01" w:rsidP="005E2A01">
            <w:pPr>
              <w:jc w:val="center"/>
              <w:rPr>
                <w:b/>
                <w:bCs/>
                <w:sz w:val="24"/>
                <w:szCs w:val="24"/>
              </w:rPr>
            </w:pPr>
          </w:p>
        </w:tc>
        <w:tc>
          <w:tcPr>
            <w:tcW w:w="4538" w:type="dxa"/>
            <w:vMerge/>
            <w:tcBorders>
              <w:left w:val="single" w:sz="4" w:space="0" w:color="000000"/>
              <w:bottom w:val="single" w:sz="4" w:space="0" w:color="000000"/>
            </w:tcBorders>
            <w:vAlign w:val="center"/>
          </w:tcPr>
          <w:p w:rsidR="005E2A01" w:rsidRPr="007A3069" w:rsidRDefault="005E2A01" w:rsidP="005E2A01">
            <w:pPr>
              <w:jc w:val="center"/>
              <w:rPr>
                <w:b/>
                <w:bCs/>
                <w:sz w:val="24"/>
                <w:szCs w:val="24"/>
              </w:rPr>
            </w:pPr>
          </w:p>
        </w:tc>
        <w:tc>
          <w:tcPr>
            <w:tcW w:w="2126" w:type="dxa"/>
            <w:tcBorders>
              <w:left w:val="single" w:sz="4" w:space="0" w:color="000000"/>
              <w:bottom w:val="single" w:sz="4" w:space="0" w:color="000000"/>
              <w:right w:val="single" w:sz="4" w:space="0" w:color="000000"/>
            </w:tcBorders>
          </w:tcPr>
          <w:p w:rsidR="005E2A01" w:rsidRPr="007A3069" w:rsidRDefault="005E2A01" w:rsidP="005E2A01">
            <w:pPr>
              <w:jc w:val="center"/>
              <w:rPr>
                <w:sz w:val="24"/>
              </w:rPr>
            </w:pPr>
            <w:r w:rsidRPr="007A3069">
              <w:rPr>
                <w:sz w:val="24"/>
              </w:rPr>
              <w:t>1 этап разработка ПСД 2014-2018 гг.</w:t>
            </w:r>
          </w:p>
        </w:tc>
        <w:tc>
          <w:tcPr>
            <w:tcW w:w="1762" w:type="dxa"/>
            <w:tcBorders>
              <w:left w:val="single" w:sz="4" w:space="0" w:color="000000"/>
              <w:bottom w:val="single" w:sz="4" w:space="0" w:color="000000"/>
            </w:tcBorders>
          </w:tcPr>
          <w:p w:rsidR="005E2A01" w:rsidRPr="007A3069" w:rsidRDefault="005E2A01" w:rsidP="005E2A01">
            <w:pPr>
              <w:jc w:val="center"/>
              <w:rPr>
                <w:sz w:val="24"/>
              </w:rPr>
            </w:pPr>
            <w:r w:rsidRPr="007A3069">
              <w:rPr>
                <w:sz w:val="24"/>
              </w:rPr>
              <w:t>2 этап возведение 2016-2023</w:t>
            </w:r>
            <w:r w:rsidR="00F10684">
              <w:rPr>
                <w:sz w:val="24"/>
              </w:rPr>
              <w:t xml:space="preserve"> </w:t>
            </w:r>
            <w:r w:rsidRPr="007A3069">
              <w:rPr>
                <w:sz w:val="24"/>
              </w:rPr>
              <w:t>гг.</w:t>
            </w:r>
          </w:p>
        </w:tc>
        <w:tc>
          <w:tcPr>
            <w:tcW w:w="1356" w:type="dxa"/>
            <w:tcBorders>
              <w:left w:val="single" w:sz="4" w:space="0" w:color="000000"/>
              <w:bottom w:val="single" w:sz="4" w:space="0" w:color="000000"/>
              <w:right w:val="single" w:sz="4" w:space="0" w:color="000000"/>
            </w:tcBorders>
            <w:vAlign w:val="center"/>
          </w:tcPr>
          <w:p w:rsidR="005E2A01" w:rsidRPr="007A3069" w:rsidRDefault="005E2A01" w:rsidP="005E2A01">
            <w:pPr>
              <w:snapToGrid w:val="0"/>
              <w:ind w:left="-108" w:right="-108"/>
              <w:jc w:val="center"/>
              <w:rPr>
                <w:b/>
                <w:spacing w:val="-10"/>
                <w:sz w:val="24"/>
                <w:szCs w:val="24"/>
              </w:rPr>
            </w:pPr>
            <w:r w:rsidRPr="007A3069">
              <w:rPr>
                <w:b/>
                <w:spacing w:val="-10"/>
                <w:sz w:val="24"/>
                <w:szCs w:val="24"/>
              </w:rPr>
              <w:t>всего</w:t>
            </w:r>
          </w:p>
        </w:tc>
      </w:tr>
      <w:tr w:rsidR="005E2A01" w:rsidRPr="007A3069" w:rsidTr="00F10684">
        <w:trPr>
          <w:cantSplit/>
          <w:trHeight w:val="211"/>
        </w:trPr>
        <w:tc>
          <w:tcPr>
            <w:tcW w:w="0" w:type="auto"/>
            <w:tcBorders>
              <w:left w:val="single" w:sz="4" w:space="0" w:color="000000"/>
              <w:bottom w:val="single" w:sz="4" w:space="0" w:color="000000"/>
            </w:tcBorders>
            <w:vAlign w:val="center"/>
          </w:tcPr>
          <w:p w:rsidR="005E2A01" w:rsidRPr="007A3069" w:rsidRDefault="005E2A01" w:rsidP="005E2A01">
            <w:pPr>
              <w:jc w:val="center"/>
              <w:rPr>
                <w:b/>
                <w:bCs/>
                <w:sz w:val="24"/>
                <w:szCs w:val="24"/>
              </w:rPr>
            </w:pPr>
            <w:r w:rsidRPr="007A3069">
              <w:rPr>
                <w:b/>
                <w:bCs/>
                <w:sz w:val="24"/>
                <w:szCs w:val="24"/>
              </w:rPr>
              <w:t>1</w:t>
            </w:r>
          </w:p>
        </w:tc>
        <w:tc>
          <w:tcPr>
            <w:tcW w:w="4538" w:type="dxa"/>
            <w:tcBorders>
              <w:left w:val="single" w:sz="4" w:space="0" w:color="000000"/>
              <w:bottom w:val="single" w:sz="4" w:space="0" w:color="000000"/>
            </w:tcBorders>
            <w:vAlign w:val="center"/>
          </w:tcPr>
          <w:p w:rsidR="005E2A01" w:rsidRPr="007A3069" w:rsidRDefault="005E2A01" w:rsidP="005E2A01">
            <w:pPr>
              <w:jc w:val="center"/>
              <w:rPr>
                <w:b/>
                <w:bCs/>
                <w:sz w:val="24"/>
                <w:szCs w:val="24"/>
              </w:rPr>
            </w:pPr>
            <w:r w:rsidRPr="007A3069">
              <w:rPr>
                <w:b/>
                <w:bCs/>
                <w:sz w:val="24"/>
                <w:szCs w:val="24"/>
              </w:rPr>
              <w:t>2</w:t>
            </w:r>
          </w:p>
        </w:tc>
        <w:tc>
          <w:tcPr>
            <w:tcW w:w="2126" w:type="dxa"/>
            <w:tcBorders>
              <w:left w:val="single" w:sz="4" w:space="0" w:color="000000"/>
              <w:bottom w:val="single" w:sz="4" w:space="0" w:color="000000"/>
              <w:right w:val="single" w:sz="4" w:space="0" w:color="000000"/>
            </w:tcBorders>
          </w:tcPr>
          <w:p w:rsidR="005E2A01" w:rsidRPr="007A3069" w:rsidRDefault="005E2A01" w:rsidP="005E2A01">
            <w:pPr>
              <w:jc w:val="center"/>
              <w:rPr>
                <w:b/>
                <w:bCs/>
                <w:sz w:val="24"/>
                <w:szCs w:val="24"/>
              </w:rPr>
            </w:pPr>
            <w:r w:rsidRPr="007A3069">
              <w:rPr>
                <w:b/>
                <w:bCs/>
                <w:sz w:val="24"/>
                <w:szCs w:val="24"/>
              </w:rPr>
              <w:t>3</w:t>
            </w:r>
          </w:p>
        </w:tc>
        <w:tc>
          <w:tcPr>
            <w:tcW w:w="1762" w:type="dxa"/>
            <w:tcBorders>
              <w:left w:val="single" w:sz="4" w:space="0" w:color="000000"/>
              <w:bottom w:val="single" w:sz="4" w:space="0" w:color="000000"/>
            </w:tcBorders>
          </w:tcPr>
          <w:p w:rsidR="005E2A01" w:rsidRPr="007A3069" w:rsidRDefault="005E2A01" w:rsidP="005E2A01">
            <w:pPr>
              <w:jc w:val="center"/>
              <w:rPr>
                <w:b/>
                <w:bCs/>
                <w:sz w:val="24"/>
                <w:szCs w:val="24"/>
              </w:rPr>
            </w:pPr>
            <w:r w:rsidRPr="007A3069">
              <w:rPr>
                <w:b/>
                <w:bCs/>
                <w:sz w:val="24"/>
                <w:szCs w:val="24"/>
              </w:rPr>
              <w:t>4</w:t>
            </w:r>
          </w:p>
        </w:tc>
        <w:tc>
          <w:tcPr>
            <w:tcW w:w="1356" w:type="dxa"/>
            <w:tcBorders>
              <w:left w:val="single" w:sz="4" w:space="0" w:color="000000"/>
              <w:bottom w:val="single" w:sz="4" w:space="0" w:color="000000"/>
              <w:right w:val="single" w:sz="4" w:space="0" w:color="000000"/>
            </w:tcBorders>
            <w:vAlign w:val="center"/>
          </w:tcPr>
          <w:p w:rsidR="005E2A01" w:rsidRPr="007A3069" w:rsidRDefault="005E2A01" w:rsidP="005E2A01">
            <w:pPr>
              <w:jc w:val="center"/>
              <w:rPr>
                <w:b/>
                <w:bCs/>
                <w:sz w:val="24"/>
                <w:szCs w:val="24"/>
              </w:rPr>
            </w:pPr>
            <w:r w:rsidRPr="007A3069">
              <w:rPr>
                <w:b/>
                <w:bCs/>
                <w:sz w:val="24"/>
                <w:szCs w:val="24"/>
              </w:rPr>
              <w:t>5</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r w:rsidRPr="007A3069">
              <w:rPr>
                <w:sz w:val="24"/>
                <w:szCs w:val="24"/>
              </w:rPr>
              <w:t>1</w:t>
            </w:r>
            <w:r w:rsidR="00F10684">
              <w:rPr>
                <w:sz w:val="24"/>
                <w:szCs w:val="24"/>
              </w:rPr>
              <w:t>.</w:t>
            </w:r>
          </w:p>
        </w:tc>
        <w:tc>
          <w:tcPr>
            <w:tcW w:w="4538" w:type="dxa"/>
            <w:tcBorders>
              <w:top w:val="single" w:sz="4" w:space="0" w:color="000000"/>
              <w:left w:val="single" w:sz="4" w:space="0" w:color="000000"/>
              <w:bottom w:val="single" w:sz="4" w:space="0" w:color="000000"/>
            </w:tcBorders>
            <w:vAlign w:val="center"/>
          </w:tcPr>
          <w:p w:rsidR="005E2A01" w:rsidRPr="007A3069" w:rsidRDefault="005E2A01" w:rsidP="005E2A01">
            <w:pPr>
              <w:rPr>
                <w:sz w:val="24"/>
                <w:szCs w:val="24"/>
              </w:rPr>
            </w:pPr>
            <w:r w:rsidRPr="007A3069">
              <w:rPr>
                <w:b/>
                <w:sz w:val="24"/>
              </w:rPr>
              <w:t>д.</w:t>
            </w:r>
            <w:r>
              <w:rPr>
                <w:b/>
                <w:sz w:val="24"/>
              </w:rPr>
              <w:t xml:space="preserve"> </w:t>
            </w:r>
            <w:proofErr w:type="spellStart"/>
            <w:r>
              <w:rPr>
                <w:b/>
                <w:sz w:val="24"/>
              </w:rPr>
              <w:t>Тюшин</w:t>
            </w:r>
            <w:r w:rsidRPr="007A3069">
              <w:rPr>
                <w:b/>
                <w:sz w:val="24"/>
              </w:rPr>
              <w:t>о</w:t>
            </w:r>
            <w:proofErr w:type="spellEnd"/>
          </w:p>
        </w:tc>
        <w:tc>
          <w:tcPr>
            <w:tcW w:w="2126" w:type="dxa"/>
            <w:tcBorders>
              <w:left w:val="single" w:sz="4" w:space="0" w:color="000000"/>
              <w:bottom w:val="single" w:sz="4" w:space="0" w:color="000000"/>
              <w:right w:val="single" w:sz="4" w:space="0" w:color="000000"/>
            </w:tcBorders>
            <w:vAlign w:val="center"/>
          </w:tcPr>
          <w:p w:rsidR="005E2A01" w:rsidRPr="007A3069" w:rsidRDefault="005E2A01" w:rsidP="005E2A01">
            <w:pPr>
              <w:jc w:val="center"/>
              <w:rPr>
                <w:sz w:val="24"/>
                <w:szCs w:val="24"/>
              </w:rPr>
            </w:pPr>
          </w:p>
        </w:tc>
        <w:tc>
          <w:tcPr>
            <w:tcW w:w="1762" w:type="dxa"/>
            <w:tcBorders>
              <w:left w:val="single" w:sz="4" w:space="0" w:color="000000"/>
              <w:bottom w:val="single" w:sz="4" w:space="0" w:color="000000"/>
            </w:tcBorders>
            <w:vAlign w:val="center"/>
          </w:tcPr>
          <w:p w:rsidR="005E2A01" w:rsidRPr="007A3069" w:rsidRDefault="005E2A01" w:rsidP="005E2A01">
            <w:pPr>
              <w:jc w:val="center"/>
              <w:rPr>
                <w:sz w:val="24"/>
                <w:szCs w:val="24"/>
              </w:rPr>
            </w:pPr>
          </w:p>
        </w:tc>
        <w:tc>
          <w:tcPr>
            <w:tcW w:w="1356" w:type="dxa"/>
            <w:tcBorders>
              <w:left w:val="single" w:sz="4" w:space="0" w:color="000000"/>
              <w:bottom w:val="single" w:sz="4" w:space="0" w:color="000000"/>
              <w:right w:val="single" w:sz="4" w:space="0" w:color="000000"/>
            </w:tcBorders>
            <w:vAlign w:val="center"/>
          </w:tcPr>
          <w:p w:rsidR="005E2A01" w:rsidRPr="007A3069" w:rsidRDefault="005E2A01" w:rsidP="005E2A01">
            <w:pPr>
              <w:jc w:val="center"/>
              <w:rPr>
                <w:sz w:val="24"/>
                <w:szCs w:val="24"/>
              </w:rPr>
            </w:pP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водоснабжение</w:t>
            </w:r>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1668,003</w:t>
            </w: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19131,657</w:t>
            </w: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20799,660</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водоотведение</w:t>
            </w:r>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4256,300</w:t>
            </w: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41559,761</w:t>
            </w: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45816,061</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jc w:val="right"/>
              <w:rPr>
                <w:sz w:val="24"/>
              </w:rPr>
            </w:pPr>
            <w:r w:rsidRPr="007A3069">
              <w:rPr>
                <w:color w:val="000000"/>
                <w:sz w:val="24"/>
              </w:rPr>
              <w:t>Итого:</w:t>
            </w:r>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5924,303</w:t>
            </w: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60691,418</w:t>
            </w: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66615,721</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r w:rsidRPr="007A3069">
              <w:rPr>
                <w:sz w:val="24"/>
                <w:szCs w:val="24"/>
              </w:rPr>
              <w:t>2</w:t>
            </w:r>
            <w:r w:rsidR="00F10684">
              <w:rPr>
                <w:sz w:val="24"/>
                <w:szCs w:val="24"/>
              </w:rPr>
              <w:t>.</w:t>
            </w: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b/>
                <w:sz w:val="24"/>
              </w:rPr>
              <w:t xml:space="preserve">д. </w:t>
            </w:r>
            <w:proofErr w:type="spellStart"/>
            <w:r>
              <w:rPr>
                <w:b/>
                <w:sz w:val="24"/>
              </w:rPr>
              <w:t>Шутовка</w:t>
            </w:r>
            <w:proofErr w:type="spellEnd"/>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top w:val="single" w:sz="6" w:space="0" w:color="auto"/>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водоснабжение</w:t>
            </w:r>
          </w:p>
        </w:tc>
        <w:tc>
          <w:tcPr>
            <w:tcW w:w="2126" w:type="dxa"/>
            <w:tcBorders>
              <w:top w:val="single" w:sz="6" w:space="0" w:color="auto"/>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1468,232</w:t>
            </w:r>
          </w:p>
        </w:tc>
        <w:tc>
          <w:tcPr>
            <w:tcW w:w="1762" w:type="dxa"/>
            <w:tcBorders>
              <w:top w:val="single" w:sz="6" w:space="0" w:color="auto"/>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16975,479</w:t>
            </w:r>
          </w:p>
        </w:tc>
        <w:tc>
          <w:tcPr>
            <w:tcW w:w="1356" w:type="dxa"/>
            <w:tcBorders>
              <w:top w:val="single" w:sz="6" w:space="0" w:color="auto"/>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18443,711</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водоотведение</w:t>
            </w:r>
          </w:p>
        </w:tc>
        <w:tc>
          <w:tcPr>
            <w:tcW w:w="212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0,000</w:t>
            </w:r>
          </w:p>
        </w:tc>
        <w:tc>
          <w:tcPr>
            <w:tcW w:w="1762" w:type="dxa"/>
            <w:tcBorders>
              <w:left w:val="single" w:sz="4" w:space="0" w:color="000000"/>
              <w:bottom w:val="single" w:sz="4" w:space="0" w:color="000000"/>
            </w:tcBorders>
          </w:tcPr>
          <w:p w:rsidR="005E2A01" w:rsidRPr="00F10684" w:rsidRDefault="005E2A01" w:rsidP="005E2A01">
            <w:pPr>
              <w:jc w:val="center"/>
              <w:rPr>
                <w:sz w:val="24"/>
                <w:szCs w:val="24"/>
              </w:rPr>
            </w:pPr>
            <w:r w:rsidRPr="00F10684">
              <w:rPr>
                <w:sz w:val="24"/>
                <w:szCs w:val="24"/>
              </w:rPr>
              <w:t>0,000</w:t>
            </w:r>
          </w:p>
        </w:tc>
        <w:tc>
          <w:tcPr>
            <w:tcW w:w="135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0,000</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jc w:val="right"/>
              <w:rPr>
                <w:sz w:val="24"/>
              </w:rPr>
            </w:pPr>
            <w:r w:rsidRPr="007A3069">
              <w:rPr>
                <w:color w:val="000000"/>
                <w:sz w:val="24"/>
              </w:rPr>
              <w:t>Итого:</w:t>
            </w:r>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1468,232</w:t>
            </w: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16975,479</w:t>
            </w: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18443,711</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r w:rsidRPr="007A3069">
              <w:rPr>
                <w:sz w:val="24"/>
                <w:szCs w:val="24"/>
              </w:rPr>
              <w:t>3</w:t>
            </w:r>
            <w:r w:rsidR="00F10684">
              <w:rPr>
                <w:sz w:val="24"/>
                <w:szCs w:val="24"/>
              </w:rPr>
              <w:t>.</w:t>
            </w: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b/>
                <w:sz w:val="24"/>
              </w:rPr>
              <w:t xml:space="preserve">д. </w:t>
            </w:r>
            <w:proofErr w:type="spellStart"/>
            <w:r>
              <w:rPr>
                <w:b/>
                <w:sz w:val="24"/>
              </w:rPr>
              <w:t>Бельчевицы</w:t>
            </w:r>
            <w:proofErr w:type="spellEnd"/>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sz w:val="24"/>
                <w:szCs w:val="24"/>
              </w:rPr>
            </w:pPr>
          </w:p>
        </w:tc>
        <w:tc>
          <w:tcPr>
            <w:tcW w:w="1762" w:type="dxa"/>
            <w:tcBorders>
              <w:left w:val="single" w:sz="4" w:space="0" w:color="000000"/>
              <w:bottom w:val="single" w:sz="4" w:space="0" w:color="000000"/>
            </w:tcBorders>
            <w:vAlign w:val="center"/>
          </w:tcPr>
          <w:p w:rsidR="005E2A01" w:rsidRPr="00F10684" w:rsidRDefault="005E2A01" w:rsidP="005E2A01">
            <w:pPr>
              <w:jc w:val="center"/>
              <w:rPr>
                <w:sz w:val="24"/>
                <w:szCs w:val="24"/>
              </w:rPr>
            </w:pP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sz w:val="24"/>
                <w:szCs w:val="24"/>
              </w:rPr>
            </w:pP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водоснабжение</w:t>
            </w:r>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1490,239</w:t>
            </w: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17786,71</w:t>
            </w: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19276,949</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водоотведение</w:t>
            </w:r>
          </w:p>
        </w:tc>
        <w:tc>
          <w:tcPr>
            <w:tcW w:w="212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0,000</w:t>
            </w:r>
          </w:p>
        </w:tc>
        <w:tc>
          <w:tcPr>
            <w:tcW w:w="1762" w:type="dxa"/>
            <w:tcBorders>
              <w:left w:val="single" w:sz="4" w:space="0" w:color="000000"/>
              <w:bottom w:val="single" w:sz="4" w:space="0" w:color="000000"/>
            </w:tcBorders>
          </w:tcPr>
          <w:p w:rsidR="005E2A01" w:rsidRPr="00F10684" w:rsidRDefault="005E2A01" w:rsidP="005E2A01">
            <w:pPr>
              <w:jc w:val="center"/>
              <w:rPr>
                <w:sz w:val="24"/>
                <w:szCs w:val="24"/>
              </w:rPr>
            </w:pPr>
            <w:r w:rsidRPr="00F10684">
              <w:rPr>
                <w:sz w:val="24"/>
                <w:szCs w:val="24"/>
              </w:rPr>
              <w:t>0,000</w:t>
            </w:r>
          </w:p>
        </w:tc>
        <w:tc>
          <w:tcPr>
            <w:tcW w:w="135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0,000</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jc w:val="right"/>
              <w:rPr>
                <w:sz w:val="24"/>
              </w:rPr>
            </w:pPr>
            <w:r w:rsidRPr="007A3069">
              <w:rPr>
                <w:color w:val="000000"/>
                <w:sz w:val="24"/>
              </w:rPr>
              <w:t>Итого:</w:t>
            </w:r>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1490,239</w:t>
            </w: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17786,71</w:t>
            </w: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19276,949</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r>
              <w:rPr>
                <w:sz w:val="24"/>
                <w:szCs w:val="24"/>
              </w:rPr>
              <w:t>4</w:t>
            </w:r>
            <w:r w:rsidR="00F10684">
              <w:rPr>
                <w:sz w:val="24"/>
                <w:szCs w:val="24"/>
              </w:rPr>
              <w:t>.</w:t>
            </w: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b/>
                <w:sz w:val="24"/>
              </w:rPr>
              <w:t xml:space="preserve">д. </w:t>
            </w:r>
            <w:proofErr w:type="spellStart"/>
            <w:r>
              <w:rPr>
                <w:b/>
                <w:sz w:val="24"/>
              </w:rPr>
              <w:t>Попково</w:t>
            </w:r>
            <w:proofErr w:type="spellEnd"/>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sz w:val="24"/>
                <w:szCs w:val="24"/>
              </w:rPr>
            </w:pPr>
          </w:p>
        </w:tc>
        <w:tc>
          <w:tcPr>
            <w:tcW w:w="1762" w:type="dxa"/>
            <w:tcBorders>
              <w:left w:val="single" w:sz="4" w:space="0" w:color="000000"/>
              <w:bottom w:val="single" w:sz="4" w:space="0" w:color="000000"/>
            </w:tcBorders>
            <w:vAlign w:val="center"/>
          </w:tcPr>
          <w:p w:rsidR="005E2A01" w:rsidRPr="00F10684" w:rsidRDefault="005E2A01" w:rsidP="005E2A01">
            <w:pPr>
              <w:jc w:val="center"/>
              <w:rPr>
                <w:sz w:val="24"/>
                <w:szCs w:val="24"/>
              </w:rPr>
            </w:pP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sz w:val="24"/>
                <w:szCs w:val="24"/>
              </w:rPr>
            </w:pP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водоснабжение</w:t>
            </w:r>
          </w:p>
        </w:tc>
        <w:tc>
          <w:tcPr>
            <w:tcW w:w="212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219,48</w:t>
            </w:r>
          </w:p>
        </w:tc>
        <w:tc>
          <w:tcPr>
            <w:tcW w:w="1762" w:type="dxa"/>
            <w:tcBorders>
              <w:left w:val="single" w:sz="4" w:space="0" w:color="000000"/>
              <w:bottom w:val="single" w:sz="4" w:space="0" w:color="000000"/>
            </w:tcBorders>
          </w:tcPr>
          <w:p w:rsidR="005E2A01" w:rsidRPr="00F10684" w:rsidRDefault="005E2A01" w:rsidP="005E2A01">
            <w:pPr>
              <w:jc w:val="center"/>
              <w:rPr>
                <w:sz w:val="24"/>
                <w:szCs w:val="24"/>
              </w:rPr>
            </w:pPr>
            <w:r w:rsidRPr="00F10684">
              <w:rPr>
                <w:sz w:val="24"/>
                <w:szCs w:val="24"/>
              </w:rPr>
              <w:t>2615,116</w:t>
            </w:r>
          </w:p>
        </w:tc>
        <w:tc>
          <w:tcPr>
            <w:tcW w:w="135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2834,596</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водоотведение</w:t>
            </w:r>
          </w:p>
        </w:tc>
        <w:tc>
          <w:tcPr>
            <w:tcW w:w="212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0,000</w:t>
            </w:r>
          </w:p>
        </w:tc>
        <w:tc>
          <w:tcPr>
            <w:tcW w:w="1762" w:type="dxa"/>
            <w:tcBorders>
              <w:left w:val="single" w:sz="4" w:space="0" w:color="000000"/>
              <w:bottom w:val="single" w:sz="4" w:space="0" w:color="000000"/>
            </w:tcBorders>
          </w:tcPr>
          <w:p w:rsidR="005E2A01" w:rsidRPr="00F10684" w:rsidRDefault="005E2A01" w:rsidP="005E2A01">
            <w:pPr>
              <w:jc w:val="center"/>
              <w:rPr>
                <w:sz w:val="24"/>
                <w:szCs w:val="24"/>
              </w:rPr>
            </w:pPr>
            <w:r w:rsidRPr="00F10684">
              <w:rPr>
                <w:sz w:val="24"/>
                <w:szCs w:val="24"/>
              </w:rPr>
              <w:t>0,000</w:t>
            </w:r>
          </w:p>
        </w:tc>
        <w:tc>
          <w:tcPr>
            <w:tcW w:w="135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0,000</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jc w:val="right"/>
              <w:rPr>
                <w:sz w:val="24"/>
              </w:rPr>
            </w:pPr>
            <w:r w:rsidRPr="007A3069">
              <w:rPr>
                <w:color w:val="000000"/>
                <w:sz w:val="24"/>
              </w:rPr>
              <w:t>Итого:</w:t>
            </w:r>
          </w:p>
        </w:tc>
        <w:tc>
          <w:tcPr>
            <w:tcW w:w="212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219,48</w:t>
            </w:r>
          </w:p>
        </w:tc>
        <w:tc>
          <w:tcPr>
            <w:tcW w:w="1762" w:type="dxa"/>
            <w:tcBorders>
              <w:left w:val="single" w:sz="4" w:space="0" w:color="000000"/>
              <w:bottom w:val="single" w:sz="4" w:space="0" w:color="000000"/>
            </w:tcBorders>
          </w:tcPr>
          <w:p w:rsidR="005E2A01" w:rsidRPr="00F10684" w:rsidRDefault="005E2A01" w:rsidP="005E2A01">
            <w:pPr>
              <w:jc w:val="center"/>
              <w:rPr>
                <w:sz w:val="24"/>
                <w:szCs w:val="24"/>
              </w:rPr>
            </w:pPr>
            <w:r w:rsidRPr="00F10684">
              <w:rPr>
                <w:sz w:val="24"/>
                <w:szCs w:val="24"/>
              </w:rPr>
              <w:t>2615,116</w:t>
            </w:r>
          </w:p>
        </w:tc>
        <w:tc>
          <w:tcPr>
            <w:tcW w:w="135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2834,596</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r>
              <w:rPr>
                <w:sz w:val="24"/>
                <w:szCs w:val="24"/>
              </w:rPr>
              <w:t>5</w:t>
            </w:r>
            <w:r w:rsidR="00F10684">
              <w:rPr>
                <w:sz w:val="24"/>
                <w:szCs w:val="24"/>
              </w:rPr>
              <w:t>.</w:t>
            </w:r>
          </w:p>
        </w:tc>
        <w:tc>
          <w:tcPr>
            <w:tcW w:w="4538" w:type="dxa"/>
            <w:tcBorders>
              <w:left w:val="single" w:sz="4" w:space="0" w:color="000000"/>
              <w:bottom w:val="single" w:sz="4" w:space="0" w:color="000000"/>
            </w:tcBorders>
            <w:vAlign w:val="center"/>
          </w:tcPr>
          <w:p w:rsidR="005E2A01" w:rsidRPr="001C1F98" w:rsidRDefault="005E2A01" w:rsidP="005E2A01">
            <w:pPr>
              <w:rPr>
                <w:b/>
                <w:sz w:val="24"/>
                <w:szCs w:val="24"/>
              </w:rPr>
            </w:pPr>
            <w:r w:rsidRPr="001C1F98">
              <w:rPr>
                <w:b/>
                <w:sz w:val="24"/>
                <w:szCs w:val="24"/>
              </w:rPr>
              <w:t xml:space="preserve">д. </w:t>
            </w:r>
            <w:proofErr w:type="spellStart"/>
            <w:r w:rsidRPr="001C1F98">
              <w:rPr>
                <w:b/>
                <w:sz w:val="24"/>
                <w:szCs w:val="24"/>
              </w:rPr>
              <w:t>К</w:t>
            </w:r>
            <w:r>
              <w:rPr>
                <w:b/>
                <w:sz w:val="24"/>
                <w:szCs w:val="24"/>
              </w:rPr>
              <w:t>очкорово</w:t>
            </w:r>
            <w:proofErr w:type="spellEnd"/>
            <w:r>
              <w:rPr>
                <w:b/>
                <w:sz w:val="24"/>
                <w:szCs w:val="24"/>
              </w:rPr>
              <w:t xml:space="preserve"> и д. </w:t>
            </w:r>
            <w:proofErr w:type="spellStart"/>
            <w:r>
              <w:rPr>
                <w:b/>
                <w:sz w:val="24"/>
                <w:szCs w:val="24"/>
              </w:rPr>
              <w:t>Лопино</w:t>
            </w:r>
            <w:proofErr w:type="spellEnd"/>
          </w:p>
        </w:tc>
        <w:tc>
          <w:tcPr>
            <w:tcW w:w="212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p>
        </w:tc>
        <w:tc>
          <w:tcPr>
            <w:tcW w:w="1762" w:type="dxa"/>
            <w:tcBorders>
              <w:left w:val="single" w:sz="4" w:space="0" w:color="000000"/>
              <w:bottom w:val="single" w:sz="4" w:space="0" w:color="000000"/>
            </w:tcBorders>
          </w:tcPr>
          <w:p w:rsidR="005E2A01" w:rsidRPr="00F10684" w:rsidRDefault="005E2A01" w:rsidP="005E2A01">
            <w:pPr>
              <w:jc w:val="center"/>
              <w:rPr>
                <w:sz w:val="24"/>
                <w:szCs w:val="24"/>
              </w:rPr>
            </w:pPr>
          </w:p>
        </w:tc>
        <w:tc>
          <w:tcPr>
            <w:tcW w:w="135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водоснабжение</w:t>
            </w:r>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1318,795</w:t>
            </w: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15280,173</w:t>
            </w: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16598,968</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rPr>
                <w:sz w:val="24"/>
                <w:szCs w:val="24"/>
              </w:rPr>
            </w:pPr>
            <w:r w:rsidRPr="007A3069">
              <w:rPr>
                <w:sz w:val="24"/>
                <w:szCs w:val="24"/>
              </w:rPr>
              <w:t>водоотведение</w:t>
            </w:r>
          </w:p>
        </w:tc>
        <w:tc>
          <w:tcPr>
            <w:tcW w:w="212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0,000</w:t>
            </w:r>
          </w:p>
        </w:tc>
        <w:tc>
          <w:tcPr>
            <w:tcW w:w="1762" w:type="dxa"/>
            <w:tcBorders>
              <w:left w:val="single" w:sz="4" w:space="0" w:color="000000"/>
              <w:bottom w:val="single" w:sz="4" w:space="0" w:color="000000"/>
            </w:tcBorders>
          </w:tcPr>
          <w:p w:rsidR="005E2A01" w:rsidRPr="00F10684" w:rsidRDefault="005E2A01" w:rsidP="005E2A01">
            <w:pPr>
              <w:jc w:val="center"/>
              <w:rPr>
                <w:sz w:val="24"/>
                <w:szCs w:val="24"/>
              </w:rPr>
            </w:pPr>
            <w:r w:rsidRPr="00F10684">
              <w:rPr>
                <w:sz w:val="24"/>
                <w:szCs w:val="24"/>
              </w:rPr>
              <w:t>0,000</w:t>
            </w:r>
          </w:p>
        </w:tc>
        <w:tc>
          <w:tcPr>
            <w:tcW w:w="1356" w:type="dxa"/>
            <w:tcBorders>
              <w:left w:val="single" w:sz="4" w:space="0" w:color="000000"/>
              <w:bottom w:val="single" w:sz="4" w:space="0" w:color="000000"/>
              <w:right w:val="single" w:sz="4" w:space="0" w:color="000000"/>
            </w:tcBorders>
          </w:tcPr>
          <w:p w:rsidR="005E2A01" w:rsidRPr="00F10684" w:rsidRDefault="005E2A01" w:rsidP="005E2A01">
            <w:pPr>
              <w:jc w:val="center"/>
              <w:rPr>
                <w:sz w:val="24"/>
                <w:szCs w:val="24"/>
              </w:rPr>
            </w:pPr>
            <w:r w:rsidRPr="00F10684">
              <w:rPr>
                <w:sz w:val="24"/>
                <w:szCs w:val="24"/>
              </w:rPr>
              <w:t>0,000</w:t>
            </w:r>
          </w:p>
        </w:tc>
      </w:tr>
      <w:tr w:rsidR="005E2A01" w:rsidRPr="007A3069" w:rsidTr="00F10684">
        <w:tc>
          <w:tcPr>
            <w:tcW w:w="0" w:type="auto"/>
            <w:tcBorders>
              <w:top w:val="single" w:sz="4" w:space="0" w:color="000000"/>
              <w:left w:val="single" w:sz="4" w:space="0" w:color="000000"/>
            </w:tcBorders>
            <w:vAlign w:val="center"/>
          </w:tcPr>
          <w:p w:rsidR="005E2A01" w:rsidRPr="007A3069" w:rsidRDefault="005E2A01" w:rsidP="00F10684">
            <w:pPr>
              <w:jc w:val="center"/>
              <w:rPr>
                <w:sz w:val="24"/>
                <w:szCs w:val="24"/>
              </w:rPr>
            </w:pPr>
          </w:p>
        </w:tc>
        <w:tc>
          <w:tcPr>
            <w:tcW w:w="4538" w:type="dxa"/>
            <w:tcBorders>
              <w:left w:val="single" w:sz="4" w:space="0" w:color="000000"/>
              <w:bottom w:val="single" w:sz="4" w:space="0" w:color="000000"/>
            </w:tcBorders>
            <w:vAlign w:val="center"/>
          </w:tcPr>
          <w:p w:rsidR="005E2A01" w:rsidRPr="007A3069" w:rsidRDefault="005E2A01" w:rsidP="005E2A01">
            <w:pPr>
              <w:jc w:val="right"/>
              <w:rPr>
                <w:sz w:val="24"/>
              </w:rPr>
            </w:pPr>
            <w:r w:rsidRPr="007A3069">
              <w:rPr>
                <w:color w:val="000000"/>
                <w:sz w:val="24"/>
              </w:rPr>
              <w:t>Итого:</w:t>
            </w:r>
          </w:p>
        </w:tc>
        <w:tc>
          <w:tcPr>
            <w:tcW w:w="212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1318,795</w:t>
            </w:r>
          </w:p>
        </w:tc>
        <w:tc>
          <w:tcPr>
            <w:tcW w:w="1762" w:type="dxa"/>
            <w:tcBorders>
              <w:left w:val="single" w:sz="4" w:space="0" w:color="000000"/>
              <w:bottom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15280,173</w:t>
            </w:r>
          </w:p>
        </w:tc>
        <w:tc>
          <w:tcPr>
            <w:tcW w:w="1356" w:type="dxa"/>
            <w:tcBorders>
              <w:left w:val="single" w:sz="4" w:space="0" w:color="000000"/>
              <w:bottom w:val="single" w:sz="4" w:space="0" w:color="000000"/>
              <w:right w:val="single" w:sz="4" w:space="0" w:color="000000"/>
            </w:tcBorders>
            <w:vAlign w:val="center"/>
          </w:tcPr>
          <w:p w:rsidR="005E2A01" w:rsidRPr="00F10684" w:rsidRDefault="005E2A01" w:rsidP="005E2A01">
            <w:pPr>
              <w:jc w:val="center"/>
              <w:rPr>
                <w:color w:val="000000"/>
                <w:sz w:val="24"/>
                <w:szCs w:val="24"/>
              </w:rPr>
            </w:pPr>
            <w:r w:rsidRPr="00F10684">
              <w:rPr>
                <w:color w:val="000000"/>
                <w:sz w:val="24"/>
                <w:szCs w:val="24"/>
              </w:rPr>
              <w:t>16598,968</w:t>
            </w:r>
          </w:p>
        </w:tc>
      </w:tr>
      <w:tr w:rsidR="005E2A01" w:rsidRPr="007A3069" w:rsidTr="00F10684">
        <w:tc>
          <w:tcPr>
            <w:tcW w:w="0" w:type="auto"/>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rPr>
                <w:sz w:val="24"/>
                <w:szCs w:val="24"/>
              </w:rPr>
            </w:pPr>
          </w:p>
        </w:tc>
        <w:tc>
          <w:tcPr>
            <w:tcW w:w="4538" w:type="dxa"/>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rPr>
                <w:b/>
                <w:sz w:val="24"/>
              </w:rPr>
            </w:pPr>
            <w:r w:rsidRPr="007A3069">
              <w:rPr>
                <w:b/>
                <w:sz w:val="24"/>
              </w:rPr>
              <w:t>По поселению</w:t>
            </w:r>
          </w:p>
        </w:tc>
        <w:tc>
          <w:tcPr>
            <w:tcW w:w="2126" w:type="dxa"/>
            <w:tcBorders>
              <w:top w:val="single" w:sz="4" w:space="0" w:color="auto"/>
              <w:left w:val="single" w:sz="4" w:space="0" w:color="auto"/>
              <w:bottom w:val="single" w:sz="4" w:space="0" w:color="auto"/>
              <w:right w:val="single" w:sz="4" w:space="0" w:color="auto"/>
            </w:tcBorders>
          </w:tcPr>
          <w:p w:rsidR="005E2A01" w:rsidRPr="00F10684" w:rsidRDefault="005E2A01" w:rsidP="005E2A01">
            <w:pPr>
              <w:jc w:val="both"/>
              <w:rPr>
                <w:color w:val="000000"/>
                <w:sz w:val="24"/>
                <w:szCs w:val="24"/>
              </w:rPr>
            </w:pPr>
            <w:r w:rsidRPr="00F10684">
              <w:rPr>
                <w:color w:val="000000"/>
                <w:sz w:val="24"/>
                <w:szCs w:val="24"/>
              </w:rPr>
              <w:t> </w:t>
            </w:r>
          </w:p>
        </w:tc>
        <w:tc>
          <w:tcPr>
            <w:tcW w:w="1762" w:type="dxa"/>
            <w:tcBorders>
              <w:top w:val="single" w:sz="4" w:space="0" w:color="auto"/>
              <w:left w:val="single" w:sz="4" w:space="0" w:color="auto"/>
              <w:bottom w:val="single" w:sz="4" w:space="0" w:color="auto"/>
              <w:right w:val="single" w:sz="4" w:space="0" w:color="auto"/>
            </w:tcBorders>
          </w:tcPr>
          <w:p w:rsidR="005E2A01" w:rsidRPr="00F10684" w:rsidRDefault="005E2A01" w:rsidP="005E2A01">
            <w:pPr>
              <w:jc w:val="both"/>
              <w:rPr>
                <w:color w:val="000000"/>
                <w:sz w:val="24"/>
                <w:szCs w:val="24"/>
              </w:rPr>
            </w:pPr>
            <w:r w:rsidRPr="00F10684">
              <w:rPr>
                <w:color w:val="000000"/>
                <w:sz w:val="24"/>
                <w:szCs w:val="24"/>
              </w:rPr>
              <w:t> </w:t>
            </w:r>
          </w:p>
        </w:tc>
        <w:tc>
          <w:tcPr>
            <w:tcW w:w="1356" w:type="dxa"/>
            <w:tcBorders>
              <w:top w:val="single" w:sz="4" w:space="0" w:color="auto"/>
              <w:left w:val="single" w:sz="4" w:space="0" w:color="auto"/>
              <w:bottom w:val="single" w:sz="4" w:space="0" w:color="auto"/>
              <w:right w:val="single" w:sz="4" w:space="0" w:color="auto"/>
            </w:tcBorders>
            <w:vAlign w:val="bottom"/>
          </w:tcPr>
          <w:p w:rsidR="005E2A01" w:rsidRPr="00F10684" w:rsidRDefault="005E2A01" w:rsidP="005E2A01">
            <w:pPr>
              <w:jc w:val="both"/>
              <w:rPr>
                <w:color w:val="000000"/>
                <w:sz w:val="24"/>
                <w:szCs w:val="24"/>
              </w:rPr>
            </w:pPr>
            <w:r w:rsidRPr="00F10684">
              <w:rPr>
                <w:color w:val="000000"/>
                <w:sz w:val="24"/>
                <w:szCs w:val="24"/>
              </w:rPr>
              <w:t> </w:t>
            </w:r>
          </w:p>
        </w:tc>
      </w:tr>
      <w:tr w:rsidR="005E2A01" w:rsidRPr="007A3069" w:rsidTr="00F10684">
        <w:tc>
          <w:tcPr>
            <w:tcW w:w="0" w:type="auto"/>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rPr>
                <w:sz w:val="24"/>
                <w:szCs w:val="24"/>
              </w:rPr>
            </w:pPr>
          </w:p>
        </w:tc>
        <w:tc>
          <w:tcPr>
            <w:tcW w:w="4538" w:type="dxa"/>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rPr>
                <w:b/>
                <w:sz w:val="24"/>
                <w:szCs w:val="24"/>
              </w:rPr>
            </w:pPr>
            <w:r w:rsidRPr="007A3069">
              <w:rPr>
                <w:b/>
                <w:sz w:val="24"/>
                <w:szCs w:val="24"/>
              </w:rPr>
              <w:t>водоснабжение</w:t>
            </w:r>
          </w:p>
        </w:tc>
        <w:tc>
          <w:tcPr>
            <w:tcW w:w="2126" w:type="dxa"/>
            <w:tcBorders>
              <w:top w:val="single" w:sz="4" w:space="0" w:color="auto"/>
              <w:left w:val="single" w:sz="4" w:space="0" w:color="auto"/>
              <w:bottom w:val="single" w:sz="4" w:space="0" w:color="auto"/>
              <w:right w:val="single" w:sz="4" w:space="0" w:color="auto"/>
            </w:tcBorders>
            <w:vAlign w:val="center"/>
          </w:tcPr>
          <w:p w:rsidR="005E2A01" w:rsidRPr="00F10684" w:rsidRDefault="005E2A01" w:rsidP="005E2A01">
            <w:pPr>
              <w:jc w:val="center"/>
              <w:rPr>
                <w:color w:val="000000"/>
                <w:sz w:val="24"/>
                <w:szCs w:val="24"/>
              </w:rPr>
            </w:pPr>
            <w:r w:rsidRPr="00F10684">
              <w:rPr>
                <w:color w:val="000000"/>
                <w:sz w:val="24"/>
                <w:szCs w:val="24"/>
              </w:rPr>
              <w:t>5945,269</w:t>
            </w:r>
          </w:p>
        </w:tc>
        <w:tc>
          <w:tcPr>
            <w:tcW w:w="1762" w:type="dxa"/>
            <w:tcBorders>
              <w:top w:val="single" w:sz="4" w:space="0" w:color="auto"/>
              <w:left w:val="single" w:sz="4" w:space="0" w:color="auto"/>
              <w:bottom w:val="single" w:sz="4" w:space="0" w:color="auto"/>
              <w:right w:val="single" w:sz="4" w:space="0" w:color="auto"/>
            </w:tcBorders>
            <w:vAlign w:val="center"/>
          </w:tcPr>
          <w:p w:rsidR="005E2A01" w:rsidRPr="00F10684" w:rsidRDefault="005E2A01" w:rsidP="005E2A01">
            <w:pPr>
              <w:jc w:val="center"/>
              <w:rPr>
                <w:color w:val="000000"/>
                <w:sz w:val="24"/>
                <w:szCs w:val="24"/>
              </w:rPr>
            </w:pPr>
            <w:r w:rsidRPr="00F10684">
              <w:rPr>
                <w:color w:val="000000"/>
                <w:sz w:val="24"/>
                <w:szCs w:val="24"/>
              </w:rPr>
              <w:t>69174,019</w:t>
            </w:r>
          </w:p>
        </w:tc>
        <w:tc>
          <w:tcPr>
            <w:tcW w:w="1356" w:type="dxa"/>
            <w:tcBorders>
              <w:top w:val="single" w:sz="4" w:space="0" w:color="auto"/>
              <w:left w:val="single" w:sz="4" w:space="0" w:color="auto"/>
              <w:bottom w:val="single" w:sz="4" w:space="0" w:color="auto"/>
              <w:right w:val="single" w:sz="4" w:space="0" w:color="auto"/>
            </w:tcBorders>
            <w:vAlign w:val="center"/>
          </w:tcPr>
          <w:p w:rsidR="005E2A01" w:rsidRPr="00F10684" w:rsidRDefault="005E2A01" w:rsidP="005E2A01">
            <w:pPr>
              <w:jc w:val="center"/>
              <w:rPr>
                <w:color w:val="000000"/>
                <w:sz w:val="24"/>
                <w:szCs w:val="24"/>
              </w:rPr>
            </w:pPr>
            <w:r w:rsidRPr="00F10684">
              <w:rPr>
                <w:color w:val="000000"/>
                <w:sz w:val="24"/>
                <w:szCs w:val="24"/>
              </w:rPr>
              <w:t>75119,288</w:t>
            </w:r>
          </w:p>
        </w:tc>
      </w:tr>
      <w:tr w:rsidR="005E2A01" w:rsidRPr="007A3069" w:rsidTr="00F10684">
        <w:tc>
          <w:tcPr>
            <w:tcW w:w="0" w:type="auto"/>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rPr>
                <w:sz w:val="24"/>
                <w:szCs w:val="24"/>
              </w:rPr>
            </w:pPr>
          </w:p>
        </w:tc>
        <w:tc>
          <w:tcPr>
            <w:tcW w:w="4538" w:type="dxa"/>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rPr>
                <w:b/>
                <w:sz w:val="24"/>
                <w:szCs w:val="24"/>
              </w:rPr>
            </w:pPr>
            <w:r w:rsidRPr="007A3069">
              <w:rPr>
                <w:b/>
                <w:sz w:val="24"/>
                <w:szCs w:val="24"/>
              </w:rPr>
              <w:t>водоотведение</w:t>
            </w:r>
          </w:p>
        </w:tc>
        <w:tc>
          <w:tcPr>
            <w:tcW w:w="2126" w:type="dxa"/>
            <w:tcBorders>
              <w:top w:val="single" w:sz="4" w:space="0" w:color="auto"/>
              <w:left w:val="single" w:sz="4" w:space="0" w:color="auto"/>
              <w:bottom w:val="single" w:sz="4" w:space="0" w:color="auto"/>
              <w:right w:val="single" w:sz="4" w:space="0" w:color="auto"/>
            </w:tcBorders>
            <w:vAlign w:val="center"/>
          </w:tcPr>
          <w:p w:rsidR="005E2A01" w:rsidRPr="00F10684" w:rsidRDefault="005E2A01" w:rsidP="005E2A01">
            <w:pPr>
              <w:jc w:val="center"/>
              <w:rPr>
                <w:color w:val="000000"/>
                <w:sz w:val="24"/>
                <w:szCs w:val="24"/>
              </w:rPr>
            </w:pPr>
            <w:r w:rsidRPr="00F10684">
              <w:rPr>
                <w:color w:val="000000"/>
                <w:sz w:val="24"/>
                <w:szCs w:val="24"/>
              </w:rPr>
              <w:t>4256,300</w:t>
            </w:r>
          </w:p>
        </w:tc>
        <w:tc>
          <w:tcPr>
            <w:tcW w:w="1762" w:type="dxa"/>
            <w:tcBorders>
              <w:top w:val="single" w:sz="4" w:space="0" w:color="auto"/>
              <w:left w:val="single" w:sz="4" w:space="0" w:color="auto"/>
              <w:bottom w:val="single" w:sz="4" w:space="0" w:color="auto"/>
              <w:right w:val="single" w:sz="4" w:space="0" w:color="auto"/>
            </w:tcBorders>
            <w:vAlign w:val="center"/>
          </w:tcPr>
          <w:p w:rsidR="005E2A01" w:rsidRPr="00F10684" w:rsidRDefault="005E2A01" w:rsidP="005E2A01">
            <w:pPr>
              <w:jc w:val="center"/>
              <w:rPr>
                <w:color w:val="000000"/>
                <w:sz w:val="24"/>
                <w:szCs w:val="24"/>
              </w:rPr>
            </w:pPr>
            <w:r w:rsidRPr="00F10684">
              <w:rPr>
                <w:color w:val="000000"/>
                <w:sz w:val="24"/>
                <w:szCs w:val="24"/>
              </w:rPr>
              <w:t>41559,761</w:t>
            </w:r>
          </w:p>
        </w:tc>
        <w:tc>
          <w:tcPr>
            <w:tcW w:w="1356" w:type="dxa"/>
            <w:tcBorders>
              <w:top w:val="single" w:sz="4" w:space="0" w:color="auto"/>
              <w:left w:val="single" w:sz="4" w:space="0" w:color="auto"/>
              <w:bottom w:val="single" w:sz="4" w:space="0" w:color="auto"/>
              <w:right w:val="single" w:sz="4" w:space="0" w:color="auto"/>
            </w:tcBorders>
            <w:vAlign w:val="center"/>
          </w:tcPr>
          <w:p w:rsidR="005E2A01" w:rsidRPr="00F10684" w:rsidRDefault="005E2A01" w:rsidP="005E2A01">
            <w:pPr>
              <w:jc w:val="center"/>
              <w:rPr>
                <w:color w:val="000000"/>
                <w:sz w:val="24"/>
                <w:szCs w:val="24"/>
              </w:rPr>
            </w:pPr>
            <w:r w:rsidRPr="00F10684">
              <w:rPr>
                <w:color w:val="000000"/>
                <w:sz w:val="24"/>
                <w:szCs w:val="24"/>
              </w:rPr>
              <w:t>45816,061</w:t>
            </w:r>
          </w:p>
        </w:tc>
      </w:tr>
      <w:tr w:rsidR="005E2A01" w:rsidRPr="007A3069" w:rsidTr="00F10684">
        <w:tc>
          <w:tcPr>
            <w:tcW w:w="0" w:type="auto"/>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rPr>
                <w:sz w:val="24"/>
                <w:szCs w:val="24"/>
              </w:rPr>
            </w:pPr>
          </w:p>
        </w:tc>
        <w:tc>
          <w:tcPr>
            <w:tcW w:w="4538" w:type="dxa"/>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jc w:val="right"/>
              <w:rPr>
                <w:b/>
                <w:color w:val="000000"/>
                <w:sz w:val="24"/>
              </w:rPr>
            </w:pPr>
            <w:r w:rsidRPr="007A3069">
              <w:rPr>
                <w:b/>
                <w:color w:val="000000"/>
                <w:sz w:val="24"/>
              </w:rPr>
              <w:t>ВСЕГО:</w:t>
            </w:r>
          </w:p>
        </w:tc>
        <w:tc>
          <w:tcPr>
            <w:tcW w:w="2126" w:type="dxa"/>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jc w:val="center"/>
              <w:rPr>
                <w:b/>
                <w:color w:val="000000"/>
                <w:sz w:val="24"/>
                <w:szCs w:val="24"/>
              </w:rPr>
            </w:pPr>
            <w:r>
              <w:rPr>
                <w:b/>
                <w:color w:val="000000"/>
                <w:sz w:val="24"/>
                <w:szCs w:val="24"/>
              </w:rPr>
              <w:t>10201,569</w:t>
            </w:r>
          </w:p>
        </w:tc>
        <w:tc>
          <w:tcPr>
            <w:tcW w:w="1762" w:type="dxa"/>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jc w:val="center"/>
              <w:rPr>
                <w:b/>
                <w:color w:val="000000"/>
                <w:sz w:val="24"/>
                <w:szCs w:val="24"/>
              </w:rPr>
            </w:pPr>
            <w:r>
              <w:rPr>
                <w:b/>
                <w:color w:val="000000"/>
                <w:sz w:val="24"/>
                <w:szCs w:val="24"/>
              </w:rPr>
              <w:t>110733,78</w:t>
            </w:r>
          </w:p>
        </w:tc>
        <w:tc>
          <w:tcPr>
            <w:tcW w:w="1356" w:type="dxa"/>
            <w:tcBorders>
              <w:top w:val="single" w:sz="4" w:space="0" w:color="auto"/>
              <w:left w:val="single" w:sz="4" w:space="0" w:color="auto"/>
              <w:bottom w:val="single" w:sz="4" w:space="0" w:color="auto"/>
              <w:right w:val="single" w:sz="4" w:space="0" w:color="auto"/>
            </w:tcBorders>
            <w:vAlign w:val="center"/>
          </w:tcPr>
          <w:p w:rsidR="005E2A01" w:rsidRPr="007A3069" w:rsidRDefault="005E2A01" w:rsidP="005E2A01">
            <w:pPr>
              <w:jc w:val="center"/>
              <w:rPr>
                <w:b/>
                <w:color w:val="000000"/>
                <w:sz w:val="24"/>
                <w:szCs w:val="24"/>
              </w:rPr>
            </w:pPr>
            <w:r>
              <w:rPr>
                <w:b/>
                <w:color w:val="000000"/>
                <w:sz w:val="24"/>
                <w:szCs w:val="24"/>
              </w:rPr>
              <w:t>120935,349</w:t>
            </w:r>
          </w:p>
        </w:tc>
      </w:tr>
    </w:tbl>
    <w:p w:rsidR="005E2A01" w:rsidRPr="007A3069" w:rsidRDefault="005E2A01" w:rsidP="005E2A01">
      <w:pPr>
        <w:spacing w:line="360" w:lineRule="auto"/>
        <w:ind w:firstLine="709"/>
        <w:contextualSpacing/>
        <w:jc w:val="both"/>
        <w:rPr>
          <w:sz w:val="24"/>
          <w:szCs w:val="24"/>
        </w:rPr>
      </w:pPr>
    </w:p>
    <w:p w:rsidR="005E2A01" w:rsidRDefault="005E2A01" w:rsidP="005E2A01"/>
    <w:p w:rsidR="005E2A01" w:rsidRDefault="005E2A01" w:rsidP="005E2A01"/>
    <w:p w:rsidR="00DB68EE" w:rsidRPr="00E90701" w:rsidRDefault="00DB68EE" w:rsidP="00E90701">
      <w:pPr>
        <w:ind w:right="5102"/>
        <w:rPr>
          <w:sz w:val="28"/>
          <w:szCs w:val="28"/>
        </w:rPr>
      </w:pPr>
    </w:p>
    <w:sectPr w:rsidR="00DB68EE" w:rsidRPr="00E90701" w:rsidSect="00FE50BE">
      <w:pgSz w:w="11906" w:h="16838"/>
      <w:pgMar w:top="851" w:right="567"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15:restartNumberingAfterBreak="0">
    <w:nsid w:val="08D871F6"/>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A981FBF"/>
    <w:multiLevelType w:val="hybridMultilevel"/>
    <w:tmpl w:val="F0129D42"/>
    <w:lvl w:ilvl="0" w:tplc="67080C3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 w15:restartNumberingAfterBreak="0">
    <w:nsid w:val="0B475EEE"/>
    <w:multiLevelType w:val="hybridMultilevel"/>
    <w:tmpl w:val="12B2802E"/>
    <w:lvl w:ilvl="0" w:tplc="D5C48168">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0CA95D17"/>
    <w:multiLevelType w:val="hybridMultilevel"/>
    <w:tmpl w:val="A008B95A"/>
    <w:lvl w:ilvl="0" w:tplc="4B90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0D900E3"/>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15:restartNumberingAfterBreak="0">
    <w:nsid w:val="15E36759"/>
    <w:multiLevelType w:val="hybridMultilevel"/>
    <w:tmpl w:val="E864E4F8"/>
    <w:lvl w:ilvl="0" w:tplc="C29A32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19562F33"/>
    <w:multiLevelType w:val="hybridMultilevel"/>
    <w:tmpl w:val="CA886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AE87C20"/>
    <w:multiLevelType w:val="hybridMultilevel"/>
    <w:tmpl w:val="259C47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74B1A9A"/>
    <w:multiLevelType w:val="hybridMultilevel"/>
    <w:tmpl w:val="529CAB5A"/>
    <w:lvl w:ilvl="0" w:tplc="22FA33A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6E3AFD"/>
    <w:multiLevelType w:val="multilevel"/>
    <w:tmpl w:val="779654AA"/>
    <w:lvl w:ilvl="0">
      <w:start w:val="1"/>
      <w:numFmt w:val="decimal"/>
      <w:lvlText w:val="%1"/>
      <w:lvlJc w:val="left"/>
      <w:pPr>
        <w:ind w:left="495" w:hanging="495"/>
      </w:pPr>
      <w:rPr>
        <w:rFonts w:hint="default"/>
      </w:rPr>
    </w:lvl>
    <w:lvl w:ilvl="1">
      <w:start w:val="1"/>
      <w:numFmt w:val="decimal"/>
      <w:lvlText w:val="%1.%2"/>
      <w:lvlJc w:val="left"/>
      <w:pPr>
        <w:ind w:left="1204" w:hanging="49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15:restartNumberingAfterBreak="0">
    <w:nsid w:val="2EEB2144"/>
    <w:multiLevelType w:val="hybridMultilevel"/>
    <w:tmpl w:val="AE6E65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356B0FBC"/>
    <w:multiLevelType w:val="hybridMultilevel"/>
    <w:tmpl w:val="36AEF84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0C7DBD"/>
    <w:multiLevelType w:val="hybridMultilevel"/>
    <w:tmpl w:val="17CC5E02"/>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7" w15:restartNumberingAfterBreak="0">
    <w:nsid w:val="49033866"/>
    <w:multiLevelType w:val="hybridMultilevel"/>
    <w:tmpl w:val="39D4FC94"/>
    <w:lvl w:ilvl="0" w:tplc="66C4E9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E6C5633"/>
    <w:multiLevelType w:val="hybridMultilevel"/>
    <w:tmpl w:val="44BE9246"/>
    <w:lvl w:ilvl="0" w:tplc="6970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0FA4DEB"/>
    <w:multiLevelType w:val="hybridMultilevel"/>
    <w:tmpl w:val="7C30C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43D7F55"/>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48B2EF2"/>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15:restartNumberingAfterBreak="0">
    <w:nsid w:val="54FC01CC"/>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6EE37EA"/>
    <w:multiLevelType w:val="hybridMultilevel"/>
    <w:tmpl w:val="772EC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A8F7713"/>
    <w:multiLevelType w:val="hybridMultilevel"/>
    <w:tmpl w:val="370E5B5C"/>
    <w:lvl w:ilvl="0" w:tplc="35D82F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B78637C"/>
    <w:multiLevelType w:val="hybridMultilevel"/>
    <w:tmpl w:val="8DEE8896"/>
    <w:lvl w:ilvl="0" w:tplc="ED78B9B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5C9D2F9B"/>
    <w:multiLevelType w:val="hybridMultilevel"/>
    <w:tmpl w:val="8938A826"/>
    <w:lvl w:ilvl="0" w:tplc="D300416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CF1277E"/>
    <w:multiLevelType w:val="multilevel"/>
    <w:tmpl w:val="6E8C4BF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8" w15:restartNumberingAfterBreak="0">
    <w:nsid w:val="75ED4BAC"/>
    <w:multiLevelType w:val="multilevel"/>
    <w:tmpl w:val="87DC8DE0"/>
    <w:lvl w:ilvl="0">
      <w:start w:val="1"/>
      <w:numFmt w:val="decimal"/>
      <w:lvlText w:val="%1"/>
      <w:lvlJc w:val="left"/>
      <w:pPr>
        <w:ind w:left="375" w:hanging="375"/>
      </w:pPr>
      <w:rPr>
        <w:rFonts w:hint="default"/>
        <w:b/>
        <w:sz w:val="28"/>
      </w:rPr>
    </w:lvl>
    <w:lvl w:ilvl="1">
      <w:start w:val="1"/>
      <w:numFmt w:val="decimal"/>
      <w:lvlText w:val="%1.%2"/>
      <w:lvlJc w:val="left"/>
      <w:pPr>
        <w:ind w:left="659" w:hanging="375"/>
      </w:pPr>
      <w:rPr>
        <w:rFonts w:hint="default"/>
        <w:b/>
        <w:sz w:val="28"/>
      </w:rPr>
    </w:lvl>
    <w:lvl w:ilvl="2">
      <w:start w:val="1"/>
      <w:numFmt w:val="decimal"/>
      <w:lvlText w:val="%1.%2.%3"/>
      <w:lvlJc w:val="left"/>
      <w:pPr>
        <w:ind w:left="1288" w:hanging="720"/>
      </w:pPr>
      <w:rPr>
        <w:rFonts w:hint="default"/>
        <w:b/>
        <w:sz w:val="28"/>
      </w:rPr>
    </w:lvl>
    <w:lvl w:ilvl="3">
      <w:start w:val="1"/>
      <w:numFmt w:val="decimal"/>
      <w:lvlText w:val="%1.%2.%3.%4"/>
      <w:lvlJc w:val="left"/>
      <w:pPr>
        <w:ind w:left="1572" w:hanging="720"/>
      </w:pPr>
      <w:rPr>
        <w:rFonts w:hint="default"/>
        <w:b/>
        <w:sz w:val="28"/>
      </w:rPr>
    </w:lvl>
    <w:lvl w:ilvl="4">
      <w:start w:val="1"/>
      <w:numFmt w:val="decimal"/>
      <w:lvlText w:val="%1.%2.%3.%4.%5"/>
      <w:lvlJc w:val="left"/>
      <w:pPr>
        <w:ind w:left="2216" w:hanging="1080"/>
      </w:pPr>
      <w:rPr>
        <w:rFonts w:hint="default"/>
        <w:b/>
        <w:sz w:val="28"/>
      </w:rPr>
    </w:lvl>
    <w:lvl w:ilvl="5">
      <w:start w:val="1"/>
      <w:numFmt w:val="decimal"/>
      <w:lvlText w:val="%1.%2.%3.%4.%5.%6"/>
      <w:lvlJc w:val="left"/>
      <w:pPr>
        <w:ind w:left="2500" w:hanging="1080"/>
      </w:pPr>
      <w:rPr>
        <w:rFonts w:hint="default"/>
        <w:b/>
        <w:sz w:val="28"/>
      </w:rPr>
    </w:lvl>
    <w:lvl w:ilvl="6">
      <w:start w:val="1"/>
      <w:numFmt w:val="decimal"/>
      <w:lvlText w:val="%1.%2.%3.%4.%5.%6.%7"/>
      <w:lvlJc w:val="left"/>
      <w:pPr>
        <w:ind w:left="3144" w:hanging="1440"/>
      </w:pPr>
      <w:rPr>
        <w:rFonts w:hint="default"/>
        <w:b/>
        <w:sz w:val="28"/>
      </w:rPr>
    </w:lvl>
    <w:lvl w:ilvl="7">
      <w:start w:val="1"/>
      <w:numFmt w:val="decimal"/>
      <w:lvlText w:val="%1.%2.%3.%4.%5.%6.%7.%8"/>
      <w:lvlJc w:val="left"/>
      <w:pPr>
        <w:ind w:left="3428" w:hanging="1440"/>
      </w:pPr>
      <w:rPr>
        <w:rFonts w:hint="default"/>
        <w:b/>
        <w:sz w:val="28"/>
      </w:rPr>
    </w:lvl>
    <w:lvl w:ilvl="8">
      <w:start w:val="1"/>
      <w:numFmt w:val="decimal"/>
      <w:lvlText w:val="%1.%2.%3.%4.%5.%6.%7.%8.%9"/>
      <w:lvlJc w:val="left"/>
      <w:pPr>
        <w:ind w:left="4072" w:hanging="1800"/>
      </w:pPr>
      <w:rPr>
        <w:rFonts w:hint="default"/>
        <w:b/>
        <w:sz w:val="28"/>
      </w:rPr>
    </w:lvl>
  </w:abstractNum>
  <w:abstractNum w:abstractNumId="29" w15:restartNumberingAfterBreak="0">
    <w:nsid w:val="78633AEF"/>
    <w:multiLevelType w:val="hybridMultilevel"/>
    <w:tmpl w:val="1638D63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F90795F"/>
    <w:multiLevelType w:val="hybridMultilevel"/>
    <w:tmpl w:val="DC567EF0"/>
    <w:lvl w:ilvl="0" w:tplc="B10A7E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11"/>
  </w:num>
  <w:num w:numId="3">
    <w:abstractNumId w:val="9"/>
  </w:num>
  <w:num w:numId="4">
    <w:abstractNumId w:val="8"/>
  </w:num>
  <w:num w:numId="5">
    <w:abstractNumId w:val="16"/>
  </w:num>
  <w:num w:numId="6">
    <w:abstractNumId w:val="27"/>
  </w:num>
  <w:num w:numId="7">
    <w:abstractNumId w:val="19"/>
  </w:num>
  <w:num w:numId="8">
    <w:abstractNumId w:val="23"/>
  </w:num>
  <w:num w:numId="9">
    <w:abstractNumId w:val="5"/>
  </w:num>
  <w:num w:numId="10">
    <w:abstractNumId w:val="21"/>
  </w:num>
  <w:num w:numId="11">
    <w:abstractNumId w:val="20"/>
  </w:num>
  <w:num w:numId="12">
    <w:abstractNumId w:val="13"/>
  </w:num>
  <w:num w:numId="13">
    <w:abstractNumId w:val="26"/>
  </w:num>
  <w:num w:numId="14">
    <w:abstractNumId w:val="6"/>
  </w:num>
  <w:num w:numId="15">
    <w:abstractNumId w:val="2"/>
  </w:num>
  <w:num w:numId="16">
    <w:abstractNumId w:val="7"/>
  </w:num>
  <w:num w:numId="17">
    <w:abstractNumId w:val="22"/>
  </w:num>
  <w:num w:numId="18">
    <w:abstractNumId w:val="29"/>
  </w:num>
  <w:num w:numId="19">
    <w:abstractNumId w:val="14"/>
  </w:num>
  <w:num w:numId="20">
    <w:abstractNumId w:val="1"/>
  </w:num>
  <w:num w:numId="21">
    <w:abstractNumId w:val="24"/>
  </w:num>
  <w:num w:numId="22">
    <w:abstractNumId w:val="4"/>
  </w:num>
  <w:num w:numId="23">
    <w:abstractNumId w:val="28"/>
  </w:num>
  <w:num w:numId="24">
    <w:abstractNumId w:val="3"/>
  </w:num>
  <w:num w:numId="25">
    <w:abstractNumId w:val="25"/>
  </w:num>
  <w:num w:numId="26">
    <w:abstractNumId w:val="15"/>
  </w:num>
  <w:num w:numId="27">
    <w:abstractNumId w:val="0"/>
  </w:num>
  <w:num w:numId="28">
    <w:abstractNumId w:val="10"/>
  </w:num>
  <w:num w:numId="29">
    <w:abstractNumId w:val="18"/>
  </w:num>
  <w:num w:numId="30">
    <w:abstractNumId w:val="3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7AD1"/>
    <w:rsid w:val="000246C9"/>
    <w:rsid w:val="00030E2E"/>
    <w:rsid w:val="00030FCC"/>
    <w:rsid w:val="00032049"/>
    <w:rsid w:val="000919FE"/>
    <w:rsid w:val="00094DD9"/>
    <w:rsid w:val="000B5ECC"/>
    <w:rsid w:val="000D73B1"/>
    <w:rsid w:val="00136E14"/>
    <w:rsid w:val="001C6B92"/>
    <w:rsid w:val="002066A0"/>
    <w:rsid w:val="002147DF"/>
    <w:rsid w:val="00220935"/>
    <w:rsid w:val="00294591"/>
    <w:rsid w:val="002A01A8"/>
    <w:rsid w:val="002B0AD8"/>
    <w:rsid w:val="002C5F9F"/>
    <w:rsid w:val="00315E6A"/>
    <w:rsid w:val="00321FC0"/>
    <w:rsid w:val="0034760B"/>
    <w:rsid w:val="00357D6F"/>
    <w:rsid w:val="00370FBD"/>
    <w:rsid w:val="003B3B67"/>
    <w:rsid w:val="004623EF"/>
    <w:rsid w:val="004723A4"/>
    <w:rsid w:val="0049337F"/>
    <w:rsid w:val="00497D3F"/>
    <w:rsid w:val="004D6637"/>
    <w:rsid w:val="004E5921"/>
    <w:rsid w:val="00500D85"/>
    <w:rsid w:val="005071E7"/>
    <w:rsid w:val="00526905"/>
    <w:rsid w:val="005D7884"/>
    <w:rsid w:val="005E2A01"/>
    <w:rsid w:val="005E50E8"/>
    <w:rsid w:val="00626B8D"/>
    <w:rsid w:val="00642647"/>
    <w:rsid w:val="006A7C5D"/>
    <w:rsid w:val="006B0ECF"/>
    <w:rsid w:val="00775B71"/>
    <w:rsid w:val="00777C92"/>
    <w:rsid w:val="0078037F"/>
    <w:rsid w:val="007A25C0"/>
    <w:rsid w:val="007B2CDB"/>
    <w:rsid w:val="007F73ED"/>
    <w:rsid w:val="00820246"/>
    <w:rsid w:val="008B1746"/>
    <w:rsid w:val="008B4A34"/>
    <w:rsid w:val="008C1B6F"/>
    <w:rsid w:val="008F101B"/>
    <w:rsid w:val="009311EE"/>
    <w:rsid w:val="009402AF"/>
    <w:rsid w:val="00951948"/>
    <w:rsid w:val="00955155"/>
    <w:rsid w:val="00981A4D"/>
    <w:rsid w:val="009A544C"/>
    <w:rsid w:val="009B4B0B"/>
    <w:rsid w:val="009C1BAE"/>
    <w:rsid w:val="009F2ED2"/>
    <w:rsid w:val="00A412B6"/>
    <w:rsid w:val="00A903B8"/>
    <w:rsid w:val="00AC53FA"/>
    <w:rsid w:val="00B34860"/>
    <w:rsid w:val="00B5593F"/>
    <w:rsid w:val="00B849F3"/>
    <w:rsid w:val="00B84EC8"/>
    <w:rsid w:val="00B9477C"/>
    <w:rsid w:val="00BF78FC"/>
    <w:rsid w:val="00D0635C"/>
    <w:rsid w:val="00DA29F1"/>
    <w:rsid w:val="00DB68EE"/>
    <w:rsid w:val="00DC6238"/>
    <w:rsid w:val="00DC7AD1"/>
    <w:rsid w:val="00DD25B5"/>
    <w:rsid w:val="00DD2DE2"/>
    <w:rsid w:val="00DF33BD"/>
    <w:rsid w:val="00E12F31"/>
    <w:rsid w:val="00E90701"/>
    <w:rsid w:val="00EB54AA"/>
    <w:rsid w:val="00F069C1"/>
    <w:rsid w:val="00F10684"/>
    <w:rsid w:val="00F10E24"/>
    <w:rsid w:val="00F21173"/>
    <w:rsid w:val="00F65193"/>
    <w:rsid w:val="00FB5079"/>
    <w:rsid w:val="00FE50BE"/>
    <w:rsid w:val="00FF4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0CFE0"/>
  <w15:docId w15:val="{FAE894BD-A01D-4B53-9370-60CF4F4B8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w w:val="80"/>
        <w:sz w:val="24"/>
        <w:szCs w:val="22"/>
        <w:lang w:val="ru-RU"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7AD1"/>
    <w:pPr>
      <w:jc w:val="left"/>
    </w:pPr>
    <w:rPr>
      <w:rFonts w:eastAsia="Times New Roman" w:cs="Times New Roman"/>
      <w:w w:val="100"/>
      <w:sz w:val="20"/>
      <w:szCs w:val="20"/>
      <w:lang w:eastAsia="ru-RU"/>
    </w:rPr>
  </w:style>
  <w:style w:type="paragraph" w:styleId="1">
    <w:name w:val="heading 1"/>
    <w:basedOn w:val="a"/>
    <w:next w:val="a"/>
    <w:link w:val="10"/>
    <w:uiPriority w:val="9"/>
    <w:qFormat/>
    <w:rsid w:val="005E2A01"/>
    <w:pPr>
      <w:keepNext/>
      <w:keepLines/>
      <w:spacing w:before="480" w:line="276" w:lineRule="auto"/>
      <w:jc w:val="center"/>
      <w:outlineLvl w:val="0"/>
    </w:pPr>
    <w:rPr>
      <w:b/>
      <w:bCs/>
      <w:color w:val="0070C0"/>
      <w:sz w:val="28"/>
      <w:szCs w:val="28"/>
      <w:lang w:eastAsia="en-US"/>
    </w:rPr>
  </w:style>
  <w:style w:type="paragraph" w:styleId="2">
    <w:name w:val="heading 2"/>
    <w:basedOn w:val="a"/>
    <w:next w:val="a"/>
    <w:link w:val="20"/>
    <w:uiPriority w:val="9"/>
    <w:qFormat/>
    <w:rsid w:val="00DC7AD1"/>
    <w:pPr>
      <w:keepNext/>
      <w:jc w:val="center"/>
      <w:outlineLvl w:val="1"/>
    </w:pPr>
    <w:rPr>
      <w:sz w:val="40"/>
    </w:rPr>
  </w:style>
  <w:style w:type="paragraph" w:styleId="3">
    <w:name w:val="heading 3"/>
    <w:basedOn w:val="a"/>
    <w:next w:val="a"/>
    <w:link w:val="30"/>
    <w:uiPriority w:val="9"/>
    <w:unhideWhenUsed/>
    <w:qFormat/>
    <w:rsid w:val="005E2A01"/>
    <w:pPr>
      <w:keepNext/>
      <w:keepLines/>
      <w:spacing w:before="200" w:line="276" w:lineRule="auto"/>
      <w:outlineLvl w:val="2"/>
    </w:pPr>
    <w:rPr>
      <w:b/>
      <w:bCs/>
      <w:color w:val="0070C0"/>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DC7AD1"/>
    <w:rPr>
      <w:rFonts w:eastAsia="Times New Roman" w:cs="Times New Roman"/>
      <w:w w:val="100"/>
      <w:sz w:val="40"/>
      <w:szCs w:val="20"/>
      <w:lang w:eastAsia="ru-RU"/>
    </w:rPr>
  </w:style>
  <w:style w:type="table" w:styleId="a3">
    <w:name w:val="Table Grid"/>
    <w:basedOn w:val="a1"/>
    <w:uiPriority w:val="59"/>
    <w:rsid w:val="00DC7AD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DC7AD1"/>
    <w:rPr>
      <w:rFonts w:ascii="Tahoma" w:hAnsi="Tahoma" w:cs="Tahoma"/>
      <w:sz w:val="16"/>
      <w:szCs w:val="16"/>
    </w:rPr>
  </w:style>
  <w:style w:type="character" w:customStyle="1" w:styleId="a5">
    <w:name w:val="Текст выноски Знак"/>
    <w:basedOn w:val="a0"/>
    <w:link w:val="a4"/>
    <w:uiPriority w:val="99"/>
    <w:semiHidden/>
    <w:rsid w:val="00DC7AD1"/>
    <w:rPr>
      <w:rFonts w:ascii="Tahoma" w:eastAsia="Times New Roman" w:hAnsi="Tahoma" w:cs="Tahoma"/>
      <w:w w:val="100"/>
      <w:sz w:val="16"/>
      <w:szCs w:val="16"/>
      <w:lang w:eastAsia="ru-RU"/>
    </w:rPr>
  </w:style>
  <w:style w:type="paragraph" w:customStyle="1" w:styleId="ConsNonformat">
    <w:name w:val="ConsNonformat"/>
    <w:rsid w:val="00DC7AD1"/>
    <w:pPr>
      <w:widowControl w:val="0"/>
      <w:autoSpaceDE w:val="0"/>
      <w:autoSpaceDN w:val="0"/>
      <w:adjustRightInd w:val="0"/>
      <w:jc w:val="left"/>
    </w:pPr>
    <w:rPr>
      <w:rFonts w:ascii="Courier New" w:eastAsia="Times New Roman" w:hAnsi="Courier New" w:cs="Courier New"/>
      <w:w w:val="100"/>
      <w:sz w:val="20"/>
      <w:szCs w:val="20"/>
      <w:lang w:eastAsia="ru-RU"/>
    </w:rPr>
  </w:style>
  <w:style w:type="paragraph" w:styleId="a6">
    <w:name w:val="List Paragraph"/>
    <w:basedOn w:val="a"/>
    <w:uiPriority w:val="34"/>
    <w:qFormat/>
    <w:rsid w:val="00315E6A"/>
    <w:pPr>
      <w:ind w:left="720"/>
      <w:contextualSpacing/>
    </w:pPr>
  </w:style>
  <w:style w:type="character" w:styleId="a7">
    <w:name w:val="Emphasis"/>
    <w:basedOn w:val="a0"/>
    <w:uiPriority w:val="20"/>
    <w:qFormat/>
    <w:rsid w:val="008F101B"/>
    <w:rPr>
      <w:i/>
      <w:iCs/>
    </w:rPr>
  </w:style>
  <w:style w:type="character" w:customStyle="1" w:styleId="10">
    <w:name w:val="Заголовок 1 Знак"/>
    <w:basedOn w:val="a0"/>
    <w:link w:val="1"/>
    <w:uiPriority w:val="9"/>
    <w:rsid w:val="005E2A01"/>
    <w:rPr>
      <w:rFonts w:eastAsia="Times New Roman" w:cs="Times New Roman"/>
      <w:b/>
      <w:bCs/>
      <w:color w:val="0070C0"/>
      <w:w w:val="100"/>
      <w:sz w:val="28"/>
      <w:szCs w:val="28"/>
    </w:rPr>
  </w:style>
  <w:style w:type="character" w:customStyle="1" w:styleId="30">
    <w:name w:val="Заголовок 3 Знак"/>
    <w:basedOn w:val="a0"/>
    <w:link w:val="3"/>
    <w:uiPriority w:val="9"/>
    <w:rsid w:val="005E2A01"/>
    <w:rPr>
      <w:rFonts w:eastAsia="Times New Roman" w:cs="Times New Roman"/>
      <w:b/>
      <w:bCs/>
      <w:color w:val="0070C0"/>
      <w:w w:val="100"/>
    </w:rPr>
  </w:style>
  <w:style w:type="numbering" w:customStyle="1" w:styleId="11">
    <w:name w:val="Нет списка1"/>
    <w:next w:val="a2"/>
    <w:uiPriority w:val="99"/>
    <w:semiHidden/>
    <w:unhideWhenUsed/>
    <w:rsid w:val="005E2A01"/>
  </w:style>
  <w:style w:type="paragraph" w:styleId="a8">
    <w:name w:val="header"/>
    <w:basedOn w:val="a"/>
    <w:link w:val="a9"/>
    <w:uiPriority w:val="99"/>
    <w:semiHidden/>
    <w:unhideWhenUsed/>
    <w:rsid w:val="005E2A01"/>
    <w:pPr>
      <w:tabs>
        <w:tab w:val="center" w:pos="4677"/>
        <w:tab w:val="right" w:pos="9355"/>
      </w:tabs>
    </w:pPr>
    <w:rPr>
      <w:sz w:val="24"/>
      <w:szCs w:val="22"/>
    </w:rPr>
  </w:style>
  <w:style w:type="character" w:customStyle="1" w:styleId="a9">
    <w:name w:val="Верхний колонтитул Знак"/>
    <w:basedOn w:val="a0"/>
    <w:link w:val="a8"/>
    <w:uiPriority w:val="99"/>
    <w:semiHidden/>
    <w:rsid w:val="005E2A01"/>
    <w:rPr>
      <w:rFonts w:eastAsia="Times New Roman" w:cs="Times New Roman"/>
      <w:w w:val="100"/>
      <w:lang w:eastAsia="ru-RU"/>
    </w:rPr>
  </w:style>
  <w:style w:type="paragraph" w:styleId="aa">
    <w:name w:val="footer"/>
    <w:basedOn w:val="a"/>
    <w:link w:val="ab"/>
    <w:uiPriority w:val="99"/>
    <w:unhideWhenUsed/>
    <w:rsid w:val="005E2A01"/>
    <w:pPr>
      <w:tabs>
        <w:tab w:val="center" w:pos="4677"/>
        <w:tab w:val="right" w:pos="9355"/>
      </w:tabs>
    </w:pPr>
    <w:rPr>
      <w:sz w:val="24"/>
      <w:szCs w:val="22"/>
    </w:rPr>
  </w:style>
  <w:style w:type="character" w:customStyle="1" w:styleId="ab">
    <w:name w:val="Нижний колонтитул Знак"/>
    <w:basedOn w:val="a0"/>
    <w:link w:val="aa"/>
    <w:uiPriority w:val="99"/>
    <w:rsid w:val="005E2A01"/>
    <w:rPr>
      <w:rFonts w:eastAsia="Times New Roman" w:cs="Times New Roman"/>
      <w:w w:val="100"/>
      <w:lang w:eastAsia="ru-RU"/>
    </w:rPr>
  </w:style>
  <w:style w:type="paragraph" w:styleId="ac">
    <w:name w:val="TOC Heading"/>
    <w:basedOn w:val="1"/>
    <w:next w:val="a"/>
    <w:uiPriority w:val="39"/>
    <w:unhideWhenUsed/>
    <w:qFormat/>
    <w:rsid w:val="005E2A01"/>
    <w:pPr>
      <w:outlineLvl w:val="9"/>
    </w:pPr>
    <w:rPr>
      <w:color w:val="365F91"/>
    </w:rPr>
  </w:style>
  <w:style w:type="paragraph" w:styleId="12">
    <w:name w:val="toc 1"/>
    <w:basedOn w:val="a"/>
    <w:next w:val="a"/>
    <w:autoRedefine/>
    <w:uiPriority w:val="39"/>
    <w:unhideWhenUsed/>
    <w:rsid w:val="005E2A01"/>
    <w:pPr>
      <w:tabs>
        <w:tab w:val="right" w:leader="dot" w:pos="9344"/>
      </w:tabs>
      <w:spacing w:after="100" w:line="276" w:lineRule="auto"/>
    </w:pPr>
    <w:rPr>
      <w:noProof/>
      <w:sz w:val="28"/>
      <w:szCs w:val="28"/>
    </w:rPr>
  </w:style>
  <w:style w:type="character" w:styleId="ad">
    <w:name w:val="Hyperlink"/>
    <w:uiPriority w:val="99"/>
    <w:unhideWhenUsed/>
    <w:rsid w:val="005E2A01"/>
    <w:rPr>
      <w:color w:val="0000FF"/>
      <w:u w:val="single"/>
    </w:rPr>
  </w:style>
  <w:style w:type="paragraph" w:styleId="21">
    <w:name w:val="toc 2"/>
    <w:basedOn w:val="a"/>
    <w:next w:val="a"/>
    <w:autoRedefine/>
    <w:uiPriority w:val="39"/>
    <w:unhideWhenUsed/>
    <w:rsid w:val="005E2A01"/>
    <w:pPr>
      <w:spacing w:after="100" w:line="276" w:lineRule="auto"/>
      <w:ind w:left="220"/>
    </w:pPr>
    <w:rPr>
      <w:sz w:val="24"/>
      <w:szCs w:val="22"/>
    </w:rPr>
  </w:style>
  <w:style w:type="paragraph" w:styleId="ae">
    <w:name w:val="No Spacing"/>
    <w:link w:val="af"/>
    <w:uiPriority w:val="1"/>
    <w:qFormat/>
    <w:rsid w:val="005E2A01"/>
    <w:pPr>
      <w:jc w:val="left"/>
    </w:pPr>
    <w:rPr>
      <w:rFonts w:ascii="Calibri" w:eastAsia="Times New Roman" w:hAnsi="Calibri" w:cs="Times New Roman"/>
      <w:w w:val="100"/>
      <w:sz w:val="22"/>
      <w:lang w:eastAsia="ru-RU"/>
    </w:rPr>
  </w:style>
  <w:style w:type="paragraph" w:styleId="31">
    <w:name w:val="toc 3"/>
    <w:basedOn w:val="a"/>
    <w:next w:val="a"/>
    <w:autoRedefine/>
    <w:uiPriority w:val="39"/>
    <w:unhideWhenUsed/>
    <w:rsid w:val="005E2A01"/>
    <w:pPr>
      <w:spacing w:after="100" w:line="276" w:lineRule="auto"/>
      <w:ind w:left="440"/>
    </w:pPr>
    <w:rPr>
      <w:sz w:val="24"/>
      <w:szCs w:val="22"/>
    </w:rPr>
  </w:style>
  <w:style w:type="character" w:styleId="af0">
    <w:name w:val="Placeholder Text"/>
    <w:uiPriority w:val="99"/>
    <w:semiHidden/>
    <w:rsid w:val="005E2A01"/>
    <w:rPr>
      <w:color w:val="808080"/>
    </w:rPr>
  </w:style>
  <w:style w:type="character" w:styleId="af1">
    <w:name w:val="FollowedHyperlink"/>
    <w:uiPriority w:val="99"/>
    <w:semiHidden/>
    <w:unhideWhenUsed/>
    <w:rsid w:val="005E2A01"/>
    <w:rPr>
      <w:color w:val="800080"/>
      <w:u w:val="single"/>
    </w:rPr>
  </w:style>
  <w:style w:type="paragraph" w:customStyle="1" w:styleId="xl65">
    <w:name w:val="xl65"/>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66">
    <w:name w:val="xl66"/>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67">
    <w:name w:val="xl67"/>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68">
    <w:name w:val="xl68"/>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69">
    <w:name w:val="xl69"/>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70">
    <w:name w:val="xl70"/>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2">
    <w:name w:val="xl72"/>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73">
    <w:name w:val="xl73"/>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4">
    <w:name w:val="xl74"/>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75">
    <w:name w:val="xl75"/>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6">
    <w:name w:val="xl76"/>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78">
    <w:name w:val="xl78"/>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9">
    <w:name w:val="xl79"/>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0">
    <w:name w:val="xl80"/>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1">
    <w:name w:val="xl81"/>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82">
    <w:name w:val="xl82"/>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83">
    <w:name w:val="xl83"/>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4">
    <w:name w:val="xl84"/>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24"/>
      <w:szCs w:val="24"/>
    </w:rPr>
  </w:style>
  <w:style w:type="paragraph" w:customStyle="1" w:styleId="xl85">
    <w:name w:val="xl85"/>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24"/>
      <w:szCs w:val="24"/>
    </w:rPr>
  </w:style>
  <w:style w:type="paragraph" w:customStyle="1" w:styleId="xl86">
    <w:name w:val="xl86"/>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FF0000"/>
      <w:sz w:val="24"/>
      <w:szCs w:val="24"/>
    </w:rPr>
  </w:style>
  <w:style w:type="paragraph" w:customStyle="1" w:styleId="xl87">
    <w:name w:val="xl87"/>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FF0000"/>
      <w:sz w:val="24"/>
      <w:szCs w:val="24"/>
    </w:rPr>
  </w:style>
  <w:style w:type="paragraph" w:customStyle="1" w:styleId="xl88">
    <w:name w:val="xl88"/>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4"/>
      <w:szCs w:val="24"/>
    </w:rPr>
  </w:style>
  <w:style w:type="paragraph" w:customStyle="1" w:styleId="xl89">
    <w:name w:val="xl89"/>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90">
    <w:name w:val="xl90"/>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FF0000"/>
      <w:sz w:val="24"/>
      <w:szCs w:val="24"/>
    </w:rPr>
  </w:style>
  <w:style w:type="paragraph" w:customStyle="1" w:styleId="xl92">
    <w:name w:val="xl92"/>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93">
    <w:name w:val="xl93"/>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94">
    <w:name w:val="xl94"/>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95">
    <w:name w:val="xl95"/>
    <w:basedOn w:val="a"/>
    <w:rsid w:val="005E2A01"/>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96">
    <w:name w:val="xl96"/>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4"/>
      <w:szCs w:val="24"/>
    </w:rPr>
  </w:style>
  <w:style w:type="paragraph" w:customStyle="1" w:styleId="xl97">
    <w:name w:val="xl97"/>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4"/>
      <w:szCs w:val="24"/>
    </w:rPr>
  </w:style>
  <w:style w:type="paragraph" w:customStyle="1" w:styleId="xl98">
    <w:name w:val="xl98"/>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99">
    <w:name w:val="xl99"/>
    <w:basedOn w:val="a"/>
    <w:rsid w:val="005E2A01"/>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00">
    <w:name w:val="xl100"/>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101">
    <w:name w:val="xl101"/>
    <w:basedOn w:val="a"/>
    <w:rsid w:val="005E2A0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102">
    <w:name w:val="xl102"/>
    <w:basedOn w:val="a"/>
    <w:rsid w:val="005E2A01"/>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03">
    <w:name w:val="xl103"/>
    <w:basedOn w:val="a"/>
    <w:rsid w:val="005E2A01"/>
    <w:pPr>
      <w:pBdr>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04">
    <w:name w:val="xl104"/>
    <w:basedOn w:val="a"/>
    <w:rsid w:val="005E2A01"/>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05">
    <w:name w:val="xl105"/>
    <w:basedOn w:val="a"/>
    <w:rsid w:val="005E2A01"/>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06">
    <w:name w:val="xl106"/>
    <w:basedOn w:val="a"/>
    <w:rsid w:val="005E2A01"/>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07">
    <w:name w:val="xl107"/>
    <w:basedOn w:val="a"/>
    <w:rsid w:val="005E2A01"/>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08">
    <w:name w:val="xl108"/>
    <w:basedOn w:val="a"/>
    <w:rsid w:val="005E2A0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4"/>
      <w:szCs w:val="24"/>
    </w:rPr>
  </w:style>
  <w:style w:type="paragraph" w:customStyle="1" w:styleId="xl109">
    <w:name w:val="xl109"/>
    <w:basedOn w:val="a"/>
    <w:rsid w:val="005E2A0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110">
    <w:name w:val="xl110"/>
    <w:basedOn w:val="a"/>
    <w:rsid w:val="005E2A01"/>
    <w:pPr>
      <w:pBdr>
        <w:top w:val="single" w:sz="4" w:space="0" w:color="auto"/>
        <w:left w:val="single" w:sz="4" w:space="0" w:color="auto"/>
      </w:pBdr>
      <w:spacing w:before="100" w:beforeAutospacing="1" w:after="100" w:afterAutospacing="1"/>
      <w:jc w:val="center"/>
      <w:textAlignment w:val="center"/>
    </w:pPr>
    <w:rPr>
      <w:b/>
      <w:bCs/>
      <w:color w:val="000000"/>
      <w:sz w:val="24"/>
      <w:szCs w:val="24"/>
    </w:rPr>
  </w:style>
  <w:style w:type="paragraph" w:customStyle="1" w:styleId="xl111">
    <w:name w:val="xl111"/>
    <w:basedOn w:val="a"/>
    <w:rsid w:val="005E2A01"/>
    <w:pPr>
      <w:pBdr>
        <w:top w:val="single" w:sz="4" w:space="0" w:color="auto"/>
      </w:pBdr>
      <w:spacing w:before="100" w:beforeAutospacing="1" w:after="100" w:afterAutospacing="1"/>
      <w:jc w:val="center"/>
      <w:textAlignment w:val="center"/>
    </w:pPr>
    <w:rPr>
      <w:b/>
      <w:bCs/>
      <w:color w:val="000000"/>
      <w:sz w:val="24"/>
      <w:szCs w:val="24"/>
    </w:rPr>
  </w:style>
  <w:style w:type="paragraph" w:customStyle="1" w:styleId="xl112">
    <w:name w:val="xl112"/>
    <w:basedOn w:val="a"/>
    <w:rsid w:val="005E2A01"/>
    <w:pPr>
      <w:pBdr>
        <w:top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113">
    <w:name w:val="xl113"/>
    <w:basedOn w:val="a"/>
    <w:rsid w:val="005E2A01"/>
    <w:pPr>
      <w:pBdr>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14">
    <w:name w:val="xl114"/>
    <w:basedOn w:val="a"/>
    <w:rsid w:val="005E2A01"/>
    <w:pPr>
      <w:pBdr>
        <w:bottom w:val="single" w:sz="4" w:space="0" w:color="auto"/>
      </w:pBdr>
      <w:spacing w:before="100" w:beforeAutospacing="1" w:after="100" w:afterAutospacing="1"/>
      <w:jc w:val="center"/>
      <w:textAlignment w:val="center"/>
    </w:pPr>
    <w:rPr>
      <w:b/>
      <w:bCs/>
      <w:color w:val="000000"/>
      <w:sz w:val="24"/>
      <w:szCs w:val="24"/>
    </w:rPr>
  </w:style>
  <w:style w:type="paragraph" w:customStyle="1" w:styleId="xl115">
    <w:name w:val="xl115"/>
    <w:basedOn w:val="a"/>
    <w:rsid w:val="005E2A01"/>
    <w:pPr>
      <w:pBdr>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Default">
    <w:name w:val="Default"/>
    <w:rsid w:val="005E2A01"/>
    <w:pPr>
      <w:autoSpaceDE w:val="0"/>
      <w:autoSpaceDN w:val="0"/>
      <w:adjustRightInd w:val="0"/>
      <w:jc w:val="left"/>
    </w:pPr>
    <w:rPr>
      <w:rFonts w:eastAsia="Calibri" w:cs="Times New Roman"/>
      <w:color w:val="000000"/>
      <w:w w:val="100"/>
      <w:szCs w:val="24"/>
    </w:rPr>
  </w:style>
  <w:style w:type="paragraph" w:customStyle="1" w:styleId="13">
    <w:name w:val="Стиль1"/>
    <w:basedOn w:val="a"/>
    <w:qFormat/>
    <w:rsid w:val="005E2A01"/>
    <w:pPr>
      <w:spacing w:after="200" w:line="276" w:lineRule="auto"/>
    </w:pPr>
    <w:rPr>
      <w:strike/>
      <w:color w:val="C00000"/>
      <w:sz w:val="24"/>
      <w:szCs w:val="22"/>
    </w:rPr>
  </w:style>
  <w:style w:type="paragraph" w:customStyle="1" w:styleId="xl116">
    <w:name w:val="xl116"/>
    <w:basedOn w:val="a"/>
    <w:rsid w:val="005E2A01"/>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17">
    <w:name w:val="xl117"/>
    <w:basedOn w:val="a"/>
    <w:rsid w:val="005E2A01"/>
    <w:pPr>
      <w:pBdr>
        <w:top w:val="single" w:sz="4" w:space="0" w:color="auto"/>
        <w:bottom w:val="single" w:sz="4" w:space="0" w:color="auto"/>
      </w:pBdr>
      <w:spacing w:before="100" w:beforeAutospacing="1" w:after="100" w:afterAutospacing="1"/>
      <w:jc w:val="center"/>
      <w:textAlignment w:val="center"/>
    </w:pPr>
    <w:rPr>
      <w:b/>
      <w:bCs/>
      <w:color w:val="000000"/>
      <w:sz w:val="24"/>
      <w:szCs w:val="24"/>
    </w:rPr>
  </w:style>
  <w:style w:type="paragraph" w:customStyle="1" w:styleId="xl118">
    <w:name w:val="xl118"/>
    <w:basedOn w:val="a"/>
    <w:rsid w:val="005E2A01"/>
    <w:pPr>
      <w:pBdr>
        <w:top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character" w:customStyle="1" w:styleId="af">
    <w:name w:val="Без интервала Знак"/>
    <w:link w:val="ae"/>
    <w:uiPriority w:val="1"/>
    <w:rsid w:val="005E2A01"/>
    <w:rPr>
      <w:rFonts w:ascii="Calibri" w:eastAsia="Times New Roman" w:hAnsi="Calibri" w:cs="Times New Roman"/>
      <w:w w:val="100"/>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19</Pages>
  <Words>5530</Words>
  <Characters>31527</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6</cp:revision>
  <dcterms:created xsi:type="dcterms:W3CDTF">2023-12-21T12:42:00Z</dcterms:created>
  <dcterms:modified xsi:type="dcterms:W3CDTF">2024-01-15T12:06:00Z</dcterms:modified>
</cp:coreProperties>
</file>